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4673" w14:textId="0181C082" w:rsidR="00B52CA6" w:rsidRPr="0049265D" w:rsidRDefault="002B1A43" w:rsidP="00C5199B">
      <w:pPr>
        <w:jc w:val="center"/>
        <w:rPr>
          <w:rFonts w:ascii="Georgia" w:hAnsi="Georgia"/>
          <w:b/>
          <w:sz w:val="28"/>
          <w:szCs w:val="28"/>
        </w:rPr>
      </w:pPr>
      <w:r w:rsidRPr="0049265D">
        <w:rPr>
          <w:rFonts w:ascii="Georgia" w:hAnsi="Georgia"/>
          <w:b/>
          <w:sz w:val="28"/>
          <w:szCs w:val="28"/>
        </w:rPr>
        <w:t>Amy Muise</w:t>
      </w:r>
    </w:p>
    <w:p w14:paraId="7E529498" w14:textId="256400ED" w:rsidR="009F78F8" w:rsidRPr="0049265D" w:rsidRDefault="009F78F8" w:rsidP="00C5199B">
      <w:pPr>
        <w:jc w:val="center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Department of Psychology, York University</w:t>
      </w:r>
    </w:p>
    <w:p w14:paraId="02EA0AB9" w14:textId="60492380" w:rsidR="00B52CA6" w:rsidRPr="0049265D" w:rsidRDefault="00000000" w:rsidP="006046C4">
      <w:pPr>
        <w:jc w:val="center"/>
        <w:rPr>
          <w:rFonts w:ascii="Georgia" w:hAnsi="Georgia"/>
          <w:sz w:val="22"/>
          <w:szCs w:val="22"/>
        </w:rPr>
      </w:pPr>
      <w:hyperlink r:id="rId7" w:history="1">
        <w:r w:rsidR="00C5199B" w:rsidRPr="006A1AAD">
          <w:rPr>
            <w:rStyle w:val="Hyperlink"/>
            <w:rFonts w:ascii="Georgia" w:hAnsi="Georgia"/>
            <w:sz w:val="22"/>
            <w:szCs w:val="22"/>
          </w:rPr>
          <w:t>muiseamy@yorku.ca</w:t>
        </w:r>
      </w:hyperlink>
      <w:r w:rsidR="00C5199B">
        <w:rPr>
          <w:rFonts w:ascii="Georgia" w:hAnsi="Georgia"/>
          <w:sz w:val="22"/>
          <w:szCs w:val="22"/>
        </w:rPr>
        <w:t xml:space="preserve"> </w:t>
      </w:r>
      <w:r w:rsidR="00B52CA6" w:rsidRPr="0049265D">
        <w:rPr>
          <w:rFonts w:ascii="Georgia" w:hAnsi="Georgia"/>
          <w:sz w:val="22"/>
          <w:szCs w:val="22"/>
        </w:rPr>
        <w:t xml:space="preserve"> </w:t>
      </w:r>
      <w:hyperlink r:id="rId8" w:history="1">
        <w:r w:rsidR="00C5199B" w:rsidRPr="006A1AAD">
          <w:rPr>
            <w:rStyle w:val="Hyperlink"/>
            <w:rFonts w:ascii="Georgia" w:hAnsi="Georgia"/>
            <w:sz w:val="22"/>
            <w:szCs w:val="22"/>
          </w:rPr>
          <w:t>www.amymuise.com</w:t>
        </w:r>
      </w:hyperlink>
      <w:r w:rsidR="00C5199B">
        <w:rPr>
          <w:rFonts w:ascii="Georgia" w:hAnsi="Georgia"/>
          <w:sz w:val="22"/>
          <w:szCs w:val="22"/>
        </w:rPr>
        <w:t xml:space="preserve">  </w:t>
      </w:r>
      <w:r w:rsidR="00B52CA6" w:rsidRPr="0049265D">
        <w:rPr>
          <w:rFonts w:ascii="Georgia" w:hAnsi="Georgia"/>
          <w:sz w:val="22"/>
          <w:szCs w:val="22"/>
        </w:rPr>
        <w:t>905.630.</w:t>
      </w:r>
      <w:r w:rsidR="002B1A43" w:rsidRPr="0049265D">
        <w:rPr>
          <w:rFonts w:ascii="Georgia" w:hAnsi="Georgia"/>
          <w:sz w:val="22"/>
          <w:szCs w:val="22"/>
        </w:rPr>
        <w:t>5724</w:t>
      </w:r>
    </w:p>
    <w:p w14:paraId="7C15B107" w14:textId="77777777" w:rsidR="002B1A43" w:rsidRPr="0049265D" w:rsidRDefault="002B1A43" w:rsidP="006046C4">
      <w:pPr>
        <w:jc w:val="center"/>
        <w:rPr>
          <w:rFonts w:ascii="Georgia" w:hAnsi="Georgia"/>
          <w:sz w:val="22"/>
          <w:szCs w:val="22"/>
        </w:rPr>
      </w:pPr>
    </w:p>
    <w:p w14:paraId="08844B22" w14:textId="4393B65B" w:rsidR="009F78F8" w:rsidRPr="0049265D" w:rsidRDefault="00AC717C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Academic </w:t>
      </w:r>
      <w:r w:rsidR="009F78F8" w:rsidRPr="0049265D">
        <w:rPr>
          <w:rFonts w:ascii="Georgia" w:hAnsi="Georgia"/>
          <w:b/>
          <w:sz w:val="22"/>
          <w:szCs w:val="22"/>
          <w:u w:val="single"/>
        </w:rPr>
        <w:t>Position</w:t>
      </w:r>
      <w:r>
        <w:rPr>
          <w:rFonts w:ascii="Georgia" w:hAnsi="Georgia"/>
          <w:b/>
          <w:sz w:val="22"/>
          <w:szCs w:val="22"/>
          <w:u w:val="single"/>
        </w:rPr>
        <w:t>s</w:t>
      </w:r>
    </w:p>
    <w:p w14:paraId="56431252" w14:textId="77777777" w:rsidR="009F78F8" w:rsidRPr="0049265D" w:rsidRDefault="009F78F8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6745A874" w14:textId="304FEF7E" w:rsidR="00F6562C" w:rsidRDefault="00F6562C" w:rsidP="006D0560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2023-2025                    President-Elect, Canadian Sex Research Forum</w:t>
      </w:r>
    </w:p>
    <w:p w14:paraId="00596575" w14:textId="4CFB7F0B" w:rsidR="001266CF" w:rsidRDefault="001266CF" w:rsidP="006D0560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2023-2025                    Social-Personality Area Head, Department of Psychology, York University</w:t>
      </w:r>
    </w:p>
    <w:p w14:paraId="7A72C78C" w14:textId="06798E6B" w:rsidR="004A0AD2" w:rsidRDefault="004A0AD2" w:rsidP="006D0560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2023                              </w:t>
      </w:r>
      <w:r w:rsidR="006B3E0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Visiting Scholar, R.E.A.C.H. Lab, University of Auckland, New Zealand</w:t>
      </w:r>
    </w:p>
    <w:p w14:paraId="097B81A6" w14:textId="65006C46" w:rsidR="00894043" w:rsidRDefault="00894043" w:rsidP="00651D1B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2021-present</w:t>
      </w:r>
      <w:r w:rsidR="00D60757">
        <w:rPr>
          <w:rFonts w:ascii="Georgia" w:hAnsi="Georgia"/>
          <w:sz w:val="22"/>
          <w:szCs w:val="22"/>
        </w:rPr>
        <w:t xml:space="preserve">               </w:t>
      </w:r>
      <w:r w:rsidR="007D5F7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Associate Professor, Department of Psychology</w:t>
      </w:r>
      <w:r w:rsidR="00D60757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sz w:val="22"/>
          <w:szCs w:val="22"/>
        </w:rPr>
        <w:t xml:space="preserve">York University, Toronto </w:t>
      </w:r>
    </w:p>
    <w:p w14:paraId="2497FA91" w14:textId="1BF9287B" w:rsidR="00C5199B" w:rsidRDefault="009F78F8" w:rsidP="00C5199B">
      <w:pPr>
        <w:ind w:left="2880" w:hanging="288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2016-</w:t>
      </w:r>
      <w:r w:rsidR="00894043">
        <w:rPr>
          <w:rFonts w:ascii="Georgia" w:hAnsi="Georgia"/>
          <w:sz w:val="22"/>
          <w:szCs w:val="22"/>
        </w:rPr>
        <w:t>2021</w:t>
      </w:r>
      <w:r w:rsidR="002D4370">
        <w:rPr>
          <w:rFonts w:ascii="Georgia" w:hAnsi="Georgia"/>
          <w:sz w:val="22"/>
          <w:szCs w:val="22"/>
        </w:rPr>
        <w:t xml:space="preserve">                    </w:t>
      </w:r>
      <w:r w:rsidR="002E3D9A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Assistant Professor, Department of Psychology,</w:t>
      </w:r>
      <w:r w:rsidR="00D60757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York University, Toronto</w:t>
      </w:r>
      <w:r w:rsidR="00C5199B">
        <w:rPr>
          <w:rFonts w:ascii="Georgia" w:hAnsi="Georgia"/>
          <w:sz w:val="22"/>
          <w:szCs w:val="22"/>
        </w:rPr>
        <w:t>,</w:t>
      </w:r>
    </w:p>
    <w:p w14:paraId="35675B5E" w14:textId="795F4300" w:rsidR="00D60757" w:rsidRPr="006D0560" w:rsidRDefault="00C5199B" w:rsidP="002D4370">
      <w:pPr>
        <w:ind w:left="2880" w:hanging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</w:t>
      </w:r>
      <w:r w:rsidR="002D4370">
        <w:rPr>
          <w:rFonts w:ascii="Georgia" w:hAnsi="Georgia"/>
          <w:sz w:val="22"/>
          <w:szCs w:val="22"/>
        </w:rPr>
        <w:t xml:space="preserve"> </w:t>
      </w:r>
      <w:r w:rsidR="006409DB">
        <w:rPr>
          <w:rFonts w:ascii="Georgia" w:hAnsi="Georgia"/>
          <w:i/>
          <w:iCs/>
          <w:sz w:val="22"/>
          <w:szCs w:val="22"/>
        </w:rPr>
        <w:t>Parental leave from August 2017-May 2018</w:t>
      </w:r>
    </w:p>
    <w:p w14:paraId="353682D0" w14:textId="445F95C4" w:rsidR="00D60757" w:rsidRPr="0049265D" w:rsidRDefault="00D60757" w:rsidP="006D056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ab/>
        <w:t xml:space="preserve">IWK Health Center Postdoctoral Fellow, Department of Psychology &amp; Neuroscience, Dalhousie University </w:t>
      </w:r>
    </w:p>
    <w:p w14:paraId="07453CB5" w14:textId="637558A8" w:rsidR="00D60757" w:rsidRPr="00C5199B" w:rsidRDefault="00D60757" w:rsidP="00C5199B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2013-2015</w:t>
      </w:r>
      <w:r w:rsidRPr="0049265D">
        <w:rPr>
          <w:rFonts w:ascii="Georgia" w:hAnsi="Georgia"/>
          <w:b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Social Sciences and Humanities Research Council (SSHRC) Banting Postdoctoral Fellow, Department of Psychology, University of Toronto Mississauga</w:t>
      </w:r>
      <w:r w:rsidR="00C5199B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i/>
          <w:iCs/>
          <w:sz w:val="22"/>
          <w:szCs w:val="22"/>
        </w:rPr>
        <w:t>Parental leave from January-August 2015</w:t>
      </w:r>
    </w:p>
    <w:p w14:paraId="79F47BAE" w14:textId="7EA33B2E" w:rsidR="00D60757" w:rsidRPr="0049265D" w:rsidRDefault="00D60757" w:rsidP="006D056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2011-2013</w:t>
      </w:r>
      <w:r w:rsidRPr="0049265D">
        <w:rPr>
          <w:rFonts w:ascii="Georgia" w:hAnsi="Georgia"/>
          <w:sz w:val="22"/>
          <w:szCs w:val="22"/>
        </w:rPr>
        <w:tab/>
        <w:t>S</w:t>
      </w:r>
      <w:r w:rsidR="006D0560">
        <w:rPr>
          <w:rFonts w:ascii="Georgia" w:hAnsi="Georgia"/>
          <w:sz w:val="22"/>
          <w:szCs w:val="22"/>
        </w:rPr>
        <w:t>S</w:t>
      </w:r>
      <w:r w:rsidRPr="0049265D">
        <w:rPr>
          <w:rFonts w:ascii="Georgia" w:hAnsi="Georgia"/>
          <w:sz w:val="22"/>
          <w:szCs w:val="22"/>
        </w:rPr>
        <w:t>HRC Postdoctoral Fellow, Department of Psychology, University of Toronto Mississauga</w:t>
      </w:r>
    </w:p>
    <w:p w14:paraId="46213981" w14:textId="27D70338" w:rsidR="00D60757" w:rsidRPr="0049265D" w:rsidRDefault="00D60757" w:rsidP="006D056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2010-2013</w:t>
      </w:r>
      <w:r w:rsidRPr="0049265D">
        <w:rPr>
          <w:rFonts w:ascii="Georgia" w:hAnsi="Georgia"/>
          <w:sz w:val="22"/>
          <w:szCs w:val="22"/>
        </w:rPr>
        <w:tab/>
        <w:t>Sessional Instructor, Department of Psychology and Department of Family, Community and Social Services, University of Guelph-Humber</w:t>
      </w:r>
    </w:p>
    <w:p w14:paraId="03A7E2BB" w14:textId="77777777" w:rsidR="00D60757" w:rsidRPr="0049265D" w:rsidRDefault="00D60757" w:rsidP="00D60757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2008-2009</w:t>
      </w:r>
      <w:r w:rsidRPr="0049265D">
        <w:rPr>
          <w:rFonts w:ascii="Georgia" w:hAnsi="Georgia"/>
          <w:sz w:val="22"/>
          <w:szCs w:val="22"/>
        </w:rPr>
        <w:tab/>
        <w:t>Applied Social Psychology Practicum Placement, Research Analyst, I&amp;IT Strategy, Policy &amp; Planning Branch, Ministry of Government Services</w:t>
      </w:r>
    </w:p>
    <w:p w14:paraId="413BE098" w14:textId="77777777" w:rsidR="009F78F8" w:rsidRPr="0049265D" w:rsidRDefault="009F78F8" w:rsidP="009F78F8">
      <w:pPr>
        <w:ind w:left="2880" w:hanging="2880"/>
        <w:rPr>
          <w:rFonts w:ascii="Georgia" w:hAnsi="Georgia"/>
          <w:sz w:val="22"/>
          <w:szCs w:val="22"/>
        </w:rPr>
      </w:pPr>
    </w:p>
    <w:p w14:paraId="260510E1" w14:textId="6F61AAF1" w:rsidR="008D5D80" w:rsidRPr="0049265D" w:rsidRDefault="005C0DA7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Education</w:t>
      </w:r>
    </w:p>
    <w:p w14:paraId="284DA6B9" w14:textId="663243BD" w:rsidR="005C0DA7" w:rsidRPr="0049265D" w:rsidRDefault="005C0DA7" w:rsidP="008D5D8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233E4680" w14:textId="69052CC1" w:rsidR="008D5D80" w:rsidRPr="0049265D" w:rsidRDefault="008D5D80" w:rsidP="008D5D8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Ph.D.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Applied Social Psychology, University of Guel</w:t>
      </w:r>
      <w:r w:rsidR="00DF4F9D">
        <w:rPr>
          <w:rFonts w:ascii="Georgia" w:hAnsi="Georgia"/>
          <w:sz w:val="22"/>
          <w:szCs w:val="22"/>
        </w:rPr>
        <w:t>ph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2A6F3E8F" w14:textId="5018D44F" w:rsidR="008D5D80" w:rsidRPr="0049265D" w:rsidRDefault="0078374C" w:rsidP="0065064F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2007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8D5D80" w:rsidRPr="0049265D">
        <w:rPr>
          <w:rFonts w:ascii="Georgia" w:hAnsi="Georgia"/>
          <w:sz w:val="22"/>
          <w:szCs w:val="22"/>
        </w:rPr>
        <w:t xml:space="preserve">M.Sc. </w:t>
      </w:r>
      <w:r w:rsidR="008D5D80" w:rsidRPr="0049265D">
        <w:rPr>
          <w:rFonts w:ascii="Georgia" w:hAnsi="Georgia"/>
          <w:sz w:val="22"/>
          <w:szCs w:val="22"/>
        </w:rPr>
        <w:tab/>
      </w:r>
      <w:r w:rsidR="008D5D80" w:rsidRPr="0049265D">
        <w:rPr>
          <w:rFonts w:ascii="Georgia" w:hAnsi="Georgia"/>
          <w:sz w:val="22"/>
          <w:szCs w:val="22"/>
        </w:rPr>
        <w:tab/>
        <w:t xml:space="preserve">Family Relations and Human Development, University of Guelph </w:t>
      </w:r>
    </w:p>
    <w:p w14:paraId="25AB94AB" w14:textId="60E13E98" w:rsidR="00340DA5" w:rsidRPr="0049265D" w:rsidRDefault="008D5D80" w:rsidP="00747FA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2004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B.A. Hon</w:t>
      </w:r>
      <w:r w:rsidRPr="0049265D">
        <w:rPr>
          <w:rFonts w:ascii="Georgia" w:hAnsi="Georgia"/>
          <w:sz w:val="22"/>
          <w:szCs w:val="22"/>
        </w:rPr>
        <w:tab/>
        <w:t xml:space="preserve">Psychology, University of Western Ontario </w:t>
      </w:r>
    </w:p>
    <w:p w14:paraId="5A12ED29" w14:textId="70E3C897" w:rsidR="00340DA5" w:rsidRPr="00340DA5" w:rsidRDefault="00340DA5" w:rsidP="00340DA5">
      <w:pPr>
        <w:rPr>
          <w:rFonts w:ascii="Georgia" w:hAnsi="Georgia"/>
          <w:i/>
          <w:iCs/>
          <w:sz w:val="22"/>
          <w:szCs w:val="22"/>
        </w:rPr>
      </w:pPr>
    </w:p>
    <w:p w14:paraId="12EE43EF" w14:textId="76C9C2BB" w:rsidR="00CD5D88" w:rsidRDefault="00CD5D88" w:rsidP="00775978">
      <w:pPr>
        <w:ind w:left="2160" w:hanging="2160"/>
        <w:jc w:val="center"/>
        <w:rPr>
          <w:rFonts w:ascii="Georgia" w:hAnsi="Georgia"/>
          <w:b/>
          <w:sz w:val="22"/>
          <w:szCs w:val="22"/>
          <w:u w:val="single"/>
        </w:rPr>
      </w:pPr>
      <w:bookmarkStart w:id="0" w:name="OLE_LINK1"/>
      <w:bookmarkStart w:id="1" w:name="OLE_LINK2"/>
      <w:r>
        <w:rPr>
          <w:rFonts w:ascii="Georgia" w:hAnsi="Georgia"/>
          <w:b/>
          <w:sz w:val="22"/>
          <w:szCs w:val="22"/>
          <w:u w:val="single"/>
        </w:rPr>
        <w:t>Grants (Under Review)</w:t>
      </w:r>
    </w:p>
    <w:p w14:paraId="260D0EEA" w14:textId="77777777" w:rsidR="00DE2E8D" w:rsidRDefault="00DE2E8D" w:rsidP="00DE2E8D">
      <w:pPr>
        <w:ind w:left="2160" w:hanging="2160"/>
        <w:rPr>
          <w:rFonts w:ascii="Georgia" w:hAnsi="Georgia"/>
          <w:b/>
          <w:sz w:val="22"/>
          <w:szCs w:val="22"/>
          <w:u w:val="single"/>
        </w:rPr>
      </w:pPr>
    </w:p>
    <w:p w14:paraId="7241A4CB" w14:textId="18775B53" w:rsid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</w:rPr>
      </w:pPr>
      <w:r w:rsidRPr="00DE2E8D">
        <w:rPr>
          <w:rFonts w:ascii="Georgia" w:hAnsi="Georgia"/>
          <w:bCs/>
          <w:sz w:val="22"/>
          <w:szCs w:val="22"/>
        </w:rPr>
        <w:t>2024-2026</w:t>
      </w:r>
      <w:r>
        <w:rPr>
          <w:rFonts w:ascii="Georgia" w:hAnsi="Georgia"/>
          <w:bCs/>
          <w:sz w:val="22"/>
          <w:szCs w:val="22"/>
        </w:rPr>
        <w:tab/>
        <w:t>SSHRC Insight Development Grant</w:t>
      </w:r>
    </w:p>
    <w:p w14:paraId="6A777877" w14:textId="7500E9CA" w:rsidR="00DE2E8D" w:rsidRDefault="00DE2E8D" w:rsidP="00DE2E8D">
      <w:pPr>
        <w:ind w:left="2160" w:hanging="2160"/>
        <w:rPr>
          <w:rFonts w:ascii="Georgia" w:hAnsi="Georgia"/>
          <w:bCs/>
          <w:i/>
          <w:iCs/>
          <w:sz w:val="22"/>
          <w:szCs w:val="22"/>
          <w:lang w:val="en-US"/>
        </w:rPr>
      </w:pPr>
      <w:r>
        <w:rPr>
          <w:rFonts w:ascii="Georgia" w:hAnsi="Georgia"/>
          <w:bCs/>
          <w:sz w:val="22"/>
          <w:szCs w:val="22"/>
        </w:rPr>
        <w:tab/>
      </w:r>
      <w:r w:rsidRPr="00DE2E8D">
        <w:rPr>
          <w:rFonts w:ascii="Georgia" w:hAnsi="Georgia"/>
          <w:bCs/>
          <w:i/>
          <w:iCs/>
          <w:sz w:val="22"/>
          <w:szCs w:val="22"/>
          <w:lang w:val="en-US"/>
        </w:rPr>
        <w:t>We ‘Just Click’: Does Romantic Chemistry Predict Relationship Development and</w:t>
      </w:r>
      <w:r>
        <w:rPr>
          <w:rFonts w:ascii="Georgia" w:hAnsi="Georgia"/>
          <w:bCs/>
          <w:i/>
          <w:iCs/>
          <w:sz w:val="22"/>
          <w:szCs w:val="22"/>
          <w:lang w:val="en-US"/>
        </w:rPr>
        <w:t xml:space="preserve"> </w:t>
      </w:r>
      <w:r w:rsidRPr="00DE2E8D">
        <w:rPr>
          <w:rFonts w:ascii="Georgia" w:hAnsi="Georgia"/>
          <w:bCs/>
          <w:i/>
          <w:iCs/>
          <w:sz w:val="22"/>
          <w:szCs w:val="22"/>
          <w:lang w:val="en-US"/>
        </w:rPr>
        <w:t>Maintenance?</w:t>
      </w:r>
    </w:p>
    <w:p w14:paraId="4343375D" w14:textId="2B4C3FFF" w:rsidR="00DE2E8D" w:rsidRP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  <w:lang w:val="en-US"/>
        </w:rPr>
      </w:pPr>
      <w:r>
        <w:rPr>
          <w:rFonts w:ascii="Georgia" w:hAnsi="Georgia"/>
          <w:bCs/>
          <w:i/>
          <w:iCs/>
          <w:sz w:val="22"/>
          <w:szCs w:val="22"/>
          <w:lang w:val="en-US"/>
        </w:rPr>
        <w:tab/>
      </w:r>
      <w:r>
        <w:rPr>
          <w:rFonts w:ascii="Georgia" w:hAnsi="Georgia"/>
          <w:bCs/>
          <w:sz w:val="22"/>
          <w:szCs w:val="22"/>
          <w:lang w:val="en-US"/>
        </w:rPr>
        <w:t>Principle Investigator ($73,905)</w:t>
      </w:r>
    </w:p>
    <w:p w14:paraId="04306B1B" w14:textId="77777777" w:rsidR="00CD5D88" w:rsidRDefault="00CD5D88" w:rsidP="00775978">
      <w:pPr>
        <w:ind w:left="2160" w:hanging="2160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5B105BC" w14:textId="59B0E8A3" w:rsidR="00775978" w:rsidRPr="00DF4F9D" w:rsidRDefault="00775978" w:rsidP="00775978">
      <w:pPr>
        <w:ind w:left="2160" w:hanging="2160"/>
        <w:jc w:val="center"/>
        <w:rPr>
          <w:rFonts w:ascii="Georgia" w:hAnsi="Georgia"/>
          <w:sz w:val="22"/>
          <w:szCs w:val="22"/>
        </w:rPr>
      </w:pPr>
      <w:r w:rsidRPr="00340DA5">
        <w:rPr>
          <w:rFonts w:ascii="Georgia" w:hAnsi="Georgia"/>
          <w:b/>
          <w:sz w:val="22"/>
          <w:szCs w:val="22"/>
          <w:u w:val="single"/>
        </w:rPr>
        <w:t xml:space="preserve">Grants </w:t>
      </w:r>
      <w:r w:rsidRPr="0049265D">
        <w:rPr>
          <w:rFonts w:ascii="Georgia" w:hAnsi="Georgia"/>
          <w:b/>
          <w:sz w:val="22"/>
          <w:szCs w:val="22"/>
          <w:u w:val="single"/>
        </w:rPr>
        <w:t>(Funded)</w:t>
      </w:r>
    </w:p>
    <w:bookmarkEnd w:id="0"/>
    <w:bookmarkEnd w:id="1"/>
    <w:p w14:paraId="2DEA46A3" w14:textId="77777777" w:rsidR="00DE2E8D" w:rsidRPr="000A04A4" w:rsidRDefault="00DE2E8D" w:rsidP="00DE2E8D">
      <w:pPr>
        <w:rPr>
          <w:rFonts w:ascii="Georgia" w:hAnsi="Georgia"/>
          <w:bCs/>
          <w:sz w:val="22"/>
          <w:szCs w:val="22"/>
        </w:rPr>
      </w:pPr>
    </w:p>
    <w:p w14:paraId="0FA4AD1D" w14:textId="77777777" w:rsidR="00DE2E8D" w:rsidRPr="00C75EAF" w:rsidRDefault="00DE2E8D" w:rsidP="00DE2E8D">
      <w:pPr>
        <w:ind w:left="2160" w:hanging="2160"/>
        <w:rPr>
          <w:rFonts w:ascii="Georgia" w:hAnsi="Georgia"/>
          <w:bCs/>
          <w:sz w:val="22"/>
          <w:szCs w:val="22"/>
        </w:rPr>
      </w:pPr>
      <w:r w:rsidRPr="00CD5D88">
        <w:rPr>
          <w:rFonts w:ascii="Georgia" w:hAnsi="Georgia"/>
          <w:bCs/>
          <w:sz w:val="22"/>
          <w:szCs w:val="22"/>
        </w:rPr>
        <w:t>2024</w:t>
      </w:r>
      <w:r>
        <w:rPr>
          <w:rFonts w:ascii="Georgia" w:hAnsi="Georgia"/>
          <w:bCs/>
          <w:sz w:val="22"/>
          <w:szCs w:val="22"/>
        </w:rPr>
        <w:t>-2029</w:t>
      </w:r>
      <w:r>
        <w:rPr>
          <w:rFonts w:ascii="Georgia" w:hAnsi="Georgia"/>
          <w:bCs/>
          <w:sz w:val="22"/>
          <w:szCs w:val="22"/>
        </w:rPr>
        <w:tab/>
      </w:r>
      <w:r w:rsidRPr="00C75EAF">
        <w:rPr>
          <w:rFonts w:ascii="Georgia" w:hAnsi="Georgia"/>
          <w:bCs/>
          <w:sz w:val="22"/>
          <w:szCs w:val="22"/>
        </w:rPr>
        <w:t xml:space="preserve">SSHRC Insight Grant </w:t>
      </w:r>
    </w:p>
    <w:p w14:paraId="3B91F978" w14:textId="77777777" w:rsidR="00DE2E8D" w:rsidRPr="00C75EAF" w:rsidRDefault="00DE2E8D" w:rsidP="00DE2E8D">
      <w:pPr>
        <w:autoSpaceDE w:val="0"/>
        <w:autoSpaceDN w:val="0"/>
        <w:adjustRightInd w:val="0"/>
        <w:ind w:left="2160"/>
        <w:rPr>
          <w:rFonts w:ascii="Georgia" w:eastAsiaTheme="minorHAnsi" w:hAnsi="Georgia"/>
          <w:i/>
          <w:iCs/>
          <w:sz w:val="22"/>
          <w:szCs w:val="22"/>
          <w:lang w:val="en-US"/>
        </w:rPr>
      </w:pPr>
      <w:r w:rsidRPr="00C75EAF">
        <w:rPr>
          <w:rFonts w:ascii="Georgia" w:eastAsiaTheme="minorHAnsi" w:hAnsi="Georgia"/>
          <w:i/>
          <w:iCs/>
          <w:sz w:val="22"/>
          <w:szCs w:val="22"/>
          <w:lang w:val="en-US"/>
        </w:rPr>
        <w:t>Disclosing Experiences of Gender Discrimination in Romantic Relationships as a Novel Route to Sexism Reduction: The Role of High-Quality Listening</w:t>
      </w:r>
    </w:p>
    <w:p w14:paraId="6A1C3274" w14:textId="471A8C82" w:rsidR="00DE2E8D" w:rsidRPr="00C75EAF" w:rsidRDefault="00DE2E8D" w:rsidP="00DE2E8D">
      <w:pPr>
        <w:autoSpaceDE w:val="0"/>
        <w:autoSpaceDN w:val="0"/>
        <w:adjustRightInd w:val="0"/>
        <w:ind w:left="2160"/>
        <w:rPr>
          <w:rFonts w:ascii="Georgia" w:eastAsiaTheme="minorHAnsi" w:hAnsi="Georgia"/>
          <w:sz w:val="22"/>
          <w:szCs w:val="22"/>
          <w:lang w:val="en-US"/>
        </w:rPr>
      </w:pPr>
      <w:r w:rsidRPr="00C75EAF">
        <w:rPr>
          <w:rFonts w:ascii="Georgia" w:eastAsiaTheme="minorHAnsi" w:hAnsi="Georgia"/>
          <w:sz w:val="22"/>
          <w:szCs w:val="22"/>
          <w:lang w:val="en-US"/>
        </w:rPr>
        <w:t>Principle Investigator ($298,755)</w:t>
      </w:r>
    </w:p>
    <w:p w14:paraId="56C87F61" w14:textId="77777777" w:rsidR="00DE2E8D" w:rsidRDefault="00DE2E8D" w:rsidP="00DE2E8D">
      <w:pPr>
        <w:ind w:left="2160" w:hanging="2160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C0B2FF8" w14:textId="2E49908F" w:rsidR="00654D09" w:rsidRDefault="00654D09" w:rsidP="00DE2E8D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2024-2025</w:t>
      </w:r>
      <w:r>
        <w:rPr>
          <w:rFonts w:ascii="Georgia" w:hAnsi="Georgia"/>
          <w:bCs/>
          <w:sz w:val="22"/>
          <w:szCs w:val="22"/>
        </w:rPr>
        <w:tab/>
        <w:t>SSHRC Explore Grant (PI: Heather Prime)</w:t>
      </w:r>
    </w:p>
    <w:p w14:paraId="2180717C" w14:textId="61422E19" w:rsidR="00654D09" w:rsidRDefault="00654D09" w:rsidP="00654D09">
      <w:pPr>
        <w:ind w:left="216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 xml:space="preserve">Preliminary development of a daily stress scale for diverse parents </w:t>
      </w:r>
    </w:p>
    <w:p w14:paraId="76EF0923" w14:textId="397E9AEE" w:rsidR="00654D09" w:rsidRDefault="00654D09" w:rsidP="00654D09">
      <w:pPr>
        <w:ind w:left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Co-Investigator ($3,386)</w:t>
      </w:r>
    </w:p>
    <w:p w14:paraId="30132909" w14:textId="77777777" w:rsidR="00654D09" w:rsidRPr="00654D09" w:rsidRDefault="00654D09" w:rsidP="00654D09">
      <w:pPr>
        <w:ind w:left="2160"/>
        <w:rPr>
          <w:rFonts w:ascii="Georgia" w:hAnsi="Georgia"/>
          <w:bCs/>
          <w:sz w:val="22"/>
          <w:szCs w:val="22"/>
        </w:rPr>
      </w:pPr>
    </w:p>
    <w:p w14:paraId="2F41A10B" w14:textId="3E7650EB" w:rsid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2024-2025</w:t>
      </w:r>
      <w:r>
        <w:rPr>
          <w:rFonts w:ascii="Georgia" w:hAnsi="Georgia"/>
          <w:bCs/>
          <w:sz w:val="22"/>
          <w:szCs w:val="22"/>
        </w:rPr>
        <w:tab/>
        <w:t xml:space="preserve">The Love Consortium (TLC) Early Career Research Grant (PI: Mariko </w:t>
      </w:r>
      <w:proofErr w:type="spellStart"/>
      <w:r>
        <w:rPr>
          <w:rFonts w:ascii="Georgia" w:hAnsi="Georgia"/>
          <w:bCs/>
          <w:sz w:val="22"/>
          <w:szCs w:val="22"/>
        </w:rPr>
        <w:t>Visserman</w:t>
      </w:r>
      <w:proofErr w:type="spellEnd"/>
      <w:r>
        <w:rPr>
          <w:rFonts w:ascii="Georgia" w:hAnsi="Georgia"/>
          <w:bCs/>
          <w:sz w:val="22"/>
          <w:szCs w:val="22"/>
        </w:rPr>
        <w:t>)</w:t>
      </w:r>
    </w:p>
    <w:p w14:paraId="03CC00BC" w14:textId="77777777" w:rsidR="00DE2E8D" w:rsidRDefault="00DE2E8D" w:rsidP="00DE2E8D">
      <w:pPr>
        <w:ind w:left="2160" w:hanging="216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lastRenderedPageBreak/>
        <w:tab/>
      </w:r>
      <w:r w:rsidRPr="000A04A4">
        <w:rPr>
          <w:rFonts w:ascii="Georgia" w:hAnsi="Georgia"/>
          <w:bCs/>
          <w:i/>
          <w:iCs/>
          <w:sz w:val="22"/>
          <w:szCs w:val="22"/>
        </w:rPr>
        <w:t>In Dissonance or Harmony? A Cultural Perspective on Gratitude, Indebtedness, and their Interaction in Predicting Prosocial Behavior</w:t>
      </w:r>
    </w:p>
    <w:p w14:paraId="4444E8B0" w14:textId="77777777" w:rsidR="00DE2E8D" w:rsidRDefault="00DE2E8D" w:rsidP="00DE2E8D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Co-Investigator ($28,998)</w:t>
      </w:r>
    </w:p>
    <w:p w14:paraId="625664E6" w14:textId="77777777" w:rsidR="00DE2E8D" w:rsidRDefault="00DE2E8D" w:rsidP="00747FA5">
      <w:pPr>
        <w:rPr>
          <w:rFonts w:ascii="Georgia" w:hAnsi="Georgia"/>
          <w:sz w:val="22"/>
          <w:szCs w:val="22"/>
        </w:rPr>
      </w:pPr>
    </w:p>
    <w:p w14:paraId="6B5C9B7A" w14:textId="1871D71E" w:rsidR="00747FA5" w:rsidRDefault="00747FA5" w:rsidP="00747FA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2022</w:t>
      </w:r>
      <w:r w:rsidR="0013289E">
        <w:rPr>
          <w:rFonts w:ascii="Georgia" w:hAnsi="Georgia"/>
          <w:sz w:val="22"/>
          <w:szCs w:val="22"/>
        </w:rPr>
        <w:t>-2024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SSHRC Insight Development Grant </w:t>
      </w:r>
    </w:p>
    <w:p w14:paraId="5AC59905" w14:textId="77777777" w:rsidR="00747FA5" w:rsidRPr="00340DA5" w:rsidRDefault="00747FA5" w:rsidP="00747FA5">
      <w:p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>Leveraging Intimate Interdependence in Heterosexual Romantic</w:t>
      </w:r>
    </w:p>
    <w:p w14:paraId="698C3ED6" w14:textId="77777777" w:rsidR="00747FA5" w:rsidRDefault="00747FA5" w:rsidP="00747FA5">
      <w:pPr>
        <w:rPr>
          <w:rFonts w:ascii="Georgia" w:hAnsi="Georgia"/>
          <w:i/>
          <w:iCs/>
          <w:sz w:val="22"/>
          <w:szCs w:val="22"/>
        </w:rPr>
      </w:pP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  <w:t xml:space="preserve">Relationships to Promote Awareness of Gender Discrimination and </w:t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  <w:t>Reduce Sexist Attitudes</w:t>
      </w:r>
    </w:p>
    <w:p w14:paraId="445398C5" w14:textId="56188F2A" w:rsidR="00747FA5" w:rsidRDefault="00747FA5" w:rsidP="00747FA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ab/>
      </w:r>
      <w:r>
        <w:rPr>
          <w:rFonts w:ascii="Georgia" w:hAnsi="Georgia"/>
          <w:i/>
          <w:iCs/>
          <w:sz w:val="22"/>
          <w:szCs w:val="22"/>
        </w:rPr>
        <w:tab/>
      </w:r>
      <w:r>
        <w:rPr>
          <w:rFonts w:ascii="Georgia" w:hAnsi="Georgia"/>
          <w:i/>
          <w:iCs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Principle Investigator ($73,030)</w:t>
      </w:r>
    </w:p>
    <w:p w14:paraId="073910AF" w14:textId="77777777" w:rsidR="00747FA5" w:rsidRDefault="00747FA5" w:rsidP="00747FA5">
      <w:pPr>
        <w:rPr>
          <w:rFonts w:ascii="Georgia" w:hAnsi="Georgia"/>
          <w:sz w:val="22"/>
          <w:szCs w:val="22"/>
        </w:rPr>
      </w:pPr>
    </w:p>
    <w:p w14:paraId="328720BA" w14:textId="39739E77" w:rsidR="00747FA5" w:rsidRPr="0049265D" w:rsidRDefault="00747FA5" w:rsidP="00747FA5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</w:t>
      </w:r>
      <w:r>
        <w:rPr>
          <w:rStyle w:val="clsstaticdata"/>
          <w:rFonts w:ascii="Georgia" w:hAnsi="Georgia"/>
          <w:sz w:val="22"/>
          <w:szCs w:val="22"/>
        </w:rPr>
        <w:t>22</w:t>
      </w:r>
      <w:r w:rsidRPr="0049265D">
        <w:rPr>
          <w:rStyle w:val="clsstaticdata"/>
          <w:rFonts w:ascii="Georgia" w:hAnsi="Georgia"/>
          <w:sz w:val="22"/>
          <w:szCs w:val="22"/>
        </w:rPr>
        <w:t>-20</w:t>
      </w:r>
      <w:r>
        <w:rPr>
          <w:rStyle w:val="clsstaticdata"/>
          <w:rFonts w:ascii="Georgia" w:hAnsi="Georgia"/>
          <w:sz w:val="22"/>
          <w:szCs w:val="22"/>
        </w:rPr>
        <w:t>23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Minor Research Grant (York University)</w:t>
      </w:r>
    </w:p>
    <w:p w14:paraId="6FCED79A" w14:textId="77777777" w:rsidR="00747FA5" w:rsidRPr="00340DA5" w:rsidRDefault="00747FA5" w:rsidP="00747FA5">
      <w:pPr>
        <w:ind w:left="1440" w:firstLine="720"/>
        <w:rPr>
          <w:rFonts w:ascii="Georgia" w:hAnsi="Georgia"/>
          <w:i/>
          <w:iCs/>
          <w:sz w:val="22"/>
          <w:szCs w:val="22"/>
        </w:rPr>
      </w:pPr>
      <w:r w:rsidRPr="00340DA5">
        <w:rPr>
          <w:rFonts w:ascii="Georgia" w:hAnsi="Georgia"/>
          <w:i/>
          <w:iCs/>
          <w:sz w:val="22"/>
          <w:szCs w:val="22"/>
        </w:rPr>
        <w:t>Leveraging Intimate Interdependence in Heterosexual Romantic</w:t>
      </w:r>
    </w:p>
    <w:p w14:paraId="6D322A5A" w14:textId="77777777" w:rsidR="00747FA5" w:rsidRDefault="00747FA5" w:rsidP="00747FA5">
      <w:pPr>
        <w:rPr>
          <w:rFonts w:ascii="Georgia" w:hAnsi="Georgia"/>
          <w:i/>
          <w:iCs/>
          <w:sz w:val="22"/>
          <w:szCs w:val="22"/>
        </w:rPr>
      </w:pP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  <w:t xml:space="preserve">Relationships to Promote Awareness of Gender Discrimination and </w:t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</w:r>
      <w:r w:rsidRPr="00340DA5">
        <w:rPr>
          <w:rFonts w:ascii="Georgia" w:hAnsi="Georgia"/>
          <w:i/>
          <w:iCs/>
          <w:sz w:val="22"/>
          <w:szCs w:val="22"/>
        </w:rPr>
        <w:tab/>
        <w:t>Reduce Sexist Attitudes</w:t>
      </w:r>
    </w:p>
    <w:p w14:paraId="4EC6147A" w14:textId="77777777" w:rsidR="00747FA5" w:rsidRPr="0049265D" w:rsidRDefault="00747FA5" w:rsidP="00747FA5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Principal Investigator ($3000)</w:t>
      </w:r>
    </w:p>
    <w:p w14:paraId="27ACFD88" w14:textId="77777777" w:rsidR="00747FA5" w:rsidRDefault="00747FA5" w:rsidP="00A54E51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261FDC92" w14:textId="38E4805A" w:rsidR="00A54E51" w:rsidRDefault="00A54E51" w:rsidP="00A54E51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2021</w:t>
      </w:r>
      <w:r w:rsidR="0013289E">
        <w:rPr>
          <w:rFonts w:ascii="Georgia" w:hAnsi="Georgia"/>
          <w:bCs/>
          <w:sz w:val="22"/>
          <w:szCs w:val="22"/>
        </w:rPr>
        <w:t>-2023</w:t>
      </w:r>
      <w:r>
        <w:rPr>
          <w:rFonts w:ascii="Georgia" w:hAnsi="Georgia"/>
          <w:bCs/>
          <w:sz w:val="22"/>
          <w:szCs w:val="22"/>
        </w:rPr>
        <w:tab/>
      </w:r>
      <w:r w:rsidR="00B55ACF" w:rsidRPr="0049265D">
        <w:rPr>
          <w:rFonts w:ascii="Georgia" w:hAnsi="Georgia"/>
          <w:sz w:val="22"/>
          <w:szCs w:val="22"/>
        </w:rPr>
        <w:t>Canadian Institute for Health Research (CIHR)</w:t>
      </w:r>
      <w:r>
        <w:rPr>
          <w:rFonts w:ascii="Georgia" w:hAnsi="Georgia"/>
          <w:bCs/>
          <w:sz w:val="22"/>
          <w:szCs w:val="22"/>
        </w:rPr>
        <w:t xml:space="preserve"> Operating Grant (Understanding and mitigating the impacts of the COVID-19 pandemic on children, youth, and families in Canada)</w:t>
      </w:r>
    </w:p>
    <w:p w14:paraId="2D9BD8AE" w14:textId="4256C827" w:rsidR="00A54E51" w:rsidRDefault="00A54E51" w:rsidP="00A54E51">
      <w:pPr>
        <w:ind w:left="2160" w:hanging="216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i/>
          <w:iCs/>
          <w:sz w:val="22"/>
          <w:szCs w:val="22"/>
        </w:rPr>
        <w:t>Love Together, Parent Together (L2P2): A Pilot RCT of a Brief Couples’ Intervention for Parents of Young Children Amid the COVID-19 Pandemic</w:t>
      </w:r>
    </w:p>
    <w:p w14:paraId="0C04D4A1" w14:textId="0A058352" w:rsidR="00D60757" w:rsidRDefault="00A54E51" w:rsidP="00A54E51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Co-Investigator ($90,888)</w:t>
      </w:r>
    </w:p>
    <w:p w14:paraId="793C3B7E" w14:textId="77777777" w:rsidR="00C77045" w:rsidRPr="0049265D" w:rsidRDefault="00C77045" w:rsidP="000633E7">
      <w:pPr>
        <w:rPr>
          <w:rFonts w:ascii="Georgia" w:hAnsi="Georgia"/>
          <w:sz w:val="22"/>
          <w:szCs w:val="22"/>
        </w:rPr>
      </w:pPr>
    </w:p>
    <w:p w14:paraId="5A4C52C3" w14:textId="757C4208" w:rsidR="005F6A18" w:rsidRDefault="005F6A18" w:rsidP="00C31017">
      <w:pPr>
        <w:pStyle w:val="BodyTextIndent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2021-2023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SSHRC Insight Development Grant</w:t>
      </w:r>
    </w:p>
    <w:p w14:paraId="14D51FAC" w14:textId="77777777" w:rsidR="005F6A18" w:rsidRDefault="005F6A18" w:rsidP="005F6A18">
      <w:pPr>
        <w:pStyle w:val="BodyTextIndent2"/>
        <w:ind w:left="2160" w:firstLine="0"/>
        <w:rPr>
          <w:rFonts w:ascii="Georgia" w:hAnsi="Georgia"/>
          <w:i/>
          <w:iCs/>
          <w:sz w:val="22"/>
          <w:szCs w:val="22"/>
          <w:lang w:val="en-CA"/>
        </w:rPr>
      </w:pPr>
      <w:r w:rsidRPr="005F6A18">
        <w:rPr>
          <w:rFonts w:ascii="Georgia" w:hAnsi="Georgia"/>
          <w:i/>
          <w:iCs/>
          <w:sz w:val="22"/>
          <w:szCs w:val="22"/>
          <w:lang w:val="en-CA"/>
        </w:rPr>
        <w:t>Can Self-Determined Motivation Help Established Couples Enhance Sexual Wellbeing? An Experimental Daily Experience Study Examining Whether Enhancing Autonomous Sexual Motivation Will Increase Sexual Desire and Sexual and Relationship Satisfaction</w:t>
      </w:r>
    </w:p>
    <w:p w14:paraId="3AFE2AC9" w14:textId="22C1CE38" w:rsidR="005F6A18" w:rsidRPr="005F6A18" w:rsidRDefault="005F6A18" w:rsidP="005F6A18">
      <w:pPr>
        <w:pStyle w:val="BodyTextIndent2"/>
        <w:ind w:left="2160" w:firstLine="0"/>
        <w:rPr>
          <w:rFonts w:ascii="Georgia" w:hAnsi="Georgia"/>
          <w:i/>
          <w:iCs/>
          <w:sz w:val="22"/>
          <w:szCs w:val="22"/>
          <w:lang w:val="en-CA"/>
        </w:rPr>
      </w:pPr>
      <w:r>
        <w:rPr>
          <w:rFonts w:ascii="Georgia" w:hAnsi="Georgia"/>
          <w:sz w:val="22"/>
          <w:szCs w:val="22"/>
          <w:lang w:val="en-CA"/>
        </w:rPr>
        <w:t>Co-Investigator ($68,020)</w:t>
      </w:r>
      <w:r w:rsidRPr="005F6A18">
        <w:rPr>
          <w:rFonts w:ascii="Georgia" w:hAnsi="Georgia"/>
          <w:i/>
          <w:iCs/>
          <w:sz w:val="22"/>
          <w:szCs w:val="22"/>
          <w:lang w:val="en-CA"/>
        </w:rPr>
        <w:t> </w:t>
      </w:r>
    </w:p>
    <w:p w14:paraId="25F920B8" w14:textId="77777777" w:rsidR="005F6A18" w:rsidRDefault="005F6A18" w:rsidP="00C31017">
      <w:pPr>
        <w:pStyle w:val="BodyTextIndent2"/>
        <w:rPr>
          <w:rFonts w:ascii="Georgia" w:hAnsi="Georgia"/>
          <w:sz w:val="22"/>
          <w:szCs w:val="22"/>
        </w:rPr>
      </w:pPr>
    </w:p>
    <w:p w14:paraId="1FC09C78" w14:textId="3D0FE60C" w:rsidR="00C31017" w:rsidRPr="0049265D" w:rsidRDefault="00C31017" w:rsidP="00C31017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2020-2025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SSHRC Insight Grant</w:t>
      </w:r>
    </w:p>
    <w:p w14:paraId="3B3F64F6" w14:textId="77777777" w:rsidR="00C31017" w:rsidRPr="0049265D" w:rsidRDefault="00C31017" w:rsidP="00C31017">
      <w:pPr>
        <w:pStyle w:val="BodyTextIndent2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 xml:space="preserve">Avoiding Pain or Approaching Connection: Navigating Sexual Rejection </w:t>
      </w:r>
    </w:p>
    <w:p w14:paraId="0A110225" w14:textId="77777777" w:rsidR="00C31017" w:rsidRPr="0049265D" w:rsidRDefault="00C31017" w:rsidP="00C31017">
      <w:pPr>
        <w:pStyle w:val="BodyTextIndent2"/>
        <w:ind w:left="1440" w:firstLine="72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>in Romantic Relationships</w:t>
      </w:r>
    </w:p>
    <w:p w14:paraId="498BF193" w14:textId="21647671" w:rsidR="00C31017" w:rsidRPr="0049265D" w:rsidRDefault="00C31017" w:rsidP="00C31017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($311,887)</w:t>
      </w:r>
    </w:p>
    <w:p w14:paraId="3829341A" w14:textId="77777777" w:rsidR="00C31017" w:rsidRPr="0049265D" w:rsidRDefault="00C31017" w:rsidP="001A516A">
      <w:pPr>
        <w:pStyle w:val="BodyTextIndent2"/>
        <w:rPr>
          <w:rFonts w:ascii="Georgia" w:hAnsi="Georgia"/>
          <w:sz w:val="22"/>
          <w:szCs w:val="22"/>
        </w:rPr>
      </w:pPr>
    </w:p>
    <w:p w14:paraId="19DCC1FC" w14:textId="5CE429EC" w:rsidR="00C3416C" w:rsidRPr="0049265D" w:rsidRDefault="00C3416C" w:rsidP="001A516A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2020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 xml:space="preserve">Teaching-Learning Development Grant </w:t>
      </w:r>
    </w:p>
    <w:p w14:paraId="6BF122C7" w14:textId="77777777" w:rsidR="00C3416C" w:rsidRPr="0049265D" w:rsidRDefault="00C3416C" w:rsidP="001A516A">
      <w:pPr>
        <w:pStyle w:val="BodyTextIndent2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 xml:space="preserve">Social-Personality Area Colloquium Series and Conference: A Student </w:t>
      </w:r>
    </w:p>
    <w:p w14:paraId="7EF96A37" w14:textId="1CD0156B" w:rsidR="00C3416C" w:rsidRPr="0049265D" w:rsidRDefault="00C3416C" w:rsidP="00C3416C">
      <w:pPr>
        <w:pStyle w:val="BodyTextIndent2"/>
        <w:ind w:left="1440" w:firstLine="72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 xml:space="preserve">Training and Faculty Teaching Opportunity </w:t>
      </w:r>
    </w:p>
    <w:p w14:paraId="75D27DB7" w14:textId="26873FAC" w:rsidR="00C3416C" w:rsidRPr="0049265D" w:rsidRDefault="00C3416C" w:rsidP="00C3416C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Co-Applicant ($2500)</w:t>
      </w:r>
    </w:p>
    <w:p w14:paraId="447B3DB8" w14:textId="77777777" w:rsidR="00C3416C" w:rsidRPr="0049265D" w:rsidRDefault="00C3416C" w:rsidP="001A516A">
      <w:pPr>
        <w:pStyle w:val="BodyTextIndent2"/>
        <w:rPr>
          <w:rFonts w:ascii="Georgia" w:hAnsi="Georgia"/>
          <w:sz w:val="22"/>
          <w:szCs w:val="22"/>
        </w:rPr>
      </w:pPr>
    </w:p>
    <w:p w14:paraId="58462322" w14:textId="68A11245" w:rsidR="001A516A" w:rsidRPr="0049265D" w:rsidRDefault="001A516A" w:rsidP="001A516A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2019-202</w:t>
      </w:r>
      <w:r w:rsidR="00586765" w:rsidRPr="0049265D">
        <w:rPr>
          <w:rFonts w:ascii="Georgia" w:hAnsi="Georgia"/>
          <w:sz w:val="22"/>
          <w:szCs w:val="22"/>
        </w:rPr>
        <w:t>3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B55ACF">
        <w:rPr>
          <w:rFonts w:ascii="Georgia" w:hAnsi="Georgia"/>
          <w:sz w:val="22"/>
          <w:szCs w:val="22"/>
        </w:rPr>
        <w:t>CIHR</w:t>
      </w:r>
      <w:r w:rsidR="00BA4F8A" w:rsidRPr="0049265D">
        <w:rPr>
          <w:rFonts w:ascii="Georgia" w:hAnsi="Georgia"/>
          <w:sz w:val="22"/>
          <w:szCs w:val="22"/>
        </w:rPr>
        <w:t xml:space="preserve"> Operating Grant </w:t>
      </w:r>
    </w:p>
    <w:p w14:paraId="444C016E" w14:textId="628D2BFF" w:rsidR="001A516A" w:rsidRPr="0049265D" w:rsidRDefault="001A516A" w:rsidP="001A516A">
      <w:pPr>
        <w:pStyle w:val="BodyTextIndent2"/>
        <w:rPr>
          <w:rFonts w:ascii="Georgia" w:hAnsi="Georgia"/>
          <w:i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A 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Multi-Method Study of Self-Expansion in Couples Coping </w:t>
      </w:r>
      <w:r w:rsidR="00710F9B" w:rsidRPr="0049265D">
        <w:rPr>
          <w:rFonts w:ascii="Georgia" w:hAnsi="Georgia"/>
          <w:i/>
          <w:sz w:val="22"/>
          <w:szCs w:val="22"/>
          <w:lang w:val="en-CA"/>
        </w:rPr>
        <w:t>w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ith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Female </w:t>
      </w:r>
    </w:p>
    <w:p w14:paraId="288D3245" w14:textId="31BC6244" w:rsidR="001A516A" w:rsidRPr="0049265D" w:rsidRDefault="001A516A" w:rsidP="001A516A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  <w:lang w:val="en-CA"/>
        </w:rPr>
        <w:t>Sexual Interest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>/</w:t>
      </w:r>
      <w:r w:rsidRPr="0049265D">
        <w:rPr>
          <w:rFonts w:ascii="Georgia" w:hAnsi="Georgia"/>
          <w:i/>
          <w:sz w:val="22"/>
          <w:szCs w:val="22"/>
          <w:lang w:val="en-CA"/>
        </w:rPr>
        <w:t>Arousal Disorder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50BDB3D5" w14:textId="1C1D052B" w:rsidR="001A516A" w:rsidRPr="0049265D" w:rsidRDefault="001A516A" w:rsidP="001A516A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</w:t>
      </w:r>
      <w:r w:rsidR="00ED51D6" w:rsidRPr="0049265D">
        <w:rPr>
          <w:rFonts w:ascii="Georgia" w:hAnsi="Georgia"/>
          <w:sz w:val="22"/>
          <w:szCs w:val="22"/>
        </w:rPr>
        <w:t>PI</w:t>
      </w:r>
      <w:r w:rsidRPr="0049265D">
        <w:rPr>
          <w:rFonts w:ascii="Georgia" w:hAnsi="Georgia"/>
          <w:sz w:val="22"/>
          <w:szCs w:val="22"/>
        </w:rPr>
        <w:t xml:space="preserve"> ($</w:t>
      </w:r>
      <w:r w:rsidR="00586765" w:rsidRPr="0049265D">
        <w:rPr>
          <w:rFonts w:ascii="Georgia" w:hAnsi="Georgia"/>
          <w:sz w:val="22"/>
          <w:szCs w:val="22"/>
        </w:rPr>
        <w:t>478</w:t>
      </w:r>
      <w:r w:rsidRPr="0049265D">
        <w:rPr>
          <w:rFonts w:ascii="Georgia" w:hAnsi="Georgia"/>
          <w:sz w:val="22"/>
          <w:szCs w:val="22"/>
        </w:rPr>
        <w:t>,</w:t>
      </w:r>
      <w:r w:rsidR="00586765" w:rsidRPr="0049265D">
        <w:rPr>
          <w:rFonts w:ascii="Georgia" w:hAnsi="Georgia"/>
          <w:sz w:val="22"/>
          <w:szCs w:val="22"/>
        </w:rPr>
        <w:t>125</w:t>
      </w:r>
      <w:r w:rsidRPr="0049265D">
        <w:rPr>
          <w:rFonts w:ascii="Georgia" w:hAnsi="Georgia"/>
          <w:sz w:val="22"/>
          <w:szCs w:val="22"/>
        </w:rPr>
        <w:t>)</w:t>
      </w:r>
    </w:p>
    <w:p w14:paraId="0C9F59D6" w14:textId="77777777" w:rsidR="001A516A" w:rsidRPr="0049265D" w:rsidRDefault="001A516A" w:rsidP="00AB5DD1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454200DF" w14:textId="534B58ED" w:rsidR="00AB5DD1" w:rsidRPr="0049265D" w:rsidRDefault="00AB5DD1" w:rsidP="00AB5DD1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2019-2021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10284335" w14:textId="34C0CBA5" w:rsidR="00AB5DD1" w:rsidRPr="0049265D" w:rsidRDefault="00AB5DD1" w:rsidP="00AB5DD1">
      <w:pPr>
        <w:pStyle w:val="BodyTextIndent2"/>
        <w:ind w:left="2160" w:firstLine="0"/>
        <w:rPr>
          <w:rFonts w:ascii="Georgia" w:hAnsi="Georgia"/>
          <w:i/>
          <w:sz w:val="22"/>
          <w:szCs w:val="22"/>
          <w:lang w:val="en-CA"/>
        </w:rPr>
      </w:pPr>
      <w:r w:rsidRPr="0049265D">
        <w:rPr>
          <w:rFonts w:ascii="Georgia" w:hAnsi="Georgia"/>
          <w:i/>
          <w:sz w:val="22"/>
          <w:szCs w:val="22"/>
          <w:lang w:val="en-CA"/>
        </w:rPr>
        <w:t>“Virtually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” Connected: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Relational 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>Self-Expansion in Virtual Reality Can Enhance Couples’ Satisfaction</w:t>
      </w:r>
    </w:p>
    <w:p w14:paraId="5AB3EA05" w14:textId="5696C864" w:rsidR="000F71E2" w:rsidRPr="00C5199B" w:rsidRDefault="00AB5DD1" w:rsidP="00AB5DD1">
      <w:pPr>
        <w:pStyle w:val="BodyTextIndent2"/>
        <w:ind w:left="1440" w:firstLine="72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Principle Investigator ($64,860)</w:t>
      </w:r>
      <w:r w:rsidR="00C5199B">
        <w:rPr>
          <w:rStyle w:val="clsstaticdata"/>
          <w:rFonts w:ascii="Georgia" w:hAnsi="Georgia"/>
          <w:sz w:val="22"/>
          <w:szCs w:val="22"/>
        </w:rPr>
        <w:t xml:space="preserve">, </w:t>
      </w:r>
      <w:r w:rsidR="000F71E2" w:rsidRPr="0049265D">
        <w:rPr>
          <w:rStyle w:val="clsstaticdata"/>
          <w:rFonts w:ascii="Georgia" w:hAnsi="Georgia"/>
          <w:b/>
          <w:i/>
          <w:sz w:val="22"/>
          <w:szCs w:val="22"/>
        </w:rPr>
        <w:t xml:space="preserve">Ranked #1 out of 21 </w:t>
      </w:r>
      <w:proofErr w:type="gramStart"/>
      <w:r w:rsidR="000F71E2" w:rsidRPr="0049265D">
        <w:rPr>
          <w:rStyle w:val="clsstaticdata"/>
          <w:rFonts w:ascii="Georgia" w:hAnsi="Georgia"/>
          <w:b/>
          <w:i/>
          <w:sz w:val="22"/>
          <w:szCs w:val="22"/>
        </w:rPr>
        <w:t>submissions</w:t>
      </w:r>
      <w:proofErr w:type="gramEnd"/>
    </w:p>
    <w:p w14:paraId="20D923E0" w14:textId="77777777" w:rsidR="00AB5DD1" w:rsidRPr="0049265D" w:rsidRDefault="00AB5DD1" w:rsidP="000633E7">
      <w:pPr>
        <w:rPr>
          <w:rFonts w:ascii="Georgia" w:hAnsi="Georgia"/>
          <w:sz w:val="22"/>
          <w:szCs w:val="22"/>
        </w:rPr>
      </w:pPr>
    </w:p>
    <w:p w14:paraId="65319F21" w14:textId="3E4965F4" w:rsidR="00094102" w:rsidRPr="0049265D" w:rsidRDefault="00C77045" w:rsidP="000633E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2019-2021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 xml:space="preserve">MITACS Elevate Grant </w:t>
      </w:r>
    </w:p>
    <w:p w14:paraId="199C8709" w14:textId="5C845F3A" w:rsidR="00C77045" w:rsidRPr="0049265D" w:rsidRDefault="00C77045" w:rsidP="00C77045">
      <w:pPr>
        <w:rPr>
          <w:rFonts w:ascii="Georgia" w:hAnsi="Georgia"/>
          <w:i/>
          <w:sz w:val="22"/>
          <w:szCs w:val="22"/>
          <w:lang w:val="en-US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</w:rPr>
        <w:tab/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>"</w:t>
      </w:r>
      <w:r w:rsidRPr="0049265D">
        <w:rPr>
          <w:rFonts w:ascii="Georgia" w:hAnsi="Georgia"/>
          <w:i/>
          <w:sz w:val="22"/>
          <w:szCs w:val="22"/>
          <w:lang w:val="en-US"/>
        </w:rPr>
        <w:t>Virtually</w:t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 xml:space="preserve">" Connected: </w:t>
      </w:r>
      <w:r w:rsidRPr="0049265D">
        <w:rPr>
          <w:rFonts w:ascii="Georgia" w:hAnsi="Georgia"/>
          <w:i/>
          <w:sz w:val="22"/>
          <w:szCs w:val="22"/>
          <w:lang w:val="en-US"/>
        </w:rPr>
        <w:t xml:space="preserve">Can </w:t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>Virtual Reality Technology Foster Closeness</w:t>
      </w:r>
    </w:p>
    <w:p w14:paraId="5A68C235" w14:textId="4E69526E" w:rsidR="00C77045" w:rsidRPr="0049265D" w:rsidRDefault="007417A7" w:rsidP="00C77045">
      <w:pPr>
        <w:ind w:left="1440" w:firstLine="720"/>
        <w:rPr>
          <w:rFonts w:ascii="Georgia" w:hAnsi="Georgia"/>
          <w:i/>
          <w:sz w:val="22"/>
          <w:szCs w:val="22"/>
          <w:lang w:val="en-US"/>
        </w:rPr>
      </w:pPr>
      <w:r w:rsidRPr="0049265D">
        <w:rPr>
          <w:rFonts w:ascii="Georgia" w:hAnsi="Georgia"/>
          <w:i/>
          <w:sz w:val="22"/>
          <w:szCs w:val="22"/>
          <w:lang w:val="en-US"/>
        </w:rPr>
        <w:t xml:space="preserve">And Intimacy </w:t>
      </w:r>
      <w:r w:rsidR="007D4CA3" w:rsidRPr="0049265D">
        <w:rPr>
          <w:rFonts w:ascii="Georgia" w:hAnsi="Georgia"/>
          <w:i/>
          <w:sz w:val="22"/>
          <w:szCs w:val="22"/>
          <w:lang w:val="en-US"/>
        </w:rPr>
        <w:t>i</w:t>
      </w:r>
      <w:r w:rsidRPr="0049265D">
        <w:rPr>
          <w:rFonts w:ascii="Georgia" w:hAnsi="Georgia"/>
          <w:i/>
          <w:sz w:val="22"/>
          <w:szCs w:val="22"/>
          <w:lang w:val="en-US"/>
        </w:rPr>
        <w:t>n Romantic Relationships?</w:t>
      </w:r>
    </w:p>
    <w:p w14:paraId="6769706E" w14:textId="01E83435" w:rsidR="00C77045" w:rsidRPr="0049265D" w:rsidRDefault="00C77045" w:rsidP="00C77045">
      <w:pPr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Supervisor ($120,000)</w:t>
      </w:r>
    </w:p>
    <w:p w14:paraId="1305B479" w14:textId="77777777" w:rsidR="00C77045" w:rsidRPr="0049265D" w:rsidRDefault="00C77045" w:rsidP="004931DD">
      <w:pPr>
        <w:ind w:left="2160" w:hanging="2160"/>
        <w:rPr>
          <w:rFonts w:ascii="Georgia" w:hAnsi="Georgia"/>
          <w:sz w:val="22"/>
          <w:szCs w:val="22"/>
        </w:rPr>
      </w:pPr>
    </w:p>
    <w:p w14:paraId="26B4EF55" w14:textId="2D6B937C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2019-2022</w:t>
      </w:r>
      <w:r w:rsidRPr="0049265D">
        <w:rPr>
          <w:rFonts w:ascii="Georgia" w:hAnsi="Georgia"/>
          <w:sz w:val="22"/>
          <w:szCs w:val="22"/>
        </w:rPr>
        <w:tab/>
        <w:t>SSHRC Insight Grant</w:t>
      </w:r>
    </w:p>
    <w:p w14:paraId="2C478330" w14:textId="06F916AB" w:rsidR="00EA6A7D" w:rsidRPr="0049265D" w:rsidRDefault="00EA6A7D" w:rsidP="004931DD">
      <w:pPr>
        <w:ind w:left="2160" w:hanging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</w:rPr>
        <w:t xml:space="preserve">Expanding </w:t>
      </w:r>
      <w:r w:rsidR="007417A7" w:rsidRPr="0049265D">
        <w:rPr>
          <w:rFonts w:ascii="Georgia" w:hAnsi="Georgia"/>
          <w:i/>
          <w:sz w:val="22"/>
          <w:szCs w:val="22"/>
        </w:rPr>
        <w:t xml:space="preserve">Your Horizons: </w:t>
      </w:r>
      <w:r w:rsidRPr="0049265D">
        <w:rPr>
          <w:rFonts w:ascii="Georgia" w:hAnsi="Georgia"/>
          <w:i/>
          <w:sz w:val="22"/>
          <w:szCs w:val="22"/>
        </w:rPr>
        <w:t xml:space="preserve">The </w:t>
      </w:r>
      <w:r w:rsidR="007417A7" w:rsidRPr="0049265D">
        <w:rPr>
          <w:rFonts w:ascii="Georgia" w:hAnsi="Georgia"/>
          <w:i/>
          <w:sz w:val="22"/>
          <w:szCs w:val="22"/>
        </w:rPr>
        <w:t>Role of Growth in Shaping Relationship Quality</w:t>
      </w:r>
    </w:p>
    <w:p w14:paraId="0AB746AB" w14:textId="2DCA379F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Co-Investigator ($95,625)</w:t>
      </w:r>
    </w:p>
    <w:p w14:paraId="05E1F00F" w14:textId="77777777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</w:p>
    <w:p w14:paraId="50372EF5" w14:textId="72B0A940" w:rsidR="00C34204" w:rsidRPr="0049265D" w:rsidRDefault="00C34204" w:rsidP="00C34204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2019-2020 </w:t>
      </w:r>
      <w:r w:rsidRPr="0049265D">
        <w:rPr>
          <w:rFonts w:ascii="Georgia" w:hAnsi="Georgia"/>
          <w:sz w:val="22"/>
          <w:szCs w:val="22"/>
        </w:rPr>
        <w:tab/>
        <w:t>Junior Faculty Research Grant</w:t>
      </w:r>
    </w:p>
    <w:p w14:paraId="20D45EAB" w14:textId="06B1C504" w:rsidR="00C34204" w:rsidRPr="0049265D" w:rsidRDefault="00C34204" w:rsidP="00C34204">
      <w:pPr>
        <w:ind w:left="2160" w:hanging="216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>“Virtually” Connected: Self-Expansion in Virtual Reality</w:t>
      </w:r>
    </w:p>
    <w:p w14:paraId="6CDFCECA" w14:textId="7E59F09C" w:rsidR="00C34204" w:rsidRPr="0049265D" w:rsidRDefault="00C34204" w:rsidP="00C34204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Principle Investigator ($2000)</w:t>
      </w:r>
    </w:p>
    <w:p w14:paraId="5B709452" w14:textId="77777777" w:rsidR="00C34204" w:rsidRPr="0049265D" w:rsidRDefault="00C34204" w:rsidP="00C34204">
      <w:pPr>
        <w:rPr>
          <w:rFonts w:ascii="Georgia" w:hAnsi="Georgia"/>
          <w:sz w:val="22"/>
          <w:szCs w:val="22"/>
        </w:rPr>
      </w:pPr>
    </w:p>
    <w:p w14:paraId="281CB187" w14:textId="135BA88A" w:rsidR="004931DD" w:rsidRPr="0049265D" w:rsidRDefault="00094102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2018-2023</w:t>
      </w:r>
      <w:r w:rsidR="0078374C"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Early Researcher Award</w:t>
      </w:r>
      <w:r w:rsidR="004931DD" w:rsidRPr="0049265D">
        <w:rPr>
          <w:rFonts w:ascii="Georgia" w:hAnsi="Georgia"/>
          <w:sz w:val="22"/>
          <w:szCs w:val="22"/>
        </w:rPr>
        <w:t>, Ontario Ministry of Research, Innovation and Science</w:t>
      </w:r>
    </w:p>
    <w:p w14:paraId="1A2E4C7C" w14:textId="52E340B2" w:rsidR="00094102" w:rsidRPr="0049265D" w:rsidRDefault="00094102" w:rsidP="004931DD">
      <w:pPr>
        <w:ind w:left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Keeping the Spark Alive: The Role of Self-Expansion in the Maintenance of Desire and Satisfaction Over Time</w:t>
      </w:r>
    </w:p>
    <w:p w14:paraId="5B073FA6" w14:textId="6395C086" w:rsidR="00094102" w:rsidRPr="0049265D" w:rsidRDefault="00761980" w:rsidP="0065064F">
      <w:pPr>
        <w:ind w:left="216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Principle Investigator ($14</w:t>
      </w:r>
      <w:r w:rsidR="00094102" w:rsidRPr="0049265D">
        <w:rPr>
          <w:rFonts w:ascii="Georgia" w:hAnsi="Georgia"/>
          <w:sz w:val="22"/>
          <w:szCs w:val="22"/>
        </w:rPr>
        <w:t>0,000)</w:t>
      </w:r>
    </w:p>
    <w:p w14:paraId="4223F2A4" w14:textId="77777777" w:rsidR="005E652E" w:rsidRDefault="005E652E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51932D1B" w14:textId="51D70D3E" w:rsidR="00A0699C" w:rsidRPr="0049265D" w:rsidRDefault="00A0699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2017-2022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Ontario Research Fund</w:t>
      </w:r>
    </w:p>
    <w:p w14:paraId="163656DA" w14:textId="2A81FA7C" w:rsidR="00A0699C" w:rsidRPr="0049265D" w:rsidRDefault="00A0699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>Sexual Health and Relationships Lab</w:t>
      </w:r>
    </w:p>
    <w:p w14:paraId="6A6A2BE9" w14:textId="71927ED7" w:rsidR="0049265D" w:rsidRDefault="00A0699C" w:rsidP="0078374C">
      <w:pPr>
        <w:pStyle w:val="BodyTextIndent2"/>
        <w:ind w:left="0" w:firstLine="0"/>
        <w:rPr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>Principal Investigator (</w:t>
      </w:r>
      <w:r w:rsidRPr="0049265D">
        <w:rPr>
          <w:rFonts w:ascii="Georgia" w:hAnsi="Georgia"/>
          <w:sz w:val="22"/>
          <w:szCs w:val="22"/>
        </w:rPr>
        <w:t>$94,302)</w:t>
      </w:r>
    </w:p>
    <w:p w14:paraId="1C18E822" w14:textId="77777777" w:rsidR="00C5199B" w:rsidRPr="0049265D" w:rsidRDefault="00C5199B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36E95BC5" w14:textId="4E2E4D7A" w:rsidR="00971102" w:rsidRPr="0049265D" w:rsidRDefault="00971102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2017-2022 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 xml:space="preserve">Canadian Foundation </w:t>
      </w:r>
      <w:r w:rsidR="004D4471" w:rsidRPr="0049265D">
        <w:rPr>
          <w:rStyle w:val="clsstaticdata"/>
          <w:rFonts w:ascii="Georgia" w:hAnsi="Georgia"/>
          <w:sz w:val="22"/>
          <w:szCs w:val="22"/>
        </w:rPr>
        <w:t xml:space="preserve">for Innovation </w:t>
      </w:r>
    </w:p>
    <w:p w14:paraId="0A760653" w14:textId="41D5F4DA" w:rsidR="00971102" w:rsidRPr="0049265D" w:rsidRDefault="00971102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Sexual Health and Relationship Lab </w:t>
      </w:r>
    </w:p>
    <w:p w14:paraId="599599CA" w14:textId="57363803" w:rsidR="006D0560" w:rsidRDefault="00971102" w:rsidP="00747FA5">
      <w:pPr>
        <w:pStyle w:val="BodyTextIndent2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="004D4471" w:rsidRPr="0049265D">
        <w:rPr>
          <w:rStyle w:val="clsstaticdata"/>
          <w:rFonts w:ascii="Georgia" w:hAnsi="Georgia"/>
          <w:sz w:val="22"/>
          <w:szCs w:val="22"/>
        </w:rPr>
        <w:t>Principal</w:t>
      </w:r>
      <w:r w:rsidRPr="0049265D">
        <w:rPr>
          <w:rStyle w:val="clsstaticdata"/>
          <w:rFonts w:ascii="Georgia" w:hAnsi="Georgia"/>
          <w:sz w:val="22"/>
          <w:szCs w:val="22"/>
        </w:rPr>
        <w:t xml:space="preserve"> Investigator (</w:t>
      </w:r>
      <w:r w:rsidRPr="0049265D">
        <w:rPr>
          <w:rFonts w:ascii="Georgia" w:hAnsi="Georgia"/>
          <w:sz w:val="22"/>
          <w:szCs w:val="22"/>
        </w:rPr>
        <w:t>$94,302</w:t>
      </w:r>
      <w:r w:rsidR="00747FA5">
        <w:rPr>
          <w:rFonts w:ascii="Georgia" w:hAnsi="Georgia"/>
          <w:sz w:val="22"/>
          <w:szCs w:val="22"/>
        </w:rPr>
        <w:t>)</w:t>
      </w:r>
    </w:p>
    <w:p w14:paraId="52953FEB" w14:textId="77777777" w:rsidR="006D0560" w:rsidRPr="0049265D" w:rsidRDefault="006D0560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150A3548" w14:textId="77777777" w:rsidR="00E92B1B" w:rsidRPr="0049265D" w:rsidRDefault="00E92B1B" w:rsidP="00E92B1B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2017-2022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Grant</w:t>
      </w:r>
    </w:p>
    <w:p w14:paraId="43AAC287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Broadening Your Horizons: Self-Expansion and the Maintenance of Desire and Satisfaction in Romantic Relationships</w:t>
      </w:r>
      <w:r w:rsidRPr="0049265D">
        <w:rPr>
          <w:rStyle w:val="clsstaticdata"/>
          <w:rFonts w:ascii="Georgia" w:hAnsi="Georgia"/>
          <w:sz w:val="22"/>
          <w:szCs w:val="22"/>
        </w:rPr>
        <w:t xml:space="preserve"> </w:t>
      </w:r>
    </w:p>
    <w:p w14:paraId="08F597CD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Principal Investigator ($268, 811)</w:t>
      </w:r>
    </w:p>
    <w:p w14:paraId="50CD5662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</w:p>
    <w:p w14:paraId="0A1E8F2F" w14:textId="659D6E1A" w:rsidR="00615D6C" w:rsidRPr="0049265D" w:rsidRDefault="00615D6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2017-2019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006E60FF" w14:textId="77777777" w:rsidR="00615D6C" w:rsidRPr="0049265D" w:rsidRDefault="00615D6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Not in the Mood? A Conflict Negotiation Perspective on Sexual Rejection </w:t>
      </w:r>
    </w:p>
    <w:p w14:paraId="14B101C4" w14:textId="258BB6DC" w:rsidR="00615D6C" w:rsidRPr="0049265D" w:rsidRDefault="00615D6C" w:rsidP="00615D6C">
      <w:pPr>
        <w:pStyle w:val="BodyTextIndent2"/>
        <w:ind w:left="1440" w:firstLine="72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>in Romantic Relationships</w:t>
      </w:r>
    </w:p>
    <w:p w14:paraId="6BD28E3D" w14:textId="2606FBC6" w:rsidR="00615D6C" w:rsidRDefault="00615D6C" w:rsidP="00E92B1B">
      <w:pPr>
        <w:pStyle w:val="BodyTextIndent2"/>
        <w:ind w:left="1440" w:firstLine="72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($74,375)</w:t>
      </w:r>
    </w:p>
    <w:p w14:paraId="03F59398" w14:textId="77777777" w:rsidR="00C34204" w:rsidRPr="0049265D" w:rsidRDefault="00C34204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624E803D" w14:textId="08F6ED2D" w:rsidR="00744A8C" w:rsidRPr="0049265D" w:rsidRDefault="00BF6F35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2016-2017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Minor Research Grant (York University)</w:t>
      </w:r>
    </w:p>
    <w:p w14:paraId="73837656" w14:textId="5550C704" w:rsidR="00BF6F35" w:rsidRPr="0049265D" w:rsidRDefault="00BF6F35" w:rsidP="00BF6F35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>Self-Expanding Activities Promote Sexual Desire in Long-Term Relationships</w:t>
      </w:r>
    </w:p>
    <w:p w14:paraId="68ACD9B5" w14:textId="6661C26B" w:rsidR="00BF6F35" w:rsidRPr="0049265D" w:rsidRDefault="009822A0" w:rsidP="00BF6F35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Principal Investigator </w:t>
      </w:r>
      <w:r w:rsidR="00BF6F35" w:rsidRPr="0049265D">
        <w:rPr>
          <w:rStyle w:val="clsstaticdata"/>
          <w:rFonts w:ascii="Georgia" w:hAnsi="Georgia"/>
          <w:sz w:val="22"/>
          <w:szCs w:val="22"/>
        </w:rPr>
        <w:t>($3000)</w:t>
      </w:r>
    </w:p>
    <w:p w14:paraId="68D0CB9A" w14:textId="77777777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</w:p>
    <w:p w14:paraId="2D1FBD58" w14:textId="30040587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2016-2017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Junior Faculty Funds (York University)</w:t>
      </w:r>
    </w:p>
    <w:p w14:paraId="35AFB01C" w14:textId="77BCC01B" w:rsidR="00BF6F35" w:rsidRPr="0049265D" w:rsidRDefault="00BF6F35" w:rsidP="00BF6F35">
      <w:pPr>
        <w:pStyle w:val="BodyTextIndent2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>Self-Expansion Promotes Sexual Desire in Established Relationships</w:t>
      </w:r>
    </w:p>
    <w:p w14:paraId="3132E3CA" w14:textId="0BC5DCF0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="009822A0" w:rsidRPr="0049265D">
        <w:rPr>
          <w:rStyle w:val="clsstaticdata"/>
          <w:rFonts w:ascii="Georgia" w:hAnsi="Georgia"/>
          <w:sz w:val="22"/>
          <w:szCs w:val="22"/>
        </w:rPr>
        <w:t xml:space="preserve">Principal Investigator </w:t>
      </w:r>
      <w:r w:rsidRPr="0049265D">
        <w:rPr>
          <w:rStyle w:val="clsstaticdata"/>
          <w:rFonts w:ascii="Georgia" w:hAnsi="Georgia"/>
          <w:sz w:val="22"/>
          <w:szCs w:val="22"/>
        </w:rPr>
        <w:t>($2000)</w:t>
      </w:r>
    </w:p>
    <w:p w14:paraId="0BA6B1ED" w14:textId="7185C6DF" w:rsidR="00BF6F35" w:rsidRPr="0049265D" w:rsidRDefault="00BF6F35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2BB11528" w14:textId="2EEFE047" w:rsidR="00237153" w:rsidRPr="0049265D" w:rsidRDefault="0023715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2016-2018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669F9F12" w14:textId="7334A408" w:rsidR="00237153" w:rsidRPr="0049265D" w:rsidRDefault="00237153" w:rsidP="00237153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Spicing Things Up: Responses to Relational Boredom and the Role of Approach Motivation </w:t>
      </w:r>
    </w:p>
    <w:p w14:paraId="4585BFEA" w14:textId="37205B56" w:rsidR="00237153" w:rsidRPr="0049265D" w:rsidRDefault="00237153" w:rsidP="00237153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($68,595)</w:t>
      </w:r>
    </w:p>
    <w:p w14:paraId="2F6E1A2A" w14:textId="77777777" w:rsidR="00EA6A7D" w:rsidRPr="0049265D" w:rsidRDefault="00EA6A7D" w:rsidP="00237153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621A3965" w14:textId="561C61A7" w:rsidR="003B3DD1" w:rsidRPr="0049265D" w:rsidRDefault="003B3DD1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2016-2018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3354C528" w14:textId="0820C876" w:rsidR="003B3DD1" w:rsidRPr="0049265D" w:rsidRDefault="003B3DD1" w:rsidP="003B3DD1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>When One Partner Goes to School: A Dyadic-Mixed Methods Investigation of the Connections Between Intimate Partner Relationships and Post-Secondary Study</w:t>
      </w:r>
    </w:p>
    <w:p w14:paraId="6CB71AD3" w14:textId="0859A411" w:rsidR="003B3DD1" w:rsidRPr="0049265D" w:rsidRDefault="003B3DD1" w:rsidP="003B3DD1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($53,598)</w:t>
      </w:r>
    </w:p>
    <w:p w14:paraId="3030FA26" w14:textId="30D7EFBA" w:rsidR="00094102" w:rsidRPr="0049265D" w:rsidRDefault="00094102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3A112D3D" w14:textId="7C003CFF" w:rsidR="00DC2FA3" w:rsidRPr="0049265D" w:rsidRDefault="00DC2FA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2014-2019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Grant</w:t>
      </w:r>
    </w:p>
    <w:p w14:paraId="1535AA8C" w14:textId="26ABCDF2" w:rsidR="00DC2FA3" w:rsidRPr="0049265D" w:rsidRDefault="00DC2FA3" w:rsidP="00DC2FA3">
      <w:pPr>
        <w:pStyle w:val="BodyTextIndent2"/>
        <w:ind w:left="2160" w:firstLine="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The Role of Communal Norms in Sexual Decision Making in Long-Term Relationships</w:t>
      </w:r>
    </w:p>
    <w:p w14:paraId="28088778" w14:textId="4C7369FD" w:rsidR="00DC2FA3" w:rsidRPr="0049265D" w:rsidRDefault="00DC2FA3" w:rsidP="00DC2FA3">
      <w:pPr>
        <w:pStyle w:val="BodyTextIndent2"/>
        <w:ind w:left="2160" w:firstLine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($253,728)</w:t>
      </w:r>
    </w:p>
    <w:p w14:paraId="6809363F" w14:textId="77777777" w:rsidR="00A0699C" w:rsidRPr="0049265D" w:rsidRDefault="00A0699C" w:rsidP="00DC2FA3">
      <w:pPr>
        <w:pStyle w:val="BodyTextIndent2"/>
        <w:ind w:left="2160" w:firstLine="0"/>
        <w:rPr>
          <w:rFonts w:ascii="Georgia" w:hAnsi="Georgia"/>
          <w:sz w:val="22"/>
          <w:szCs w:val="22"/>
        </w:rPr>
      </w:pPr>
    </w:p>
    <w:p w14:paraId="53C3EBD6" w14:textId="009F97D9" w:rsidR="0078374C" w:rsidRPr="0049265D" w:rsidRDefault="00DC2FA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 </w:t>
      </w:r>
      <w:r w:rsidR="0078374C" w:rsidRPr="0049265D">
        <w:rPr>
          <w:rStyle w:val="clsstaticdata"/>
          <w:rFonts w:ascii="Georgia" w:hAnsi="Georgia"/>
          <w:sz w:val="22"/>
          <w:szCs w:val="22"/>
        </w:rPr>
        <w:t>2013-2017</w:t>
      </w:r>
      <w:r w:rsidR="0078374C" w:rsidRPr="0049265D">
        <w:rPr>
          <w:rStyle w:val="clsstaticdata"/>
          <w:rFonts w:ascii="Georgia" w:hAnsi="Georgia"/>
          <w:sz w:val="22"/>
          <w:szCs w:val="22"/>
        </w:rPr>
        <w:tab/>
      </w:r>
      <w:r w:rsidR="0078374C" w:rsidRPr="0049265D">
        <w:rPr>
          <w:rStyle w:val="clsstaticdata"/>
          <w:rFonts w:ascii="Georgia" w:hAnsi="Georgia"/>
          <w:sz w:val="22"/>
          <w:szCs w:val="22"/>
        </w:rPr>
        <w:tab/>
      </w:r>
      <w:r w:rsidR="002C2B68">
        <w:rPr>
          <w:rStyle w:val="clsstaticdata"/>
          <w:rFonts w:ascii="Georgia" w:hAnsi="Georgia"/>
          <w:sz w:val="22"/>
          <w:szCs w:val="22"/>
        </w:rPr>
        <w:t>CIHR Project Grant</w:t>
      </w:r>
    </w:p>
    <w:p w14:paraId="1E3B4DCE" w14:textId="77777777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Approach and Avoidance Interpersonal Goals in Women with </w:t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  <w:t>Vulvodynia and their Partners: A Daily Experience Study</w:t>
      </w:r>
    </w:p>
    <w:p w14:paraId="673FA286" w14:textId="1D571C41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Collaborator ($381,024)</w:t>
      </w:r>
    </w:p>
    <w:p w14:paraId="51C1182D" w14:textId="77777777" w:rsidR="00C5199B" w:rsidRDefault="00C5199B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147B89CC" w14:textId="567E9904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2012-2013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Guelph-Humber Research Grant, University of Guelph-Humber</w:t>
      </w:r>
    </w:p>
    <w:p w14:paraId="0BC293F4" w14:textId="456E8236" w:rsidR="0078374C" w:rsidRPr="0049265D" w:rsidRDefault="0078374C" w:rsidP="0078374C">
      <w:pPr>
        <w:ind w:left="2008" w:firstLine="15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Sexual Motivation in D</w:t>
      </w:r>
      <w:r w:rsidR="007A6D70" w:rsidRPr="0049265D">
        <w:rPr>
          <w:rFonts w:ascii="Georgia" w:hAnsi="Georgia"/>
          <w:i/>
          <w:sz w:val="22"/>
          <w:szCs w:val="22"/>
        </w:rPr>
        <w:t>ating R</w:t>
      </w:r>
      <w:r w:rsidRPr="0049265D">
        <w:rPr>
          <w:rFonts w:ascii="Georgia" w:hAnsi="Georgia"/>
          <w:i/>
          <w:sz w:val="22"/>
          <w:szCs w:val="22"/>
        </w:rPr>
        <w:t xml:space="preserve">elationships </w:t>
      </w:r>
    </w:p>
    <w:p w14:paraId="5DA15DBB" w14:textId="463E809C" w:rsidR="0065064F" w:rsidRDefault="0078374C" w:rsidP="001A1592">
      <w:pPr>
        <w:ind w:left="1856" w:firstLine="30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($10,000)</w:t>
      </w:r>
    </w:p>
    <w:p w14:paraId="13F6EB68" w14:textId="77777777" w:rsidR="0065064F" w:rsidRPr="0049265D" w:rsidRDefault="0065064F" w:rsidP="0078374C">
      <w:pPr>
        <w:pStyle w:val="BodyTextIndent2"/>
        <w:ind w:left="0" w:firstLine="0"/>
        <w:rPr>
          <w:rFonts w:ascii="Georgia" w:hAnsi="Georgia"/>
          <w:sz w:val="22"/>
          <w:szCs w:val="22"/>
        </w:rPr>
      </w:pPr>
    </w:p>
    <w:p w14:paraId="25BBE346" w14:textId="5AE851CA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2011-2012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>Guelph-Humber Research Grant, University of Guelph-Humber</w:t>
      </w:r>
    </w:p>
    <w:p w14:paraId="340ABCD0" w14:textId="62140957" w:rsidR="0078374C" w:rsidRPr="0049265D" w:rsidRDefault="0078374C" w:rsidP="0078374C">
      <w:pPr>
        <w:ind w:left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Couples’ Daily Experiences of Sexuality, Relationship Quality and Social Media</w:t>
      </w:r>
    </w:p>
    <w:p w14:paraId="198F1C7C" w14:textId="1C3A4C04" w:rsidR="0049265D" w:rsidRPr="0049265D" w:rsidRDefault="0078374C" w:rsidP="00DF4F9D">
      <w:pPr>
        <w:ind w:left="1856" w:firstLine="30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($10,000)</w:t>
      </w:r>
    </w:p>
    <w:p w14:paraId="2623434B" w14:textId="77777777" w:rsidR="006D0560" w:rsidRDefault="006D0560" w:rsidP="0078374C">
      <w:pPr>
        <w:rPr>
          <w:rFonts w:ascii="Georgia" w:hAnsi="Georgia"/>
          <w:sz w:val="22"/>
          <w:szCs w:val="22"/>
        </w:rPr>
      </w:pPr>
    </w:p>
    <w:p w14:paraId="445CF91A" w14:textId="4D4689DA" w:rsidR="0078374C" w:rsidRPr="0049265D" w:rsidRDefault="0078374C" w:rsidP="0078374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2009-2010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Office of the Privacy Commission of Canada, Contributions Program</w:t>
      </w:r>
    </w:p>
    <w:p w14:paraId="15BA18A9" w14:textId="1DD806BD" w:rsidR="0078374C" w:rsidRPr="0049265D" w:rsidRDefault="0078374C" w:rsidP="0078374C">
      <w:pPr>
        <w:ind w:left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Privacy and Disclosure on Facebook: Youth and Adults’ Information Disclosure and Perceptions of P</w:t>
      </w:r>
      <w:r w:rsidR="00217ACC" w:rsidRPr="0049265D">
        <w:rPr>
          <w:rFonts w:ascii="Georgia" w:hAnsi="Georgia"/>
          <w:i/>
          <w:sz w:val="22"/>
          <w:szCs w:val="22"/>
        </w:rPr>
        <w:t>rivacy R</w:t>
      </w:r>
      <w:r w:rsidRPr="0049265D">
        <w:rPr>
          <w:rFonts w:ascii="Georgia" w:hAnsi="Georgia"/>
          <w:i/>
          <w:sz w:val="22"/>
          <w:szCs w:val="22"/>
        </w:rPr>
        <w:t>isks</w:t>
      </w:r>
      <w:r w:rsidRPr="0049265D">
        <w:rPr>
          <w:rFonts w:ascii="Georgia" w:hAnsi="Georgia"/>
          <w:sz w:val="22"/>
          <w:szCs w:val="22"/>
        </w:rPr>
        <w:t xml:space="preserve"> </w:t>
      </w:r>
    </w:p>
    <w:p w14:paraId="1F50C611" w14:textId="79E37572" w:rsidR="0078374C" w:rsidRPr="0049265D" w:rsidRDefault="0078374C" w:rsidP="0078374C">
      <w:pPr>
        <w:ind w:left="2008" w:firstLine="15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($50,000)</w:t>
      </w:r>
    </w:p>
    <w:p w14:paraId="76F709F3" w14:textId="77777777" w:rsidR="007417A7" w:rsidRPr="0049265D" w:rsidRDefault="007417A7" w:rsidP="0078374C">
      <w:pPr>
        <w:ind w:left="568" w:hanging="284"/>
        <w:rPr>
          <w:rFonts w:ascii="Georgia" w:hAnsi="Georgia"/>
          <w:sz w:val="22"/>
          <w:szCs w:val="22"/>
        </w:rPr>
      </w:pPr>
    </w:p>
    <w:p w14:paraId="6A0FDDA0" w14:textId="0BADB52E" w:rsidR="0078374C" w:rsidRPr="0049265D" w:rsidRDefault="0078374C" w:rsidP="0078374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2009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MITACS Accelerate Ontario, Research Internship Program</w:t>
      </w:r>
    </w:p>
    <w:p w14:paraId="54501E8A" w14:textId="127EA7FC" w:rsidR="0078374C" w:rsidRPr="0049265D" w:rsidRDefault="0078374C" w:rsidP="0078374C">
      <w:pPr>
        <w:ind w:left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Gender Norms About Attractiveness and Aging: Women’s Use and Perceptions of Anti-Aging Products </w:t>
      </w:r>
    </w:p>
    <w:p w14:paraId="4FF266D9" w14:textId="305DC948" w:rsidR="00DF4F9D" w:rsidRDefault="0078374C" w:rsidP="00894043">
      <w:pPr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($15,000)</w:t>
      </w:r>
    </w:p>
    <w:p w14:paraId="18FF89C1" w14:textId="77777777" w:rsidR="00D60757" w:rsidRPr="0049265D" w:rsidRDefault="00D60757" w:rsidP="00894043">
      <w:pPr>
        <w:ind w:left="1440" w:firstLine="720"/>
        <w:rPr>
          <w:rStyle w:val="clsstaticdata"/>
          <w:rFonts w:ascii="Georgia" w:hAnsi="Georgia"/>
          <w:sz w:val="22"/>
          <w:szCs w:val="22"/>
        </w:rPr>
      </w:pPr>
    </w:p>
    <w:p w14:paraId="2014ABF2" w14:textId="77777777" w:rsidR="00715194" w:rsidRPr="0049265D" w:rsidRDefault="00715194" w:rsidP="002B1A43">
      <w:pPr>
        <w:rPr>
          <w:rFonts w:ascii="Georgia" w:hAnsi="Georgia"/>
          <w:b/>
          <w:sz w:val="22"/>
          <w:szCs w:val="22"/>
        </w:rPr>
      </w:pPr>
    </w:p>
    <w:p w14:paraId="49261713" w14:textId="6A85672B" w:rsidR="002B1A43" w:rsidRPr="0049265D" w:rsidRDefault="00A62671" w:rsidP="00A62671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 xml:space="preserve">Awards, Fellowships and </w:t>
      </w:r>
      <w:r w:rsidR="002B1A43" w:rsidRPr="0049265D">
        <w:rPr>
          <w:rFonts w:ascii="Georgia" w:hAnsi="Georgia"/>
          <w:b/>
          <w:sz w:val="22"/>
          <w:szCs w:val="22"/>
          <w:u w:val="single"/>
        </w:rPr>
        <w:t>Scholarships</w:t>
      </w:r>
    </w:p>
    <w:p w14:paraId="1AD3B9C2" w14:textId="77777777" w:rsidR="00A62671" w:rsidRPr="0049265D" w:rsidRDefault="00A62671" w:rsidP="00A62671">
      <w:pPr>
        <w:rPr>
          <w:rFonts w:ascii="Georgia" w:hAnsi="Georgia"/>
          <w:b/>
          <w:sz w:val="22"/>
          <w:szCs w:val="22"/>
          <w:u w:val="single"/>
        </w:rPr>
      </w:pPr>
    </w:p>
    <w:p w14:paraId="323BC0DF" w14:textId="7913778F" w:rsidR="003F06C9" w:rsidRDefault="003F06C9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2023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Society for Personality and Social Psychology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(SPSP) Fellow</w:t>
      </w:r>
    </w:p>
    <w:p w14:paraId="37BC4E77" w14:textId="4AF4F3DA" w:rsidR="00D3773C" w:rsidRDefault="00D3773C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2022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President’s Early Researcher Leadership Award (PERLA), York University ($7500)</w:t>
      </w:r>
    </w:p>
    <w:p w14:paraId="60C173DF" w14:textId="5A24256B" w:rsidR="00894043" w:rsidRDefault="00894043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2021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Dean’s Early Career Award for Excellence in Research, Faculty of Health, York University</w:t>
      </w:r>
    </w:p>
    <w:p w14:paraId="6E42FEF9" w14:textId="7FB513B1" w:rsidR="004B450E" w:rsidRDefault="004B450E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2020 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B450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Lab of the Month </w:t>
      </w:r>
      <w:r w:rsidR="003B1DF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October</w:t>
      </w:r>
      <w:r w:rsidR="003B1DF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)</w:t>
      </w:r>
      <w:r w:rsidR="00D80FE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B450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Association for Research Placement at York</w:t>
      </w:r>
      <w:r w:rsidR="00781EA8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University</w:t>
      </w:r>
    </w:p>
    <w:p w14:paraId="7868B0E9" w14:textId="0C9D23FE" w:rsidR="002F058E" w:rsidRPr="0049265D" w:rsidRDefault="002F058E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Gerald R. Miller Early Career Achievement Award, International Association of Relationship Research (IARR)</w:t>
      </w:r>
    </w:p>
    <w:p w14:paraId="0158049F" w14:textId="59EED1C5" w:rsidR="007417A7" w:rsidRPr="0049265D" w:rsidRDefault="007417A7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S</w:t>
      </w:r>
      <w:r w:rsidR="003F06C9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PSP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Sage Young Scholars Award ($5000)</w:t>
      </w:r>
    </w:p>
    <w:p w14:paraId="44409237" w14:textId="0FFCE44F" w:rsidR="00641041" w:rsidRPr="0049265D" w:rsidRDefault="00641041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2019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Society of Experimental Social Psychology Fellow</w:t>
      </w:r>
    </w:p>
    <w:p w14:paraId="36D164F6" w14:textId="73CF643E" w:rsidR="005C3523" w:rsidRPr="0049265D" w:rsidRDefault="005C3523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2019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York Conference Travel Award ($1000)</w:t>
      </w:r>
    </w:p>
    <w:p w14:paraId="1FABC35B" w14:textId="3550A425" w:rsidR="006C70B0" w:rsidRPr="0049265D" w:rsidRDefault="006C70B0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lastRenderedPageBreak/>
        <w:t>2019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York Research Chair in Relationships and Sexuality ($100,000</w:t>
      </w:r>
      <w:r w:rsidR="00061D65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)</w:t>
      </w:r>
    </w:p>
    <w:p w14:paraId="22DDBB45" w14:textId="610C7AD9" w:rsidR="00333E2A" w:rsidRPr="0049265D" w:rsidRDefault="00333E2A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2018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 xml:space="preserve">York Research Leader </w:t>
      </w:r>
    </w:p>
    <w:p w14:paraId="3E8FD7F2" w14:textId="2703162F" w:rsidR="00DD007A" w:rsidRPr="0049265D" w:rsidRDefault="00DD007A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2018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 xml:space="preserve">Caryl E.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Rusbult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Early Career Award, Relationships Research Interest Group, Society for Personality and Social Psychology</w:t>
      </w:r>
    </w:p>
    <w:p w14:paraId="0F9BD60C" w14:textId="3C76BEB9" w:rsidR="00A11097" w:rsidRPr="0049265D" w:rsidRDefault="00A11097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018 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Early Researcher Award</w:t>
      </w:r>
      <w:r w:rsidR="004931D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Ontario Ministry of Research, Innovation and Science</w:t>
      </w:r>
      <w:r w:rsidR="006276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($14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0,000)</w:t>
      </w:r>
    </w:p>
    <w:p w14:paraId="44B62B66" w14:textId="327F9B25" w:rsidR="00DC577D" w:rsidRPr="0049265D" w:rsidRDefault="00B80B02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2016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Canadian Psychological Association (CPA) President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’s</w:t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New Researcher Award</w:t>
      </w:r>
    </w:p>
    <w:p w14:paraId="752FD2A4" w14:textId="235E5FEB" w:rsidR="009915F7" w:rsidRPr="0049265D" w:rsidRDefault="009915F7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2015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IWK Health Center Postdoctoral Fellowship ($30,000)</w:t>
      </w:r>
    </w:p>
    <w:p w14:paraId="4425142E" w14:textId="646FAF68" w:rsidR="00A62671" w:rsidRPr="0049265D" w:rsidRDefault="00A62671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2013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AE242E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SSHRC </w:t>
      </w:r>
      <w:r w:rsidR="005C715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Banting Postdoctoral Fellowship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($140,000)</w:t>
      </w:r>
    </w:p>
    <w:p w14:paraId="60A465D7" w14:textId="2BA9283C" w:rsidR="007F564A" w:rsidRPr="0049265D" w:rsidRDefault="00A62671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2012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CPA </w:t>
      </w:r>
      <w:r w:rsidR="00D1134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Certificate of Academic Excellenc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e</w:t>
      </w:r>
      <w:r w:rsidR="00D179C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for a Doctoral Thesis</w:t>
      </w:r>
    </w:p>
    <w:p w14:paraId="3E7179C5" w14:textId="13795E84" w:rsidR="00B066C0" w:rsidRPr="0049265D" w:rsidRDefault="00A62671" w:rsidP="00DF4F9D">
      <w:pPr>
        <w:ind w:left="1440" w:hanging="144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2012</w:t>
      </w:r>
      <w:r w:rsidRPr="0049265D">
        <w:rPr>
          <w:rFonts w:ascii="Georgia" w:hAnsi="Georgia"/>
          <w:sz w:val="22"/>
          <w:szCs w:val="22"/>
        </w:rPr>
        <w:tab/>
      </w:r>
      <w:r w:rsidR="007E35E6" w:rsidRPr="0049265D">
        <w:rPr>
          <w:rFonts w:ascii="Georgia" w:hAnsi="Georgia"/>
          <w:sz w:val="22"/>
          <w:szCs w:val="22"/>
        </w:rPr>
        <w:t xml:space="preserve">University of Guelph-Humber Student Association (GHSA) Faculty </w:t>
      </w:r>
      <w:r w:rsidRPr="0049265D">
        <w:rPr>
          <w:rFonts w:ascii="Georgia" w:hAnsi="Georgia"/>
          <w:sz w:val="22"/>
          <w:szCs w:val="22"/>
        </w:rPr>
        <w:t>Appreciation Award</w:t>
      </w:r>
    </w:p>
    <w:p w14:paraId="7BB7F4B0" w14:textId="322BA3D4" w:rsidR="00A62671" w:rsidRPr="0049265D" w:rsidRDefault="00A62671" w:rsidP="00A62671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/>
          <w:b w:val="0"/>
          <w:szCs w:val="22"/>
        </w:rPr>
        <w:t>2011</w:t>
      </w:r>
      <w:r w:rsidRPr="0049265D">
        <w:rPr>
          <w:rFonts w:ascii="Georgia" w:hAnsi="Georgia"/>
          <w:b w:val="0"/>
          <w:szCs w:val="22"/>
        </w:rPr>
        <w:tab/>
      </w:r>
      <w:r w:rsidRPr="0049265D">
        <w:rPr>
          <w:rFonts w:ascii="Georgia" w:hAnsi="Georgia"/>
          <w:b w:val="0"/>
          <w:szCs w:val="22"/>
        </w:rPr>
        <w:tab/>
        <w:t>SSHRC Postdoctoral Fellowship ($81,000</w:t>
      </w:r>
      <w:r w:rsidR="002B1A43" w:rsidRPr="0049265D">
        <w:rPr>
          <w:rFonts w:ascii="Georgia" w:hAnsi="Georgia"/>
          <w:b w:val="0"/>
          <w:szCs w:val="22"/>
        </w:rPr>
        <w:t>)</w:t>
      </w:r>
    </w:p>
    <w:p w14:paraId="01344B07" w14:textId="4F38C67E" w:rsidR="00A62671" w:rsidRPr="0049265D" w:rsidRDefault="00A62671" w:rsidP="00A62671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/>
          <w:b w:val="0"/>
          <w:szCs w:val="22"/>
        </w:rPr>
        <w:t>2007</w:t>
      </w:r>
      <w:r w:rsidRPr="0049265D">
        <w:rPr>
          <w:rFonts w:ascii="Georgia" w:hAnsi="Georgia"/>
          <w:b w:val="0"/>
          <w:szCs w:val="22"/>
        </w:rPr>
        <w:tab/>
      </w:r>
      <w:r w:rsidRPr="0049265D">
        <w:rPr>
          <w:rFonts w:ascii="Georgia" w:hAnsi="Georgia"/>
          <w:b w:val="0"/>
          <w:szCs w:val="22"/>
        </w:rPr>
        <w:tab/>
        <w:t xml:space="preserve">SSHRC </w:t>
      </w:r>
      <w:r w:rsidR="006A49EA" w:rsidRPr="0049265D">
        <w:rPr>
          <w:rFonts w:ascii="Georgia" w:hAnsi="Georgia"/>
          <w:b w:val="0"/>
          <w:szCs w:val="22"/>
        </w:rPr>
        <w:t>D</w:t>
      </w:r>
      <w:r w:rsidRPr="0049265D">
        <w:rPr>
          <w:rFonts w:ascii="Georgia" w:hAnsi="Georgia"/>
          <w:b w:val="0"/>
          <w:szCs w:val="22"/>
        </w:rPr>
        <w:t xml:space="preserve">octoral Fellowship ($80,000) </w:t>
      </w:r>
    </w:p>
    <w:p w14:paraId="1902AE38" w14:textId="5023BEBE" w:rsidR="00A62671" w:rsidRPr="00DF4F9D" w:rsidRDefault="00A62671" w:rsidP="00DF4F9D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 w:cs="Lucida Bright"/>
          <w:b w:val="0"/>
          <w:bCs/>
          <w:szCs w:val="22"/>
        </w:rPr>
        <w:t>2007</w:t>
      </w:r>
      <w:r w:rsidRPr="0049265D">
        <w:rPr>
          <w:rFonts w:ascii="Georgia" w:hAnsi="Georgia" w:cs="Lucida Bright"/>
          <w:b w:val="0"/>
          <w:bCs/>
          <w:szCs w:val="22"/>
        </w:rPr>
        <w:tab/>
      </w:r>
      <w:r w:rsidRPr="0049265D">
        <w:rPr>
          <w:rFonts w:ascii="Georgia" w:hAnsi="Georgia" w:cs="Lucida Bright"/>
          <w:b w:val="0"/>
          <w:bCs/>
          <w:szCs w:val="22"/>
        </w:rPr>
        <w:tab/>
      </w:r>
      <w:r w:rsidR="002B1A43" w:rsidRPr="0049265D">
        <w:rPr>
          <w:rFonts w:ascii="Georgia" w:hAnsi="Georgia" w:cs="Lucida Bright"/>
          <w:b w:val="0"/>
          <w:bCs/>
          <w:szCs w:val="22"/>
        </w:rPr>
        <w:t xml:space="preserve">Dean's Tri-Council </w:t>
      </w:r>
      <w:r w:rsidRPr="0049265D">
        <w:rPr>
          <w:rFonts w:ascii="Georgia" w:hAnsi="Georgia" w:cs="Lucida Bright"/>
          <w:b w:val="0"/>
          <w:bCs/>
          <w:szCs w:val="22"/>
        </w:rPr>
        <w:t>Scholarship (</w:t>
      </w:r>
      <w:r w:rsidRPr="0049265D">
        <w:rPr>
          <w:rFonts w:ascii="Georgia" w:hAnsi="Georgia" w:cs="Lucida Bright"/>
          <w:b w:val="0"/>
          <w:szCs w:val="22"/>
        </w:rPr>
        <w:t>$20,000)</w:t>
      </w:r>
    </w:p>
    <w:p w14:paraId="34A330A3" w14:textId="0659593E" w:rsidR="00AE242E" w:rsidRPr="0049265D" w:rsidRDefault="00A62671" w:rsidP="00A6267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2006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 xml:space="preserve">Canadian Sex Research Forum Student Award </w:t>
      </w:r>
      <w:r w:rsidR="00AE242E" w:rsidRPr="0049265D">
        <w:rPr>
          <w:rFonts w:ascii="Georgia" w:hAnsi="Georgia"/>
          <w:sz w:val="22"/>
          <w:szCs w:val="22"/>
        </w:rPr>
        <w:t>Honorable</w:t>
      </w:r>
      <w:r w:rsidRPr="0049265D">
        <w:rPr>
          <w:rFonts w:ascii="Georgia" w:hAnsi="Georgia"/>
          <w:sz w:val="22"/>
          <w:szCs w:val="22"/>
        </w:rPr>
        <w:t xml:space="preserve"> Mention </w:t>
      </w:r>
    </w:p>
    <w:p w14:paraId="1E168518" w14:textId="2CC14750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2006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Harshman Graduate Scholarship (</w:t>
      </w:r>
      <w:r w:rsidR="002B1A43" w:rsidRPr="0049265D">
        <w:rPr>
          <w:rFonts w:ascii="Georgia" w:hAnsi="Georgia"/>
          <w:sz w:val="22"/>
          <w:szCs w:val="22"/>
        </w:rPr>
        <w:t>$5</w:t>
      </w:r>
      <w:r w:rsidR="00B815BF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>000)</w:t>
      </w:r>
    </w:p>
    <w:p w14:paraId="54152FB7" w14:textId="0DD98CDA" w:rsidR="00715194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Dorothy Britton Memorial Award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2B1A43" w:rsidRPr="0049265D">
        <w:rPr>
          <w:rFonts w:ascii="Georgia" w:hAnsi="Georgia"/>
          <w:sz w:val="22"/>
          <w:szCs w:val="22"/>
        </w:rPr>
        <w:t>$5</w:t>
      </w:r>
      <w:r w:rsidR="00B815BF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>000</w:t>
      </w:r>
      <w:r w:rsidR="002B1A43" w:rsidRPr="0049265D">
        <w:rPr>
          <w:rFonts w:ascii="Georgia" w:hAnsi="Georgia"/>
          <w:sz w:val="22"/>
          <w:szCs w:val="22"/>
        </w:rPr>
        <w:t>)</w:t>
      </w:r>
    </w:p>
    <w:p w14:paraId="2A0B472E" w14:textId="6DFD30EE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University of Guelph Grad</w:t>
      </w:r>
      <w:r w:rsidRPr="0049265D">
        <w:rPr>
          <w:rFonts w:ascii="Georgia" w:hAnsi="Georgia"/>
          <w:sz w:val="22"/>
          <w:szCs w:val="22"/>
        </w:rPr>
        <w:t>uate Scholarship ($2,200)</w:t>
      </w:r>
    </w:p>
    <w:p w14:paraId="651EBED9" w14:textId="254AFAF8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Board of Graduat</w:t>
      </w:r>
      <w:r w:rsidRPr="0049265D">
        <w:rPr>
          <w:rFonts w:ascii="Georgia" w:hAnsi="Georgia"/>
          <w:sz w:val="22"/>
          <w:szCs w:val="22"/>
        </w:rPr>
        <w:t>e Studies Research Scholarship, ($2,000</w:t>
      </w:r>
      <w:r w:rsidR="002B1A43" w:rsidRPr="0049265D">
        <w:rPr>
          <w:rFonts w:ascii="Georgia" w:hAnsi="Georgia"/>
          <w:sz w:val="22"/>
          <w:szCs w:val="22"/>
        </w:rPr>
        <w:t>)</w:t>
      </w:r>
      <w:r w:rsidR="0078374C" w:rsidRPr="0049265D">
        <w:rPr>
          <w:rFonts w:ascii="Georgia" w:hAnsi="Georgia"/>
          <w:sz w:val="22"/>
          <w:szCs w:val="22"/>
        </w:rPr>
        <w:t xml:space="preserve"> </w:t>
      </w:r>
    </w:p>
    <w:p w14:paraId="508B471E" w14:textId="39D7F8FC" w:rsidR="0078374C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2004 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78374C" w:rsidRPr="0049265D">
        <w:rPr>
          <w:rFonts w:ascii="Georgia" w:hAnsi="Georgia"/>
          <w:sz w:val="22"/>
          <w:szCs w:val="22"/>
        </w:rPr>
        <w:t>W.J. McClelland Award for the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D179C5" w:rsidRPr="0049265D">
        <w:rPr>
          <w:rFonts w:ascii="Georgia" w:hAnsi="Georgia"/>
          <w:sz w:val="22"/>
          <w:szCs w:val="22"/>
        </w:rPr>
        <w:t>M</w:t>
      </w:r>
      <w:r w:rsidRPr="0049265D">
        <w:rPr>
          <w:rFonts w:ascii="Georgia" w:hAnsi="Georgia"/>
          <w:sz w:val="22"/>
          <w:szCs w:val="22"/>
        </w:rPr>
        <w:t xml:space="preserve">ost </w:t>
      </w:r>
      <w:r w:rsidR="00D179C5" w:rsidRPr="0049265D">
        <w:rPr>
          <w:rFonts w:ascii="Georgia" w:hAnsi="Georgia"/>
          <w:sz w:val="22"/>
          <w:szCs w:val="22"/>
        </w:rPr>
        <w:t>O</w:t>
      </w:r>
      <w:r w:rsidRPr="0049265D">
        <w:rPr>
          <w:rFonts w:ascii="Georgia" w:hAnsi="Georgia"/>
          <w:sz w:val="22"/>
          <w:szCs w:val="22"/>
        </w:rPr>
        <w:t xml:space="preserve">utstanding </w:t>
      </w:r>
      <w:r w:rsidR="00D179C5" w:rsidRPr="0049265D">
        <w:rPr>
          <w:rFonts w:ascii="Georgia" w:hAnsi="Georgia"/>
          <w:sz w:val="22"/>
          <w:szCs w:val="22"/>
        </w:rPr>
        <w:t>H</w:t>
      </w:r>
      <w:r w:rsidRPr="0049265D">
        <w:rPr>
          <w:rFonts w:ascii="Georgia" w:hAnsi="Georgia"/>
          <w:sz w:val="22"/>
          <w:szCs w:val="22"/>
        </w:rPr>
        <w:t xml:space="preserve">onors </w:t>
      </w:r>
      <w:r w:rsidR="00D179C5" w:rsidRPr="0049265D">
        <w:rPr>
          <w:rFonts w:ascii="Georgia" w:hAnsi="Georgia"/>
          <w:sz w:val="22"/>
          <w:szCs w:val="22"/>
        </w:rPr>
        <w:t>T</w:t>
      </w:r>
      <w:r w:rsidRPr="0049265D">
        <w:rPr>
          <w:rFonts w:ascii="Georgia" w:hAnsi="Georgia"/>
          <w:sz w:val="22"/>
          <w:szCs w:val="22"/>
        </w:rPr>
        <w:t>hesis ($750</w:t>
      </w:r>
      <w:r w:rsidR="0078374C" w:rsidRPr="0049265D">
        <w:rPr>
          <w:rFonts w:ascii="Georgia" w:hAnsi="Georgia"/>
          <w:sz w:val="22"/>
          <w:szCs w:val="22"/>
        </w:rPr>
        <w:t>)</w:t>
      </w:r>
    </w:p>
    <w:p w14:paraId="0CB93E8D" w14:textId="39A14E7C" w:rsidR="00D3773C" w:rsidRDefault="00D3773C" w:rsidP="004E0DBB">
      <w:pPr>
        <w:rPr>
          <w:rFonts w:ascii="Georgia" w:hAnsi="Georgia"/>
          <w:b/>
          <w:bCs/>
          <w:sz w:val="22"/>
          <w:szCs w:val="22"/>
          <w:u w:val="single"/>
          <w:lang w:val="en-US"/>
        </w:rPr>
      </w:pPr>
    </w:p>
    <w:p w14:paraId="1121C833" w14:textId="77777777" w:rsidR="00D3773C" w:rsidRPr="0049265D" w:rsidRDefault="00D3773C" w:rsidP="004E0DBB">
      <w:pPr>
        <w:rPr>
          <w:rFonts w:ascii="Georgia" w:hAnsi="Georgia"/>
          <w:b/>
          <w:bCs/>
          <w:sz w:val="22"/>
          <w:szCs w:val="22"/>
          <w:u w:val="single"/>
          <w:lang w:val="en-US"/>
        </w:rPr>
      </w:pPr>
    </w:p>
    <w:p w14:paraId="594D674C" w14:textId="09BDA76E" w:rsidR="00975B12" w:rsidRPr="0049265D" w:rsidRDefault="00975B12" w:rsidP="00975B12">
      <w:pPr>
        <w:jc w:val="center"/>
        <w:rPr>
          <w:rFonts w:ascii="Georgia" w:hAnsi="Georgia"/>
          <w:b/>
          <w:bCs/>
          <w:sz w:val="22"/>
          <w:szCs w:val="22"/>
          <w:u w:val="single"/>
          <w:lang w:val="en-US"/>
        </w:rPr>
      </w:pPr>
      <w:r w:rsidRPr="0049265D">
        <w:rPr>
          <w:rFonts w:ascii="Georgia" w:hAnsi="Georgia"/>
          <w:b/>
          <w:bCs/>
          <w:sz w:val="22"/>
          <w:szCs w:val="22"/>
          <w:u w:val="single"/>
          <w:lang w:val="en-US"/>
        </w:rPr>
        <w:t>Edited Volumes</w:t>
      </w:r>
    </w:p>
    <w:p w14:paraId="0980BB69" w14:textId="77777777" w:rsidR="00975B12" w:rsidRPr="0049265D" w:rsidRDefault="00975B12" w:rsidP="00975B12">
      <w:pPr>
        <w:jc w:val="center"/>
        <w:rPr>
          <w:rFonts w:ascii="Georgia" w:hAnsi="Georgia"/>
          <w:b/>
          <w:sz w:val="22"/>
          <w:szCs w:val="22"/>
          <w:u w:val="single"/>
          <w:lang w:val="en-US"/>
        </w:rPr>
      </w:pPr>
    </w:p>
    <w:p w14:paraId="30995C81" w14:textId="7EEAF4B4" w:rsidR="00975B12" w:rsidRPr="0049265D" w:rsidRDefault="00975B12" w:rsidP="0064449A">
      <w:pPr>
        <w:numPr>
          <w:ilvl w:val="0"/>
          <w:numId w:val="33"/>
        </w:numPr>
        <w:rPr>
          <w:rFonts w:ascii="Georgia" w:hAnsi="Georgia"/>
          <w:bCs/>
          <w:sz w:val="22"/>
          <w:szCs w:val="22"/>
          <w:lang w:val="en-US"/>
        </w:rPr>
      </w:pPr>
      <w:proofErr w:type="spellStart"/>
      <w:r w:rsidRPr="0049265D">
        <w:rPr>
          <w:rFonts w:ascii="Georgia" w:hAnsi="Georgia"/>
          <w:sz w:val="22"/>
          <w:szCs w:val="22"/>
          <w:lang w:val="en-US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US"/>
        </w:rPr>
        <w:t xml:space="preserve">, E. A., &amp; </w:t>
      </w:r>
      <w:r w:rsidRPr="0049265D">
        <w:rPr>
          <w:rFonts w:ascii="Georgia" w:hAnsi="Georgia"/>
          <w:b/>
          <w:sz w:val="22"/>
          <w:szCs w:val="22"/>
          <w:lang w:val="en-US"/>
        </w:rPr>
        <w:t xml:space="preserve">Muise, A. </w:t>
      </w:r>
      <w:r w:rsidRPr="0049265D">
        <w:rPr>
          <w:rFonts w:ascii="Georgia" w:hAnsi="Georgia"/>
          <w:sz w:val="22"/>
          <w:szCs w:val="22"/>
          <w:lang w:val="en-US"/>
        </w:rPr>
        <w:t xml:space="preserve">(Eds.). (2018). Special Issue: Sexuality and close relationships. </w:t>
      </w:r>
      <w:r w:rsidRPr="0049265D">
        <w:rPr>
          <w:rFonts w:ascii="Georgia" w:hAnsi="Georgia"/>
          <w:i/>
          <w:sz w:val="22"/>
          <w:szCs w:val="22"/>
          <w:lang w:val="en-US"/>
        </w:rPr>
        <w:t>Journal of Social and Personal Relationships.</w:t>
      </w:r>
    </w:p>
    <w:p w14:paraId="4A0913E7" w14:textId="77777777" w:rsidR="00975B12" w:rsidRPr="0049265D" w:rsidRDefault="00975B12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049EF5B" w14:textId="6BF2508D" w:rsidR="00AE242E" w:rsidRPr="0049265D" w:rsidRDefault="00AE242E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Publications</w:t>
      </w:r>
    </w:p>
    <w:p w14:paraId="4A4C4941" w14:textId="77777777" w:rsidR="00245C43" w:rsidRPr="0049265D" w:rsidRDefault="00245C43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EDFD3B3" w14:textId="44689961" w:rsidR="001663F6" w:rsidRPr="0049265D" w:rsidRDefault="00AE242E" w:rsidP="00F22382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*</w:t>
      </w:r>
      <w:proofErr w:type="gramStart"/>
      <w:r w:rsidR="00245C43" w:rsidRPr="0049265D">
        <w:rPr>
          <w:rFonts w:ascii="Georgia" w:hAnsi="Georgia"/>
          <w:sz w:val="22"/>
          <w:szCs w:val="22"/>
        </w:rPr>
        <w:t>undergraduate</w:t>
      </w:r>
      <w:proofErr w:type="gramEnd"/>
      <w:r w:rsidR="0064449A" w:rsidRPr="0049265D">
        <w:rPr>
          <w:rFonts w:ascii="Georgia" w:hAnsi="Georgia"/>
          <w:sz w:val="22"/>
          <w:szCs w:val="22"/>
        </w:rPr>
        <w:t xml:space="preserve">, </w:t>
      </w:r>
      <w:r w:rsidR="00245C43" w:rsidRPr="0049265D">
        <w:rPr>
          <w:rFonts w:ascii="Georgia" w:hAnsi="Georgia"/>
          <w:sz w:val="22"/>
          <w:szCs w:val="22"/>
        </w:rPr>
        <w:t xml:space="preserve">graduate </w:t>
      </w:r>
      <w:r w:rsidRPr="0049265D">
        <w:rPr>
          <w:rFonts w:ascii="Georgia" w:hAnsi="Georgia"/>
          <w:sz w:val="22"/>
          <w:szCs w:val="22"/>
        </w:rPr>
        <w:t xml:space="preserve">student </w:t>
      </w:r>
      <w:r w:rsidR="0064449A" w:rsidRPr="0049265D">
        <w:rPr>
          <w:rFonts w:ascii="Georgia" w:hAnsi="Georgia"/>
          <w:sz w:val="22"/>
          <w:szCs w:val="22"/>
        </w:rPr>
        <w:t xml:space="preserve">or postdoctoral fellow </w:t>
      </w:r>
      <w:r w:rsidRPr="0049265D">
        <w:rPr>
          <w:rFonts w:ascii="Georgia" w:hAnsi="Georgia"/>
          <w:sz w:val="22"/>
          <w:szCs w:val="22"/>
        </w:rPr>
        <w:t>co-author</w:t>
      </w:r>
    </w:p>
    <w:p w14:paraId="56807ADC" w14:textId="5B445BA3" w:rsidR="00C26593" w:rsidRPr="00F06B47" w:rsidRDefault="00FC048B" w:rsidP="00F06B4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Pr="0049265D">
        <w:rPr>
          <w:rFonts w:ascii="Georgia" w:hAnsi="Georgia"/>
          <w:sz w:val="22"/>
          <w:szCs w:val="22"/>
        </w:rPr>
        <w:t xml:space="preserve">authors contributed </w:t>
      </w:r>
      <w:proofErr w:type="gramStart"/>
      <w:r w:rsidRPr="0049265D">
        <w:rPr>
          <w:rFonts w:ascii="Georgia" w:hAnsi="Georgia"/>
          <w:sz w:val="22"/>
          <w:szCs w:val="22"/>
        </w:rPr>
        <w:t>equally</w:t>
      </w:r>
      <w:proofErr w:type="gramEnd"/>
    </w:p>
    <w:p w14:paraId="5C595AF3" w14:textId="77777777" w:rsidR="00F06B47" w:rsidRDefault="00F06B47" w:rsidP="00C2659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476963ED" w14:textId="4B2D7C44" w:rsidR="00CA0A23" w:rsidRPr="00CA0A23" w:rsidRDefault="00CA0A23" w:rsidP="00CA0A2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Prime, H., </w:t>
      </w:r>
      <w:r w:rsidRPr="00CA0A23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/>
          <w:sz w:val="22"/>
          <w:szCs w:val="22"/>
        </w:rPr>
        <w:t xml:space="preserve">, </w:t>
      </w:r>
      <w:r>
        <w:rPr>
          <w:rFonts w:ascii="Georgia" w:hAnsi="Georgia" w:cs="Arial"/>
          <w:bCs/>
          <w:sz w:val="22"/>
          <w:szCs w:val="22"/>
        </w:rPr>
        <w:t xml:space="preserve">Jambon, M., </w:t>
      </w:r>
      <w:proofErr w:type="spellStart"/>
      <w:r>
        <w:rPr>
          <w:rFonts w:ascii="Georgia" w:hAnsi="Georgia" w:cs="Arial"/>
          <w:bCs/>
          <w:sz w:val="22"/>
          <w:szCs w:val="22"/>
        </w:rPr>
        <w:t>Koven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M., Markwell, A., &amp; Wade, M. (in press). A pilot randomized controlled trial of a brief conflict reappraisal intervention for community couples with young children. 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Clinical Psychological Science. </w:t>
      </w:r>
    </w:p>
    <w:p w14:paraId="0015E374" w14:textId="77777777" w:rsidR="00CA0A23" w:rsidRDefault="00CA0A23" w:rsidP="00CA0A2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59D941C5" w14:textId="7FC86F79" w:rsidR="00CA0A23" w:rsidRPr="00CA0A23" w:rsidRDefault="00CA0A23" w:rsidP="00CA0A2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CA0A23">
        <w:rPr>
          <w:rFonts w:ascii="Georgia" w:hAnsi="Georgia" w:cs="Arial"/>
          <w:bCs/>
          <w:sz w:val="22"/>
          <w:szCs w:val="22"/>
        </w:rPr>
        <w:t xml:space="preserve">Eastwick, P. W., Sparks, J., Finkel, E., </w:t>
      </w:r>
      <w:proofErr w:type="gramStart"/>
      <w:r w:rsidRPr="00CA0A23">
        <w:rPr>
          <w:rFonts w:ascii="Georgia" w:hAnsi="Georgia" w:cs="Arial"/>
          <w:bCs/>
          <w:sz w:val="22"/>
          <w:szCs w:val="22"/>
        </w:rPr>
        <w:t>….</w:t>
      </w:r>
      <w:r w:rsidRPr="00CA0A23">
        <w:rPr>
          <w:rFonts w:ascii="Georgia" w:hAnsi="Georgia" w:cs="Arial"/>
          <w:b/>
          <w:sz w:val="22"/>
          <w:szCs w:val="22"/>
        </w:rPr>
        <w:t>Muise</w:t>
      </w:r>
      <w:proofErr w:type="gramEnd"/>
      <w:r w:rsidRPr="00CA0A23">
        <w:rPr>
          <w:rFonts w:ascii="Georgia" w:hAnsi="Georgia" w:cs="Arial"/>
          <w:b/>
          <w:sz w:val="22"/>
          <w:szCs w:val="22"/>
        </w:rPr>
        <w:t>, A.</w:t>
      </w:r>
      <w:r w:rsidRPr="00CA0A23">
        <w:rPr>
          <w:rFonts w:ascii="Georgia" w:hAnsi="Georgia" w:cs="Arial"/>
          <w:bCs/>
          <w:sz w:val="22"/>
          <w:szCs w:val="22"/>
        </w:rPr>
        <w:t>, …..Tu, E.*,….(</w:t>
      </w:r>
      <w:r>
        <w:rPr>
          <w:rFonts w:ascii="Georgia" w:hAnsi="Georgia" w:cs="Arial"/>
          <w:bCs/>
          <w:sz w:val="22"/>
          <w:szCs w:val="22"/>
        </w:rPr>
        <w:t xml:space="preserve">in press). </w:t>
      </w:r>
      <w:r w:rsidRPr="00CA0A23">
        <w:rPr>
          <w:rFonts w:ascii="Georgia" w:hAnsi="Georgia" w:cs="Arial"/>
          <w:bCs/>
          <w:sz w:val="22"/>
          <w:szCs w:val="22"/>
        </w:rPr>
        <w:t xml:space="preserve">A </w:t>
      </w:r>
      <w:r>
        <w:rPr>
          <w:rFonts w:ascii="Georgia" w:hAnsi="Georgia" w:cs="Arial"/>
          <w:bCs/>
          <w:sz w:val="22"/>
          <w:szCs w:val="22"/>
        </w:rPr>
        <w:t>w</w:t>
      </w:r>
      <w:r w:rsidRPr="00CA0A23">
        <w:rPr>
          <w:rFonts w:ascii="Georgia" w:hAnsi="Georgia" w:cs="Arial"/>
          <w:bCs/>
          <w:sz w:val="22"/>
          <w:szCs w:val="22"/>
        </w:rPr>
        <w:t xml:space="preserve">orldwide </w:t>
      </w:r>
      <w:r>
        <w:rPr>
          <w:rFonts w:ascii="Georgia" w:hAnsi="Georgia" w:cs="Arial"/>
          <w:bCs/>
          <w:sz w:val="22"/>
          <w:szCs w:val="22"/>
        </w:rPr>
        <w:t>t</w:t>
      </w:r>
      <w:r w:rsidRPr="00CA0A23">
        <w:rPr>
          <w:rFonts w:ascii="Georgia" w:hAnsi="Georgia" w:cs="Arial"/>
          <w:bCs/>
          <w:sz w:val="22"/>
          <w:szCs w:val="22"/>
        </w:rPr>
        <w:t xml:space="preserve">est of the </w:t>
      </w:r>
      <w:r>
        <w:rPr>
          <w:rFonts w:ascii="Georgia" w:hAnsi="Georgia" w:cs="Arial"/>
          <w:bCs/>
          <w:sz w:val="22"/>
          <w:szCs w:val="22"/>
        </w:rPr>
        <w:t>p</w:t>
      </w:r>
      <w:r w:rsidRPr="00CA0A23">
        <w:rPr>
          <w:rFonts w:ascii="Georgia" w:hAnsi="Georgia" w:cs="Arial"/>
          <w:bCs/>
          <w:sz w:val="22"/>
          <w:szCs w:val="22"/>
        </w:rPr>
        <w:t xml:space="preserve">redictive </w:t>
      </w:r>
      <w:r>
        <w:rPr>
          <w:rFonts w:ascii="Georgia" w:hAnsi="Georgia" w:cs="Arial"/>
          <w:bCs/>
          <w:sz w:val="22"/>
          <w:szCs w:val="22"/>
        </w:rPr>
        <w:t>v</w:t>
      </w:r>
      <w:r w:rsidRPr="00CA0A23">
        <w:rPr>
          <w:rFonts w:ascii="Georgia" w:hAnsi="Georgia" w:cs="Arial"/>
          <w:bCs/>
          <w:sz w:val="22"/>
          <w:szCs w:val="22"/>
        </w:rPr>
        <w:t xml:space="preserve">alidity of </w:t>
      </w:r>
      <w:r>
        <w:rPr>
          <w:rFonts w:ascii="Georgia" w:hAnsi="Georgia" w:cs="Arial"/>
          <w:bCs/>
          <w:sz w:val="22"/>
          <w:szCs w:val="22"/>
        </w:rPr>
        <w:t>i</w:t>
      </w:r>
      <w:r w:rsidRPr="00CA0A23">
        <w:rPr>
          <w:rFonts w:ascii="Georgia" w:hAnsi="Georgia" w:cs="Arial"/>
          <w:bCs/>
          <w:sz w:val="22"/>
          <w:szCs w:val="22"/>
        </w:rPr>
        <w:t xml:space="preserve">deal </w:t>
      </w:r>
      <w:r>
        <w:rPr>
          <w:rFonts w:ascii="Georgia" w:hAnsi="Georgia" w:cs="Arial"/>
          <w:bCs/>
          <w:sz w:val="22"/>
          <w:szCs w:val="22"/>
        </w:rPr>
        <w:t>p</w:t>
      </w:r>
      <w:r w:rsidRPr="00CA0A23">
        <w:rPr>
          <w:rFonts w:ascii="Georgia" w:hAnsi="Georgia" w:cs="Arial"/>
          <w:bCs/>
          <w:sz w:val="22"/>
          <w:szCs w:val="22"/>
        </w:rPr>
        <w:t xml:space="preserve">artner </w:t>
      </w:r>
      <w:r>
        <w:rPr>
          <w:rFonts w:ascii="Georgia" w:hAnsi="Georgia" w:cs="Arial"/>
          <w:bCs/>
          <w:sz w:val="22"/>
          <w:szCs w:val="22"/>
        </w:rPr>
        <w:t>p</w:t>
      </w:r>
      <w:r w:rsidRPr="00CA0A23">
        <w:rPr>
          <w:rFonts w:ascii="Georgia" w:hAnsi="Georgia" w:cs="Arial"/>
          <w:bCs/>
          <w:sz w:val="22"/>
          <w:szCs w:val="22"/>
        </w:rPr>
        <w:t>reference-</w:t>
      </w:r>
      <w:r>
        <w:rPr>
          <w:rFonts w:ascii="Georgia" w:hAnsi="Georgia" w:cs="Arial"/>
          <w:bCs/>
          <w:sz w:val="22"/>
          <w:szCs w:val="22"/>
        </w:rPr>
        <w:t>m</w:t>
      </w:r>
      <w:r w:rsidRPr="00CA0A23">
        <w:rPr>
          <w:rFonts w:ascii="Georgia" w:hAnsi="Georgia" w:cs="Arial"/>
          <w:bCs/>
          <w:sz w:val="22"/>
          <w:szCs w:val="22"/>
        </w:rPr>
        <w:t xml:space="preserve">atching. </w:t>
      </w:r>
      <w:r w:rsidRPr="00CA0A23">
        <w:rPr>
          <w:rFonts w:ascii="Georgia" w:hAnsi="Georgia" w:cs="Arial"/>
          <w:bCs/>
          <w:i/>
          <w:iCs/>
          <w:sz w:val="22"/>
          <w:szCs w:val="22"/>
        </w:rPr>
        <w:t xml:space="preserve">Journal of Personality and Social Psychology. </w:t>
      </w:r>
    </w:p>
    <w:p w14:paraId="09EBB407" w14:textId="77777777" w:rsidR="00CA0A23" w:rsidRDefault="00CA0A23" w:rsidP="00CA0A23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261E834F" w14:textId="1854D7E9" w:rsidR="00E62CC8" w:rsidRPr="00B160D7" w:rsidRDefault="00E62CC8" w:rsidP="00090A98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Impett</w:t>
      </w:r>
      <w:proofErr w:type="spellEnd"/>
      <w:r>
        <w:rPr>
          <w:rFonts w:ascii="Georgia" w:hAnsi="Georgia" w:cs="Arial"/>
          <w:sz w:val="22"/>
          <w:szCs w:val="22"/>
        </w:rPr>
        <w:t>, E. A.</w:t>
      </w:r>
      <w:r w:rsidRPr="00E62CC8">
        <w:rPr>
          <w:rFonts w:ascii="Georgia" w:hAnsi="Georgia" w:cs="Arial"/>
          <w:sz w:val="22"/>
          <w:szCs w:val="22"/>
          <w:vertAlign w:val="superscript"/>
        </w:rPr>
        <w:t>+</w:t>
      </w:r>
      <w:r>
        <w:rPr>
          <w:rFonts w:ascii="Georgia" w:hAnsi="Georgia" w:cs="Arial"/>
          <w:sz w:val="22"/>
          <w:szCs w:val="22"/>
        </w:rPr>
        <w:t>, Park, H. G.*</w:t>
      </w:r>
      <w:r>
        <w:rPr>
          <w:rFonts w:ascii="Georgia" w:hAnsi="Georgia" w:cs="Arial"/>
          <w:sz w:val="22"/>
          <w:szCs w:val="22"/>
          <w:vertAlign w:val="superscript"/>
        </w:rPr>
        <w:t>+</w:t>
      </w:r>
      <w:r>
        <w:rPr>
          <w:rFonts w:ascii="Georgia" w:hAnsi="Georgia" w:cs="Arial"/>
          <w:sz w:val="22"/>
          <w:szCs w:val="22"/>
        </w:rPr>
        <w:t xml:space="preserve">, &amp; </w:t>
      </w:r>
      <w:r w:rsidRPr="00E62CC8">
        <w:rPr>
          <w:rFonts w:ascii="Georgia" w:hAnsi="Georgia" w:cs="Arial"/>
          <w:b/>
          <w:bCs/>
          <w:sz w:val="22"/>
          <w:szCs w:val="22"/>
        </w:rPr>
        <w:t>Muise, A.</w:t>
      </w:r>
      <w:r>
        <w:rPr>
          <w:rFonts w:ascii="Georgia" w:hAnsi="Georgia" w:cs="Arial"/>
          <w:sz w:val="22"/>
          <w:szCs w:val="22"/>
          <w:vertAlign w:val="superscript"/>
        </w:rPr>
        <w:t>+</w:t>
      </w:r>
      <w:r>
        <w:rPr>
          <w:rFonts w:ascii="Georgia" w:hAnsi="Georgia" w:cs="Arial"/>
          <w:sz w:val="22"/>
          <w:szCs w:val="22"/>
        </w:rPr>
        <w:t xml:space="preserve"> (</w:t>
      </w:r>
      <w:r w:rsidR="009F1D20">
        <w:rPr>
          <w:rFonts w:ascii="Georgia" w:hAnsi="Georgia" w:cs="Arial"/>
          <w:sz w:val="22"/>
          <w:szCs w:val="22"/>
        </w:rPr>
        <w:t>2024</w:t>
      </w:r>
      <w:r>
        <w:rPr>
          <w:rFonts w:ascii="Georgia" w:hAnsi="Georgia" w:cs="Arial"/>
          <w:sz w:val="22"/>
          <w:szCs w:val="22"/>
        </w:rPr>
        <w:t xml:space="preserve">). 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Popular </w:t>
      </w:r>
      <w:r>
        <w:rPr>
          <w:rFonts w:ascii="Georgia" w:hAnsi="Georgia" w:cs="Arial"/>
          <w:sz w:val="22"/>
          <w:szCs w:val="22"/>
          <w:lang w:val="en-CA"/>
        </w:rPr>
        <w:t>p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sychology through a </w:t>
      </w:r>
      <w:r>
        <w:rPr>
          <w:rFonts w:ascii="Georgia" w:hAnsi="Georgia" w:cs="Arial"/>
          <w:sz w:val="22"/>
          <w:szCs w:val="22"/>
          <w:lang w:val="en-CA"/>
        </w:rPr>
        <w:t>s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cientific </w:t>
      </w:r>
      <w:r>
        <w:rPr>
          <w:rFonts w:ascii="Georgia" w:hAnsi="Georgia" w:cs="Arial"/>
          <w:sz w:val="22"/>
          <w:szCs w:val="22"/>
          <w:lang w:val="en-CA"/>
        </w:rPr>
        <w:t>l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ens: Evaluating </w:t>
      </w:r>
      <w:r>
        <w:rPr>
          <w:rFonts w:ascii="Georgia" w:hAnsi="Georgia" w:cs="Arial"/>
          <w:sz w:val="22"/>
          <w:szCs w:val="22"/>
          <w:lang w:val="en-CA"/>
        </w:rPr>
        <w:t>l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ove </w:t>
      </w:r>
      <w:r>
        <w:rPr>
          <w:rFonts w:ascii="Georgia" w:hAnsi="Georgia" w:cs="Arial"/>
          <w:sz w:val="22"/>
          <w:szCs w:val="22"/>
          <w:lang w:val="en-CA"/>
        </w:rPr>
        <w:t>l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anguages from a </w:t>
      </w:r>
      <w:r>
        <w:rPr>
          <w:rFonts w:ascii="Georgia" w:hAnsi="Georgia" w:cs="Arial"/>
          <w:sz w:val="22"/>
          <w:szCs w:val="22"/>
          <w:lang w:val="en-CA"/>
        </w:rPr>
        <w:t>r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elationship </w:t>
      </w:r>
      <w:r>
        <w:rPr>
          <w:rFonts w:ascii="Georgia" w:hAnsi="Georgia" w:cs="Arial"/>
          <w:sz w:val="22"/>
          <w:szCs w:val="22"/>
          <w:lang w:val="en-CA"/>
        </w:rPr>
        <w:t>s</w:t>
      </w:r>
      <w:r w:rsidRPr="00E62CC8">
        <w:rPr>
          <w:rFonts w:ascii="Georgia" w:hAnsi="Georgia" w:cs="Arial"/>
          <w:sz w:val="22"/>
          <w:szCs w:val="22"/>
          <w:lang w:val="en-CA"/>
        </w:rPr>
        <w:t xml:space="preserve">cience </w:t>
      </w:r>
      <w:r>
        <w:rPr>
          <w:rFonts w:ascii="Georgia" w:hAnsi="Georgia" w:cs="Arial"/>
          <w:sz w:val="22"/>
          <w:szCs w:val="22"/>
          <w:lang w:val="en-CA"/>
        </w:rPr>
        <w:t>p</w:t>
      </w:r>
      <w:r w:rsidRPr="00E62CC8">
        <w:rPr>
          <w:rFonts w:ascii="Georgia" w:hAnsi="Georgia" w:cs="Arial"/>
          <w:sz w:val="22"/>
          <w:szCs w:val="22"/>
          <w:lang w:val="en-CA"/>
        </w:rPr>
        <w:t>erspective</w:t>
      </w:r>
      <w:r>
        <w:rPr>
          <w:rFonts w:ascii="Georgia" w:hAnsi="Georgia" w:cs="Arial"/>
          <w:sz w:val="22"/>
          <w:szCs w:val="22"/>
          <w:lang w:val="en-CA"/>
        </w:rPr>
        <w:t xml:space="preserve">. </w:t>
      </w:r>
      <w:r>
        <w:rPr>
          <w:rFonts w:ascii="Georgia" w:hAnsi="Georgia" w:cs="Arial"/>
          <w:i/>
          <w:iCs/>
          <w:sz w:val="22"/>
          <w:szCs w:val="22"/>
          <w:lang w:val="en-CA"/>
        </w:rPr>
        <w:t>Current Directions in Psychological Science.</w:t>
      </w:r>
    </w:p>
    <w:p w14:paraId="46764967" w14:textId="77777777" w:rsidR="00B160D7" w:rsidRPr="00B160D7" w:rsidRDefault="00B160D7" w:rsidP="00B160D7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26A42403" w14:textId="3C495501" w:rsidR="00B160D7" w:rsidRPr="00504765" w:rsidRDefault="00B160D7" w:rsidP="00B160D7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816F36">
        <w:rPr>
          <w:rFonts w:ascii="Georgia" w:hAnsi="Georgia" w:cs="Arial"/>
          <w:bCs/>
          <w:sz w:val="22"/>
          <w:szCs w:val="22"/>
          <w:lang w:val="en-CA"/>
        </w:rPr>
        <w:t xml:space="preserve">West, A. L.*, </w:t>
      </w:r>
      <w:proofErr w:type="spellStart"/>
      <w:r w:rsidRPr="00816F36">
        <w:rPr>
          <w:rFonts w:ascii="Georgia" w:hAnsi="Georgia" w:cs="Arial"/>
          <w:bCs/>
          <w:sz w:val="22"/>
          <w:szCs w:val="22"/>
          <w:lang w:val="en-CA"/>
        </w:rPr>
        <w:t>Naeimi</w:t>
      </w:r>
      <w:proofErr w:type="spellEnd"/>
      <w:r w:rsidRPr="00816F36">
        <w:rPr>
          <w:rFonts w:ascii="Georgia" w:hAnsi="Georgia" w:cs="Arial"/>
          <w:bCs/>
          <w:sz w:val="22"/>
          <w:szCs w:val="22"/>
          <w:lang w:val="en-CA"/>
        </w:rPr>
        <w:t xml:space="preserve">, H.*, Di Bartolomeo, A.*, </w:t>
      </w:r>
      <w:proofErr w:type="spellStart"/>
      <w:r w:rsidRPr="00816F36">
        <w:rPr>
          <w:rFonts w:ascii="Georgia" w:hAnsi="Georgia" w:cs="Arial"/>
          <w:bCs/>
          <w:sz w:val="22"/>
          <w:szCs w:val="22"/>
          <w:lang w:val="en-CA"/>
        </w:rPr>
        <w:t>Yampolsky</w:t>
      </w:r>
      <w:proofErr w:type="spellEnd"/>
      <w:r w:rsidRPr="00816F36">
        <w:rPr>
          <w:rFonts w:ascii="Georgia" w:hAnsi="Georgia" w:cs="Arial"/>
          <w:bCs/>
          <w:sz w:val="22"/>
          <w:szCs w:val="22"/>
          <w:lang w:val="en-CA"/>
        </w:rPr>
        <w:t xml:space="preserve">, M., &amp; </w:t>
      </w:r>
      <w:r w:rsidRPr="00816F36">
        <w:rPr>
          <w:rFonts w:ascii="Georgia" w:hAnsi="Georgia" w:cs="Arial"/>
          <w:b/>
          <w:bCs/>
          <w:sz w:val="22"/>
          <w:szCs w:val="22"/>
          <w:lang w:val="en-CA"/>
        </w:rPr>
        <w:t>Muise, A.</w:t>
      </w:r>
      <w:r w:rsidRPr="00816F36">
        <w:rPr>
          <w:rFonts w:ascii="Georgia" w:hAnsi="Georgia" w:cs="Arial"/>
          <w:bCs/>
          <w:sz w:val="22"/>
          <w:szCs w:val="22"/>
          <w:lang w:val="en-CA"/>
        </w:rPr>
        <w:t xml:space="preserve"> (</w:t>
      </w:r>
      <w:r>
        <w:rPr>
          <w:rFonts w:ascii="Georgia" w:hAnsi="Georgia" w:cs="Arial"/>
          <w:bCs/>
          <w:sz w:val="22"/>
          <w:szCs w:val="22"/>
          <w:lang w:val="en-CA"/>
        </w:rPr>
        <w:t>2024</w:t>
      </w:r>
      <w:r w:rsidRPr="00816F36">
        <w:rPr>
          <w:rFonts w:ascii="Georgia" w:hAnsi="Georgia" w:cs="Arial"/>
          <w:bCs/>
          <w:sz w:val="22"/>
          <w:szCs w:val="22"/>
        </w:rPr>
        <w:t xml:space="preserve">). Growing through our cultural differences: The role of self-expansion in intercultural couples’ relationships. </w:t>
      </w:r>
      <w:r w:rsidRPr="00816F36">
        <w:rPr>
          <w:rFonts w:ascii="Georgia" w:hAnsi="Georgia" w:cs="Arial"/>
          <w:bCs/>
          <w:i/>
          <w:iCs/>
          <w:sz w:val="22"/>
          <w:szCs w:val="22"/>
        </w:rPr>
        <w:t>Personality and Social Psychology Bulletin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50, </w:t>
      </w:r>
      <w:r w:rsidRPr="00504765">
        <w:rPr>
          <w:rFonts w:ascii="Georgia" w:hAnsi="Georgia" w:cs="Arial"/>
          <w:bCs/>
          <w:sz w:val="22"/>
          <w:szCs w:val="22"/>
        </w:rPr>
        <w:t>182-199</w:t>
      </w:r>
      <w:r>
        <w:rPr>
          <w:rFonts w:ascii="Georgia" w:hAnsi="Georgia" w:cs="Arial"/>
          <w:bCs/>
          <w:sz w:val="22"/>
          <w:szCs w:val="22"/>
        </w:rPr>
        <w:t>.</w:t>
      </w:r>
    </w:p>
    <w:p w14:paraId="0B83791C" w14:textId="77777777" w:rsidR="00E62CC8" w:rsidRPr="00B160D7" w:rsidRDefault="00E62CC8" w:rsidP="00B160D7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00E499D5" w14:textId="5A05CAEE" w:rsidR="00467449" w:rsidRPr="00A33718" w:rsidRDefault="00467449" w:rsidP="00090A98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467449">
        <w:rPr>
          <w:rFonts w:ascii="Georgia" w:hAnsi="Georgia" w:cs="Arial"/>
          <w:b/>
          <w:bCs/>
          <w:sz w:val="22"/>
          <w:szCs w:val="22"/>
        </w:rPr>
        <w:lastRenderedPageBreak/>
        <w:t>Muise, A.,</w:t>
      </w:r>
      <w:r>
        <w:rPr>
          <w:rFonts w:ascii="Georgia" w:hAnsi="Georgia" w:cs="Arial"/>
          <w:sz w:val="22"/>
          <w:szCs w:val="22"/>
        </w:rPr>
        <w:t xml:space="preserve"> &amp; Goss, S.* (</w:t>
      </w:r>
      <w:r w:rsidR="00BE0FE6">
        <w:rPr>
          <w:rFonts w:ascii="Georgia" w:hAnsi="Georgia" w:cs="Arial"/>
          <w:sz w:val="22"/>
          <w:szCs w:val="22"/>
        </w:rPr>
        <w:t>2023</w:t>
      </w:r>
      <w:r>
        <w:rPr>
          <w:rFonts w:ascii="Georgia" w:hAnsi="Georgia" w:cs="Arial"/>
          <w:sz w:val="22"/>
          <w:szCs w:val="22"/>
        </w:rPr>
        <w:t xml:space="preserve">). </w:t>
      </w:r>
      <w:r w:rsidRPr="00467449">
        <w:rPr>
          <w:rFonts w:ascii="Georgia" w:hAnsi="Georgia" w:cs="Arial"/>
          <w:sz w:val="22"/>
          <w:szCs w:val="22"/>
          <w:lang w:val="en-CA"/>
        </w:rPr>
        <w:t>Does too much closeness dampen desire? On the balance of closeness and otherness for the maintenance of sexual desire in romantic relationships</w:t>
      </w:r>
      <w:r>
        <w:rPr>
          <w:rFonts w:ascii="Georgia" w:hAnsi="Georgia" w:cs="Arial"/>
          <w:sz w:val="22"/>
          <w:szCs w:val="22"/>
          <w:lang w:val="en-CA"/>
        </w:rPr>
        <w:t xml:space="preserve">. </w:t>
      </w:r>
      <w:r>
        <w:rPr>
          <w:rFonts w:ascii="Georgia" w:hAnsi="Georgia" w:cs="Arial"/>
          <w:i/>
          <w:iCs/>
          <w:sz w:val="22"/>
          <w:szCs w:val="22"/>
          <w:lang w:val="en-CA"/>
        </w:rPr>
        <w:t>Current Directions in Psychological Science</w:t>
      </w:r>
      <w:r w:rsidR="00A2333F">
        <w:rPr>
          <w:rFonts w:ascii="Georgia" w:hAnsi="Georgia" w:cs="Arial"/>
          <w:i/>
          <w:iCs/>
          <w:sz w:val="22"/>
          <w:szCs w:val="22"/>
          <w:lang w:val="en-CA"/>
        </w:rPr>
        <w:t>, 33</w:t>
      </w:r>
      <w:r>
        <w:rPr>
          <w:rFonts w:ascii="Georgia" w:hAnsi="Georgia" w:cs="Arial"/>
          <w:i/>
          <w:iCs/>
          <w:sz w:val="22"/>
          <w:szCs w:val="22"/>
          <w:lang w:val="en-CA"/>
        </w:rPr>
        <w:t xml:space="preserve">. </w:t>
      </w:r>
    </w:p>
    <w:p w14:paraId="53772780" w14:textId="77777777" w:rsidR="00A33718" w:rsidRPr="00A33718" w:rsidRDefault="00A33718" w:rsidP="00A33718">
      <w:pPr>
        <w:pStyle w:val="ListParagraph"/>
        <w:rPr>
          <w:rFonts w:ascii="Georgia" w:hAnsi="Georgia" w:cs="Arial"/>
          <w:sz w:val="22"/>
          <w:szCs w:val="22"/>
        </w:rPr>
      </w:pPr>
    </w:p>
    <w:p w14:paraId="1C6B17A7" w14:textId="606A1448" w:rsidR="00A33718" w:rsidRPr="00B866F2" w:rsidRDefault="00B866F2" w:rsidP="00B866F2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B866F2">
        <w:rPr>
          <w:rFonts w:ascii="Georgia" w:hAnsi="Georgia" w:cs="Arial"/>
          <w:sz w:val="22"/>
          <w:szCs w:val="22"/>
        </w:rPr>
        <w:t>Vaccarino</w:t>
      </w:r>
      <w:proofErr w:type="spellEnd"/>
      <w:r w:rsidRPr="00B866F2">
        <w:rPr>
          <w:rFonts w:ascii="Georgia" w:hAnsi="Georgia" w:cs="Arial"/>
          <w:sz w:val="22"/>
          <w:szCs w:val="22"/>
        </w:rPr>
        <w:t xml:space="preserve">, E.*, </w:t>
      </w:r>
      <w:proofErr w:type="spellStart"/>
      <w:r w:rsidRPr="00B866F2">
        <w:rPr>
          <w:rFonts w:ascii="Georgia" w:hAnsi="Georgia" w:cs="Arial"/>
          <w:sz w:val="22"/>
          <w:szCs w:val="22"/>
        </w:rPr>
        <w:t>Raposo</w:t>
      </w:r>
      <w:proofErr w:type="spellEnd"/>
      <w:r w:rsidRPr="00B866F2">
        <w:rPr>
          <w:rFonts w:ascii="Georgia" w:hAnsi="Georgia" w:cs="Arial"/>
          <w:sz w:val="22"/>
          <w:szCs w:val="22"/>
        </w:rPr>
        <w:t xml:space="preserve">, S.*, &amp; </w:t>
      </w:r>
      <w:r w:rsidRPr="00B866F2">
        <w:rPr>
          <w:rFonts w:ascii="Georgia" w:hAnsi="Georgia" w:cs="Arial"/>
          <w:b/>
          <w:bCs/>
          <w:sz w:val="22"/>
          <w:szCs w:val="22"/>
        </w:rPr>
        <w:t>Muise, A.</w:t>
      </w:r>
      <w:r w:rsidRPr="00B866F2">
        <w:rPr>
          <w:rFonts w:ascii="Georgia" w:hAnsi="Georgia" w:cs="Arial"/>
          <w:sz w:val="22"/>
          <w:szCs w:val="22"/>
        </w:rPr>
        <w:t xml:space="preserve"> (</w:t>
      </w:r>
      <w:r w:rsidR="00B34F07">
        <w:rPr>
          <w:rFonts w:ascii="Georgia" w:hAnsi="Georgia" w:cs="Arial"/>
          <w:sz w:val="22"/>
          <w:szCs w:val="22"/>
        </w:rPr>
        <w:t>2023</w:t>
      </w:r>
      <w:r>
        <w:rPr>
          <w:rFonts w:ascii="Georgia" w:hAnsi="Georgia" w:cs="Arial"/>
          <w:sz w:val="22"/>
          <w:szCs w:val="22"/>
        </w:rPr>
        <w:t xml:space="preserve">). </w:t>
      </w:r>
      <w:r w:rsidRPr="00B866F2">
        <w:rPr>
          <w:rFonts w:ascii="Georgia" w:hAnsi="Georgia" w:cs="Arial"/>
          <w:sz w:val="22"/>
          <w:szCs w:val="22"/>
        </w:rPr>
        <w:t xml:space="preserve">Does it feel like yesterday or like it’s been forever? Subjective time since sex in romantic relationships. </w:t>
      </w:r>
      <w:r w:rsidRPr="00B866F2">
        <w:rPr>
          <w:rFonts w:ascii="Georgia" w:hAnsi="Georgia" w:cs="Arial"/>
          <w:i/>
          <w:iCs/>
          <w:sz w:val="22"/>
          <w:szCs w:val="22"/>
        </w:rPr>
        <w:t xml:space="preserve">Social Psychological and Personality Science. </w:t>
      </w:r>
    </w:p>
    <w:p w14:paraId="4ECB78CE" w14:textId="77777777" w:rsidR="00467449" w:rsidRDefault="00467449" w:rsidP="00467449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7037471C" w14:textId="0999CB51" w:rsidR="004664B8" w:rsidRPr="004664B8" w:rsidRDefault="005640BE" w:rsidP="00090A98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5640BE">
        <w:rPr>
          <w:rFonts w:ascii="Georgia" w:hAnsi="Georgia" w:cs="Arial"/>
          <w:sz w:val="22"/>
          <w:szCs w:val="22"/>
        </w:rPr>
        <w:t>Naeimi</w:t>
      </w:r>
      <w:proofErr w:type="spellEnd"/>
      <w:r w:rsidR="004664B8">
        <w:rPr>
          <w:rFonts w:ascii="Georgia" w:hAnsi="Georgia" w:cs="Arial"/>
          <w:sz w:val="22"/>
          <w:szCs w:val="22"/>
        </w:rPr>
        <w:t xml:space="preserve">, H.*, West, A. L.*, </w:t>
      </w:r>
      <w:r w:rsidR="004664B8" w:rsidRPr="00F213EC">
        <w:rPr>
          <w:rFonts w:ascii="Georgia" w:hAnsi="Georgia" w:cs="Arial"/>
          <w:b/>
          <w:bCs/>
          <w:sz w:val="22"/>
          <w:szCs w:val="22"/>
        </w:rPr>
        <w:t>Muise, A.,</w:t>
      </w:r>
      <w:r w:rsidR="004664B8">
        <w:rPr>
          <w:rFonts w:ascii="Georgia" w:hAnsi="Georgia" w:cs="Arial"/>
          <w:sz w:val="22"/>
          <w:szCs w:val="22"/>
        </w:rPr>
        <w:t xml:space="preserve"> Johnson, M. &amp; </w:t>
      </w:r>
      <w:proofErr w:type="spellStart"/>
      <w:r w:rsidR="004664B8">
        <w:rPr>
          <w:rFonts w:ascii="Georgia" w:hAnsi="Georgia" w:cs="Arial"/>
          <w:sz w:val="22"/>
          <w:szCs w:val="22"/>
        </w:rPr>
        <w:t>Impett</w:t>
      </w:r>
      <w:proofErr w:type="spellEnd"/>
      <w:r w:rsidR="004664B8">
        <w:rPr>
          <w:rFonts w:ascii="Georgia" w:hAnsi="Georgia" w:cs="Arial"/>
          <w:sz w:val="22"/>
          <w:szCs w:val="22"/>
        </w:rPr>
        <w:t>, E. A. (</w:t>
      </w:r>
      <w:r w:rsidR="000D1368">
        <w:rPr>
          <w:rFonts w:ascii="Georgia" w:hAnsi="Georgia" w:cs="Arial"/>
          <w:sz w:val="22"/>
          <w:szCs w:val="22"/>
        </w:rPr>
        <w:t>2023).</w:t>
      </w:r>
      <w:r w:rsidR="004664B8">
        <w:rPr>
          <w:rFonts w:ascii="Georgia" w:hAnsi="Georgia" w:cs="Arial"/>
          <w:sz w:val="22"/>
          <w:szCs w:val="22"/>
        </w:rPr>
        <w:t xml:space="preserve"> </w:t>
      </w:r>
      <w:r w:rsidR="004664B8" w:rsidRPr="004664B8">
        <w:rPr>
          <w:rFonts w:ascii="Georgia" w:hAnsi="Georgia" w:cs="Arial"/>
          <w:sz w:val="22"/>
          <w:szCs w:val="22"/>
        </w:rPr>
        <w:t xml:space="preserve">Through the </w:t>
      </w:r>
      <w:r w:rsidR="004664B8">
        <w:rPr>
          <w:rFonts w:ascii="Georgia" w:hAnsi="Georgia" w:cs="Arial"/>
          <w:sz w:val="22"/>
          <w:szCs w:val="22"/>
        </w:rPr>
        <w:t>c</w:t>
      </w:r>
      <w:r w:rsidR="004664B8" w:rsidRPr="004664B8">
        <w:rPr>
          <w:rFonts w:ascii="Georgia" w:hAnsi="Georgia" w:cs="Arial"/>
          <w:sz w:val="22"/>
          <w:szCs w:val="22"/>
        </w:rPr>
        <w:t xml:space="preserve">ultural </w:t>
      </w:r>
      <w:r w:rsidR="004664B8">
        <w:rPr>
          <w:rFonts w:ascii="Georgia" w:hAnsi="Georgia" w:cs="Arial"/>
          <w:sz w:val="22"/>
          <w:szCs w:val="22"/>
        </w:rPr>
        <w:t>l</w:t>
      </w:r>
      <w:r w:rsidR="004664B8" w:rsidRPr="004664B8">
        <w:rPr>
          <w:rFonts w:ascii="Georgia" w:hAnsi="Georgia" w:cs="Arial"/>
          <w:sz w:val="22"/>
          <w:szCs w:val="22"/>
        </w:rPr>
        <w:t xml:space="preserve">ooking </w:t>
      </w:r>
      <w:r w:rsidR="004664B8">
        <w:rPr>
          <w:rFonts w:ascii="Georgia" w:hAnsi="Georgia" w:cs="Arial"/>
          <w:sz w:val="22"/>
          <w:szCs w:val="22"/>
        </w:rPr>
        <w:t>g</w:t>
      </w:r>
      <w:r w:rsidR="004664B8" w:rsidRPr="004664B8">
        <w:rPr>
          <w:rFonts w:ascii="Georgia" w:hAnsi="Georgia" w:cs="Arial"/>
          <w:sz w:val="22"/>
          <w:szCs w:val="22"/>
        </w:rPr>
        <w:t xml:space="preserve">lass: Diversity </w:t>
      </w:r>
      <w:r w:rsidR="004664B8">
        <w:rPr>
          <w:rFonts w:ascii="Georgia" w:hAnsi="Georgia" w:cs="Arial"/>
          <w:sz w:val="22"/>
          <w:szCs w:val="22"/>
        </w:rPr>
        <w:t>i</w:t>
      </w:r>
      <w:r w:rsidR="004664B8" w:rsidRPr="004664B8">
        <w:rPr>
          <w:rFonts w:ascii="Georgia" w:hAnsi="Georgia" w:cs="Arial"/>
          <w:sz w:val="22"/>
          <w:szCs w:val="22"/>
        </w:rPr>
        <w:t xml:space="preserve">deologies and </w:t>
      </w:r>
      <w:r w:rsidR="004664B8">
        <w:rPr>
          <w:rFonts w:ascii="Georgia" w:hAnsi="Georgia" w:cs="Arial"/>
          <w:sz w:val="22"/>
          <w:szCs w:val="22"/>
        </w:rPr>
        <w:t>c</w:t>
      </w:r>
      <w:r w:rsidR="004664B8" w:rsidRPr="004664B8">
        <w:rPr>
          <w:rFonts w:ascii="Georgia" w:hAnsi="Georgia" w:cs="Arial"/>
          <w:sz w:val="22"/>
          <w:szCs w:val="22"/>
        </w:rPr>
        <w:t xml:space="preserve">ultural </w:t>
      </w:r>
      <w:r w:rsidR="004664B8">
        <w:rPr>
          <w:rFonts w:ascii="Georgia" w:hAnsi="Georgia" w:cs="Arial"/>
          <w:sz w:val="22"/>
          <w:szCs w:val="22"/>
        </w:rPr>
        <w:t>s</w:t>
      </w:r>
      <w:r w:rsidR="004664B8" w:rsidRPr="004664B8">
        <w:rPr>
          <w:rFonts w:ascii="Georgia" w:hAnsi="Georgia" w:cs="Arial"/>
          <w:sz w:val="22"/>
          <w:szCs w:val="22"/>
        </w:rPr>
        <w:t xml:space="preserve">haring in </w:t>
      </w:r>
      <w:r w:rsidR="004664B8">
        <w:rPr>
          <w:rFonts w:ascii="Georgia" w:hAnsi="Georgia" w:cs="Arial"/>
          <w:sz w:val="22"/>
          <w:szCs w:val="22"/>
        </w:rPr>
        <w:t>i</w:t>
      </w:r>
      <w:r w:rsidR="004664B8" w:rsidRPr="004664B8">
        <w:rPr>
          <w:rFonts w:ascii="Georgia" w:hAnsi="Georgia" w:cs="Arial"/>
          <w:sz w:val="22"/>
          <w:szCs w:val="22"/>
        </w:rPr>
        <w:t xml:space="preserve">ntercultural </w:t>
      </w:r>
      <w:r w:rsidR="004664B8">
        <w:rPr>
          <w:rFonts w:ascii="Georgia" w:hAnsi="Georgia" w:cs="Arial"/>
          <w:sz w:val="22"/>
          <w:szCs w:val="22"/>
        </w:rPr>
        <w:t>r</w:t>
      </w:r>
      <w:r w:rsidR="004664B8" w:rsidRPr="004664B8">
        <w:rPr>
          <w:rFonts w:ascii="Georgia" w:hAnsi="Georgia" w:cs="Arial"/>
          <w:sz w:val="22"/>
          <w:szCs w:val="22"/>
        </w:rPr>
        <w:t xml:space="preserve">omantic </w:t>
      </w:r>
      <w:r w:rsidR="004664B8">
        <w:rPr>
          <w:rFonts w:ascii="Georgia" w:hAnsi="Georgia" w:cs="Arial"/>
          <w:sz w:val="22"/>
          <w:szCs w:val="22"/>
        </w:rPr>
        <w:t>r</w:t>
      </w:r>
      <w:r w:rsidR="004664B8" w:rsidRPr="004664B8">
        <w:rPr>
          <w:rFonts w:ascii="Georgia" w:hAnsi="Georgia" w:cs="Arial"/>
          <w:sz w:val="22"/>
          <w:szCs w:val="22"/>
        </w:rPr>
        <w:t>elationships</w:t>
      </w:r>
      <w:r w:rsidR="004664B8">
        <w:rPr>
          <w:rFonts w:ascii="Georgia" w:hAnsi="Georgia" w:cs="Arial"/>
          <w:sz w:val="22"/>
          <w:szCs w:val="22"/>
        </w:rPr>
        <w:t xml:space="preserve">. </w:t>
      </w:r>
      <w:r w:rsidR="004664B8">
        <w:rPr>
          <w:rFonts w:ascii="Georgia" w:hAnsi="Georgia" w:cs="Arial"/>
          <w:i/>
          <w:iCs/>
          <w:sz w:val="22"/>
          <w:szCs w:val="22"/>
        </w:rPr>
        <w:t>Journal of Social and Personal Relationships.</w:t>
      </w:r>
      <w:r w:rsidR="000D1368">
        <w:rPr>
          <w:rFonts w:ascii="Georgia" w:hAnsi="Georgia" w:cs="Arial"/>
          <w:i/>
          <w:iCs/>
          <w:sz w:val="22"/>
          <w:szCs w:val="22"/>
        </w:rPr>
        <w:t xml:space="preserve"> </w:t>
      </w:r>
      <w:r w:rsidR="000D1368">
        <w:rPr>
          <w:rFonts w:ascii="Georgia" w:hAnsi="Georgia" w:cs="Arial"/>
          <w:sz w:val="22"/>
          <w:szCs w:val="22"/>
        </w:rPr>
        <w:t xml:space="preserve">Advanced online publication. </w:t>
      </w:r>
    </w:p>
    <w:p w14:paraId="17B151CB" w14:textId="77777777" w:rsidR="004664B8" w:rsidRDefault="004664B8" w:rsidP="004664B8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00CD6F4F" w14:textId="4693707A" w:rsidR="00090A98" w:rsidRPr="00CD6D55" w:rsidRDefault="00CD6D55" w:rsidP="00090A98">
      <w:pPr>
        <w:pStyle w:val="ListParagraph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</w:rPr>
      </w:pPr>
      <w:r w:rsidRPr="00CD6D55">
        <w:rPr>
          <w:rFonts w:ascii="Georgia" w:hAnsi="Georgia" w:cs="Arial"/>
          <w:sz w:val="22"/>
          <w:szCs w:val="22"/>
        </w:rPr>
        <w:t xml:space="preserve">Leonhardt, N.*, </w:t>
      </w:r>
      <w:proofErr w:type="spellStart"/>
      <w:r w:rsidRPr="00CD6D55">
        <w:rPr>
          <w:rFonts w:ascii="Georgia" w:hAnsi="Georgia" w:cs="Arial"/>
          <w:sz w:val="22"/>
          <w:szCs w:val="22"/>
        </w:rPr>
        <w:t>Drobenko</w:t>
      </w:r>
      <w:proofErr w:type="spellEnd"/>
      <w:r w:rsidRPr="00CD6D55">
        <w:rPr>
          <w:rFonts w:ascii="Georgia" w:hAnsi="Georgia" w:cs="Arial"/>
          <w:sz w:val="22"/>
          <w:szCs w:val="22"/>
        </w:rPr>
        <w:t xml:space="preserve">, M.*, S.*, </w:t>
      </w:r>
      <w:r w:rsidRPr="00CD6D55">
        <w:rPr>
          <w:rFonts w:ascii="Georgia" w:hAnsi="Georgia" w:cs="Arial"/>
          <w:b/>
          <w:bCs/>
          <w:sz w:val="22"/>
          <w:szCs w:val="22"/>
        </w:rPr>
        <w:t>Muise, A.,</w:t>
      </w:r>
      <w:r w:rsidRPr="00CD6D55">
        <w:rPr>
          <w:rFonts w:ascii="Georgia" w:hAnsi="Georgia" w:cs="Arial"/>
          <w:sz w:val="22"/>
          <w:szCs w:val="22"/>
        </w:rPr>
        <w:t xml:space="preserve"> &amp; </w:t>
      </w:r>
      <w:proofErr w:type="spellStart"/>
      <w:r w:rsidRPr="00CD6D55">
        <w:rPr>
          <w:rFonts w:ascii="Georgia" w:hAnsi="Georgia" w:cs="Arial"/>
          <w:sz w:val="22"/>
          <w:szCs w:val="22"/>
        </w:rPr>
        <w:t>Impett</w:t>
      </w:r>
      <w:proofErr w:type="spellEnd"/>
      <w:r w:rsidRPr="00CD6D55">
        <w:rPr>
          <w:rFonts w:ascii="Georgia" w:hAnsi="Georgia" w:cs="Arial"/>
          <w:sz w:val="22"/>
          <w:szCs w:val="22"/>
        </w:rPr>
        <w:t>, E. A. (</w:t>
      </w:r>
      <w:r w:rsidR="00077F8D">
        <w:rPr>
          <w:rFonts w:ascii="Georgia" w:hAnsi="Georgia" w:cs="Arial"/>
          <w:sz w:val="22"/>
          <w:szCs w:val="22"/>
        </w:rPr>
        <w:t>2023</w:t>
      </w:r>
      <w:r w:rsidRPr="00CD6D55">
        <w:rPr>
          <w:rFonts w:ascii="Georgia" w:hAnsi="Georgia" w:cs="Arial"/>
          <w:sz w:val="22"/>
          <w:szCs w:val="22"/>
        </w:rPr>
        <w:t xml:space="preserve">). Gratitude and sexual satisfaction: Benefits of gratitude for couples and insecure attachment. </w:t>
      </w:r>
      <w:r w:rsidRPr="00CD6D55">
        <w:rPr>
          <w:rFonts w:ascii="Georgia" w:hAnsi="Georgia" w:cs="Arial"/>
          <w:i/>
          <w:iCs/>
          <w:sz w:val="22"/>
          <w:szCs w:val="22"/>
        </w:rPr>
        <w:t>Journal of Social and Personal Relationships</w:t>
      </w:r>
      <w:r w:rsidR="00924D55">
        <w:rPr>
          <w:rFonts w:ascii="Georgia" w:hAnsi="Georgia" w:cs="Arial"/>
          <w:i/>
          <w:iCs/>
          <w:sz w:val="22"/>
          <w:szCs w:val="22"/>
        </w:rPr>
        <w:t xml:space="preserve">, 40, </w:t>
      </w:r>
      <w:r w:rsidR="00924D55" w:rsidRPr="00924D55">
        <w:rPr>
          <w:rFonts w:ascii="Georgia" w:hAnsi="Georgia" w:cs="Arial"/>
          <w:sz w:val="22"/>
          <w:szCs w:val="22"/>
        </w:rPr>
        <w:t>4124-4147.</w:t>
      </w:r>
      <w:r w:rsidR="00924D55">
        <w:rPr>
          <w:rFonts w:ascii="Georgia" w:hAnsi="Georgia" w:cs="Arial"/>
          <w:i/>
          <w:iCs/>
          <w:sz w:val="22"/>
          <w:szCs w:val="22"/>
        </w:rPr>
        <w:t xml:space="preserve"> </w:t>
      </w:r>
    </w:p>
    <w:p w14:paraId="7C0C514D" w14:textId="7367721B" w:rsidR="00090A98" w:rsidRPr="00090A98" w:rsidRDefault="00090A98" w:rsidP="00090A98">
      <w:pPr>
        <w:rPr>
          <w:rFonts w:ascii="Georgia" w:hAnsi="Georgia" w:cs="Arial"/>
          <w:sz w:val="22"/>
          <w:szCs w:val="22"/>
        </w:rPr>
      </w:pPr>
    </w:p>
    <w:p w14:paraId="04B59BE2" w14:textId="2B16223F" w:rsidR="00332D23" w:rsidRPr="00E62CC8" w:rsidRDefault="00332D23" w:rsidP="00332D23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332D23">
        <w:rPr>
          <w:rFonts w:ascii="Georgia" w:hAnsi="Georgia" w:cs="Arial"/>
          <w:sz w:val="22"/>
          <w:szCs w:val="22"/>
        </w:rPr>
        <w:t xml:space="preserve">Park, H. G.*, Leonhardt, N.*, Johnson, M., </w:t>
      </w:r>
      <w:r w:rsidRPr="00332D23">
        <w:rPr>
          <w:rFonts w:ascii="Georgia" w:hAnsi="Georgia" w:cs="Arial"/>
          <w:b/>
          <w:bCs/>
          <w:sz w:val="22"/>
          <w:szCs w:val="22"/>
        </w:rPr>
        <w:t>Muise, A</w:t>
      </w:r>
      <w:r w:rsidRPr="00332D23">
        <w:rPr>
          <w:rFonts w:ascii="Georgia" w:hAnsi="Georgia" w:cs="Arial"/>
          <w:sz w:val="22"/>
          <w:szCs w:val="22"/>
        </w:rPr>
        <w:t xml:space="preserve">., Busby, D., Hanna-Walker, V., Yorgason, J., Holmes, E., </w:t>
      </w:r>
      <w:proofErr w:type="spellStart"/>
      <w:r w:rsidRPr="00332D23">
        <w:rPr>
          <w:rFonts w:ascii="Georgia" w:hAnsi="Georgia" w:cs="Arial"/>
          <w:sz w:val="22"/>
          <w:szCs w:val="22"/>
        </w:rPr>
        <w:t>Impett</w:t>
      </w:r>
      <w:proofErr w:type="spellEnd"/>
      <w:r w:rsidRPr="00332D23">
        <w:rPr>
          <w:rFonts w:ascii="Georgia" w:hAnsi="Georgia" w:cs="Arial"/>
          <w:sz w:val="22"/>
          <w:szCs w:val="22"/>
        </w:rPr>
        <w:t>, E. A. (</w:t>
      </w:r>
      <w:r w:rsidR="00D1136F">
        <w:rPr>
          <w:rFonts w:ascii="Georgia" w:hAnsi="Georgia" w:cs="Arial"/>
          <w:sz w:val="22"/>
          <w:szCs w:val="22"/>
        </w:rPr>
        <w:t>2023</w:t>
      </w:r>
      <w:r w:rsidRPr="00332D23">
        <w:rPr>
          <w:rFonts w:ascii="Georgia" w:hAnsi="Georgia" w:cs="Arial"/>
          <w:sz w:val="22"/>
          <w:szCs w:val="22"/>
        </w:rPr>
        <w:t xml:space="preserve">). Sexual satisfaction predicts future changes in relationship satisfaction and sexual frequency: New insights from within-person associations over time. </w:t>
      </w:r>
      <w:r w:rsidRPr="00332D23">
        <w:rPr>
          <w:rFonts w:ascii="Georgia" w:hAnsi="Georgia" w:cs="Arial"/>
          <w:i/>
          <w:iCs/>
          <w:sz w:val="22"/>
          <w:szCs w:val="22"/>
        </w:rPr>
        <w:t xml:space="preserve">Personality Science. </w:t>
      </w:r>
    </w:p>
    <w:p w14:paraId="24E8F473" w14:textId="77777777" w:rsidR="00E62CC8" w:rsidRPr="00E62CC8" w:rsidRDefault="00E62CC8" w:rsidP="00E62CC8">
      <w:pPr>
        <w:pStyle w:val="ListParagraph"/>
        <w:rPr>
          <w:rFonts w:ascii="Georgia" w:hAnsi="Georgia" w:cs="Arial"/>
          <w:sz w:val="22"/>
          <w:szCs w:val="22"/>
        </w:rPr>
      </w:pPr>
    </w:p>
    <w:p w14:paraId="62DBCA33" w14:textId="3B955B0D" w:rsidR="00E62CC8" w:rsidRPr="00332D23" w:rsidRDefault="00E62CC8" w:rsidP="00332D23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van </w:t>
      </w:r>
      <w:proofErr w:type="spellStart"/>
      <w:r>
        <w:rPr>
          <w:rFonts w:ascii="Georgia" w:hAnsi="Georgia" w:cs="Arial"/>
          <w:sz w:val="22"/>
          <w:szCs w:val="22"/>
        </w:rPr>
        <w:t>Rhijn</w:t>
      </w:r>
      <w:proofErr w:type="spellEnd"/>
      <w:r>
        <w:rPr>
          <w:rFonts w:ascii="Georgia" w:hAnsi="Georgia" w:cs="Arial"/>
          <w:sz w:val="22"/>
          <w:szCs w:val="22"/>
        </w:rPr>
        <w:t xml:space="preserve">, T., Osbourne, C., Gores, D., </w:t>
      </w:r>
      <w:proofErr w:type="spellStart"/>
      <w:r>
        <w:rPr>
          <w:rFonts w:ascii="Georgia" w:hAnsi="Georgia" w:cs="Arial"/>
          <w:sz w:val="22"/>
          <w:szCs w:val="22"/>
        </w:rPr>
        <w:t>Keresturi</w:t>
      </w:r>
      <w:proofErr w:type="spellEnd"/>
      <w:r>
        <w:rPr>
          <w:rFonts w:ascii="Georgia" w:hAnsi="Georgia" w:cs="Arial"/>
          <w:sz w:val="22"/>
          <w:szCs w:val="22"/>
        </w:rPr>
        <w:t xml:space="preserve">, A., </w:t>
      </w:r>
      <w:proofErr w:type="spellStart"/>
      <w:r>
        <w:rPr>
          <w:rFonts w:ascii="Georgia" w:hAnsi="Georgia" w:cs="Arial"/>
          <w:sz w:val="22"/>
          <w:szCs w:val="22"/>
        </w:rPr>
        <w:t>Neustifter</w:t>
      </w:r>
      <w:proofErr w:type="spellEnd"/>
      <w:r>
        <w:rPr>
          <w:rFonts w:ascii="Georgia" w:hAnsi="Georgia" w:cs="Arial"/>
          <w:sz w:val="22"/>
          <w:szCs w:val="22"/>
        </w:rPr>
        <w:t xml:space="preserve">, R., </w:t>
      </w:r>
      <w:r w:rsidRPr="003D56AB">
        <w:rPr>
          <w:rFonts w:ascii="Georgia" w:hAnsi="Georgia" w:cs="Arial"/>
          <w:b/>
          <w:bCs/>
          <w:sz w:val="22"/>
          <w:szCs w:val="22"/>
        </w:rPr>
        <w:t>Muise, A</w:t>
      </w:r>
      <w:r>
        <w:rPr>
          <w:rFonts w:ascii="Georgia" w:hAnsi="Georgia" w:cs="Arial"/>
          <w:sz w:val="22"/>
          <w:szCs w:val="22"/>
        </w:rPr>
        <w:t>., &amp; Fritz, V. (</w:t>
      </w:r>
      <w:r w:rsidR="00B559AD">
        <w:rPr>
          <w:rFonts w:ascii="Georgia" w:hAnsi="Georgia" w:cs="Arial"/>
          <w:sz w:val="22"/>
          <w:szCs w:val="22"/>
        </w:rPr>
        <w:t>2023</w:t>
      </w:r>
      <w:r>
        <w:rPr>
          <w:rFonts w:ascii="Georgia" w:hAnsi="Georgia" w:cs="Arial"/>
          <w:sz w:val="22"/>
          <w:szCs w:val="22"/>
        </w:rPr>
        <w:t xml:space="preserve">). Investigating the institutional support needs of partnered mature students in postsecondary study. </w:t>
      </w:r>
      <w:r>
        <w:rPr>
          <w:rFonts w:ascii="Georgia" w:hAnsi="Georgia" w:cs="Arial"/>
          <w:i/>
          <w:iCs/>
          <w:sz w:val="22"/>
          <w:szCs w:val="22"/>
        </w:rPr>
        <w:t>Education Sciences.</w:t>
      </w:r>
    </w:p>
    <w:p w14:paraId="707A7EAE" w14:textId="77777777" w:rsidR="00332D23" w:rsidRDefault="00332D23" w:rsidP="00E1394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3788EEA7" w14:textId="03F82C42" w:rsidR="005A3438" w:rsidRPr="005A3438" w:rsidRDefault="005A3438" w:rsidP="005A343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5A3438">
        <w:rPr>
          <w:rFonts w:ascii="Georgia" w:hAnsi="Georgia" w:cs="Arial"/>
          <w:bCs/>
          <w:sz w:val="22"/>
          <w:szCs w:val="22"/>
        </w:rPr>
        <w:t xml:space="preserve">Prime, H., </w:t>
      </w:r>
      <w:r w:rsidRPr="005A3438">
        <w:rPr>
          <w:rFonts w:ascii="Georgia" w:hAnsi="Georgia" w:cs="Arial"/>
          <w:b/>
          <w:sz w:val="22"/>
          <w:szCs w:val="22"/>
        </w:rPr>
        <w:t xml:space="preserve">Muise, A., </w:t>
      </w:r>
      <w:proofErr w:type="spellStart"/>
      <w:r w:rsidRPr="005A3438">
        <w:rPr>
          <w:rFonts w:ascii="Georgia" w:hAnsi="Georgia" w:cs="Arial"/>
          <w:bCs/>
          <w:sz w:val="22"/>
          <w:szCs w:val="22"/>
        </w:rPr>
        <w:t>Thebane</w:t>
      </w:r>
      <w:proofErr w:type="spellEnd"/>
      <w:r w:rsidRPr="005A3438">
        <w:rPr>
          <w:rFonts w:ascii="Georgia" w:hAnsi="Georgia" w:cs="Arial"/>
          <w:bCs/>
          <w:sz w:val="22"/>
          <w:szCs w:val="22"/>
        </w:rPr>
        <w:t>, L., &amp; Wade, M. (</w:t>
      </w:r>
      <w:r w:rsidR="00C2612A">
        <w:rPr>
          <w:rFonts w:ascii="Georgia" w:hAnsi="Georgia" w:cs="Arial"/>
          <w:bCs/>
          <w:sz w:val="22"/>
          <w:szCs w:val="22"/>
        </w:rPr>
        <w:t>2023)</w:t>
      </w:r>
      <w:r w:rsidRPr="005A3438">
        <w:rPr>
          <w:rFonts w:ascii="Georgia" w:hAnsi="Georgia" w:cs="Arial"/>
          <w:bCs/>
          <w:sz w:val="22"/>
          <w:szCs w:val="22"/>
        </w:rPr>
        <w:t xml:space="preserve"> Promoting conflict </w:t>
      </w:r>
    </w:p>
    <w:p w14:paraId="1B384042" w14:textId="77777777" w:rsidR="005A3438" w:rsidRPr="005A3438" w:rsidRDefault="005A3438" w:rsidP="005A3438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5A3438">
        <w:rPr>
          <w:rFonts w:ascii="Georgia" w:hAnsi="Georgia" w:cs="Arial"/>
          <w:bCs/>
          <w:sz w:val="22"/>
          <w:szCs w:val="22"/>
        </w:rPr>
        <w:t xml:space="preserve">reappraisal in interparental couples: A feasibility study and preliminary evaluation of a brief writing intervention. </w:t>
      </w:r>
      <w:r w:rsidRPr="005A3438">
        <w:rPr>
          <w:rFonts w:ascii="Georgia" w:hAnsi="Georgia" w:cs="Arial"/>
          <w:bCs/>
          <w:i/>
          <w:iCs/>
          <w:sz w:val="22"/>
          <w:szCs w:val="22"/>
        </w:rPr>
        <w:t xml:space="preserve">Journal of Child and Family Studies. </w:t>
      </w:r>
    </w:p>
    <w:p w14:paraId="48BA8B90" w14:textId="77777777" w:rsidR="005A3438" w:rsidRPr="005A3438" w:rsidRDefault="005A3438" w:rsidP="005A3438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70271A8E" w14:textId="34E7827A" w:rsidR="00BA2A8E" w:rsidRPr="00BA2A8E" w:rsidRDefault="00BA2A8E" w:rsidP="00BA2A8E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BA2A8E">
        <w:rPr>
          <w:rFonts w:ascii="Georgia" w:hAnsi="Georgia" w:cs="Arial"/>
          <w:b/>
          <w:sz w:val="22"/>
          <w:szCs w:val="22"/>
        </w:rPr>
        <w:t>Muise, A.,</w:t>
      </w:r>
      <w:r w:rsidRPr="00BA2A8E">
        <w:rPr>
          <w:rFonts w:ascii="Georgia" w:hAnsi="Georgia" w:cs="Arial"/>
          <w:bCs/>
          <w:sz w:val="22"/>
          <w:szCs w:val="22"/>
        </w:rPr>
        <w:t xml:space="preserve"> Kovacevic, K.*</w:t>
      </w:r>
      <w:r w:rsidRPr="00BA2A8E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BA2A8E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BA2A8E">
        <w:rPr>
          <w:rFonts w:ascii="Georgia" w:hAnsi="Georgia" w:cs="Arial"/>
          <w:bCs/>
          <w:sz w:val="22"/>
          <w:szCs w:val="22"/>
        </w:rPr>
        <w:t>Shoikhedbrod</w:t>
      </w:r>
      <w:proofErr w:type="spellEnd"/>
      <w:r w:rsidRPr="00BA2A8E">
        <w:rPr>
          <w:rFonts w:ascii="Georgia" w:hAnsi="Georgia" w:cs="Arial"/>
          <w:bCs/>
          <w:sz w:val="22"/>
          <w:szCs w:val="22"/>
        </w:rPr>
        <w:t>, A.*</w:t>
      </w:r>
      <w:r w:rsidRPr="00BA2A8E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BA2A8E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BA2A8E">
        <w:rPr>
          <w:rFonts w:ascii="Georgia" w:hAnsi="Georgia" w:cs="Arial"/>
          <w:bCs/>
          <w:sz w:val="22"/>
          <w:szCs w:val="22"/>
        </w:rPr>
        <w:t>Uppot</w:t>
      </w:r>
      <w:proofErr w:type="spellEnd"/>
      <w:r w:rsidRPr="00BA2A8E">
        <w:rPr>
          <w:rFonts w:ascii="Georgia" w:hAnsi="Georgia" w:cs="Arial"/>
          <w:bCs/>
          <w:sz w:val="22"/>
          <w:szCs w:val="22"/>
        </w:rPr>
        <w:t>, A.*</w:t>
      </w:r>
      <w:r w:rsidRPr="00BA2A8E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BA2A8E">
        <w:rPr>
          <w:rFonts w:ascii="Georgia" w:hAnsi="Georgia" w:cs="Arial"/>
          <w:bCs/>
          <w:sz w:val="22"/>
          <w:szCs w:val="22"/>
        </w:rPr>
        <w:t xml:space="preserve"> (</w:t>
      </w:r>
      <w:r w:rsidR="00772B4C">
        <w:rPr>
          <w:rFonts w:ascii="Georgia" w:hAnsi="Georgia" w:cs="Arial"/>
          <w:bCs/>
          <w:sz w:val="22"/>
          <w:szCs w:val="22"/>
        </w:rPr>
        <w:t>202</w:t>
      </w:r>
      <w:r w:rsidR="008668BE">
        <w:rPr>
          <w:rFonts w:ascii="Georgia" w:hAnsi="Georgia" w:cs="Arial"/>
          <w:bCs/>
          <w:sz w:val="22"/>
          <w:szCs w:val="22"/>
        </w:rPr>
        <w:t>3</w:t>
      </w:r>
      <w:r w:rsidRPr="00BA2A8E">
        <w:rPr>
          <w:rFonts w:ascii="Georgia" w:hAnsi="Georgia" w:cs="Arial"/>
          <w:bCs/>
          <w:sz w:val="22"/>
          <w:szCs w:val="22"/>
        </w:rPr>
        <w:t xml:space="preserve">). The benefits (and costs) of sexual responsiveness in romantic relationships. </w:t>
      </w:r>
      <w:r w:rsidRPr="00BA2A8E">
        <w:rPr>
          <w:rFonts w:ascii="Georgia" w:hAnsi="Georgia" w:cs="Arial"/>
          <w:bCs/>
          <w:i/>
          <w:iCs/>
          <w:sz w:val="22"/>
          <w:szCs w:val="22"/>
        </w:rPr>
        <w:t xml:space="preserve">Current Opinion in Psychology. </w:t>
      </w:r>
      <w:r w:rsidR="00772B4C">
        <w:rPr>
          <w:rFonts w:ascii="Georgia" w:hAnsi="Georgia" w:cs="Arial"/>
          <w:sz w:val="22"/>
          <w:szCs w:val="22"/>
        </w:rPr>
        <w:t>Advanced online publication.</w:t>
      </w:r>
    </w:p>
    <w:p w14:paraId="70722913" w14:textId="77777777" w:rsidR="00BA2A8E" w:rsidRPr="00BA2A8E" w:rsidRDefault="00BA2A8E" w:rsidP="00BA2A8E">
      <w:pPr>
        <w:widowControl w:val="0"/>
        <w:rPr>
          <w:rFonts w:ascii="Georgia" w:hAnsi="Georgia" w:cs="Arial"/>
          <w:sz w:val="22"/>
          <w:szCs w:val="22"/>
        </w:rPr>
      </w:pPr>
    </w:p>
    <w:p w14:paraId="1811887E" w14:textId="03702DA3" w:rsidR="00C323E9" w:rsidRPr="009321D5" w:rsidRDefault="00C323E9" w:rsidP="00C323E9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9321D5">
        <w:rPr>
          <w:rFonts w:ascii="Georgia" w:hAnsi="Georgia" w:cs="Arial"/>
          <w:sz w:val="22"/>
          <w:szCs w:val="22"/>
        </w:rPr>
        <w:t xml:space="preserve">Kovacevic, K.*, Tu, E.*, </w:t>
      </w:r>
      <w:proofErr w:type="spellStart"/>
      <w:r w:rsidRPr="009321D5">
        <w:rPr>
          <w:rFonts w:ascii="Georgia" w:hAnsi="Georgia" w:cs="Arial"/>
          <w:sz w:val="22"/>
          <w:szCs w:val="22"/>
        </w:rPr>
        <w:t>Raposo</w:t>
      </w:r>
      <w:proofErr w:type="spellEnd"/>
      <w:r w:rsidRPr="009321D5">
        <w:rPr>
          <w:rFonts w:ascii="Georgia" w:hAnsi="Georgia" w:cs="Arial"/>
          <w:sz w:val="22"/>
          <w:szCs w:val="22"/>
        </w:rPr>
        <w:t xml:space="preserve">, S.*, Rosen, N. O., &amp; </w:t>
      </w:r>
      <w:r w:rsidRPr="009321D5">
        <w:rPr>
          <w:rFonts w:ascii="Georgia" w:hAnsi="Georgia" w:cs="Arial"/>
          <w:b/>
          <w:bCs/>
          <w:sz w:val="22"/>
          <w:szCs w:val="22"/>
        </w:rPr>
        <w:t xml:space="preserve">Muise, A. </w:t>
      </w:r>
      <w:r>
        <w:rPr>
          <w:rFonts w:ascii="Georgia" w:hAnsi="Georgia" w:cs="Arial"/>
          <w:sz w:val="22"/>
          <w:szCs w:val="22"/>
        </w:rPr>
        <w:t>(202</w:t>
      </w:r>
      <w:r w:rsidR="008668BE">
        <w:rPr>
          <w:rFonts w:ascii="Georgia" w:hAnsi="Georgia" w:cs="Arial"/>
          <w:sz w:val="22"/>
          <w:szCs w:val="22"/>
        </w:rPr>
        <w:t>4</w:t>
      </w:r>
      <w:r w:rsidRPr="009321D5">
        <w:rPr>
          <w:rFonts w:ascii="Georgia" w:hAnsi="Georgia" w:cs="Arial"/>
          <w:sz w:val="22"/>
          <w:szCs w:val="22"/>
        </w:rPr>
        <w:t xml:space="preserve">). Is </w:t>
      </w:r>
    </w:p>
    <w:p w14:paraId="73AE09AF" w14:textId="23366929" w:rsidR="00C323E9" w:rsidRPr="008668BE" w:rsidRDefault="00C323E9" w:rsidP="00C323E9">
      <w:pPr>
        <w:pStyle w:val="ListParagraph"/>
        <w:widowControl w:val="0"/>
        <w:ind w:left="454"/>
        <w:rPr>
          <w:rFonts w:ascii="Georgia" w:hAnsi="Georgia" w:cs="Arial"/>
          <w:sz w:val="22"/>
          <w:szCs w:val="22"/>
        </w:rPr>
      </w:pPr>
      <w:r w:rsidRPr="009321D5">
        <w:rPr>
          <w:rFonts w:ascii="Georgia" w:hAnsi="Georgia" w:cs="Arial"/>
          <w:sz w:val="22"/>
          <w:szCs w:val="22"/>
        </w:rPr>
        <w:t>spontaneous sex ideal? Beliefs and perceptions of spontaneous and planned sex and satisfaction in romantic relationships</w:t>
      </w:r>
      <w:r w:rsidR="008668BE">
        <w:rPr>
          <w:rFonts w:ascii="Georgia" w:hAnsi="Georgia" w:cs="Arial"/>
          <w:sz w:val="22"/>
          <w:szCs w:val="22"/>
        </w:rPr>
        <w:t xml:space="preserve">, </w:t>
      </w:r>
      <w:r w:rsidR="008668BE" w:rsidRPr="00027A42">
        <w:rPr>
          <w:rFonts w:ascii="Georgia" w:hAnsi="Georgia" w:cs="Arial"/>
          <w:i/>
          <w:iCs/>
          <w:sz w:val="22"/>
          <w:szCs w:val="22"/>
        </w:rPr>
        <w:t>Journal of Sex Research</w:t>
      </w:r>
      <w:r w:rsidR="008668BE">
        <w:rPr>
          <w:rFonts w:ascii="Georgia" w:hAnsi="Georgia" w:cs="Arial"/>
          <w:i/>
          <w:iCs/>
          <w:sz w:val="22"/>
          <w:szCs w:val="22"/>
        </w:rPr>
        <w:t xml:space="preserve">, 61, </w:t>
      </w:r>
      <w:r w:rsidR="008668BE">
        <w:rPr>
          <w:rFonts w:ascii="Georgia" w:hAnsi="Georgia" w:cs="Arial"/>
          <w:sz w:val="22"/>
          <w:szCs w:val="22"/>
        </w:rPr>
        <w:t>246-260.</w:t>
      </w:r>
    </w:p>
    <w:p w14:paraId="51D14DF9" w14:textId="77777777" w:rsidR="00C323E9" w:rsidRDefault="00C323E9" w:rsidP="00C323E9">
      <w:pPr>
        <w:pStyle w:val="ListParagraph"/>
        <w:widowControl w:val="0"/>
        <w:ind w:left="454"/>
        <w:rPr>
          <w:rFonts w:ascii="Georgia" w:hAnsi="Georgia" w:cs="Arial"/>
          <w:sz w:val="22"/>
          <w:szCs w:val="22"/>
        </w:rPr>
      </w:pPr>
    </w:p>
    <w:p w14:paraId="40F9B350" w14:textId="66DF1FE5" w:rsidR="00027A42" w:rsidRPr="00AD1DE8" w:rsidRDefault="00027A42" w:rsidP="00027A42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027A42">
        <w:rPr>
          <w:rFonts w:ascii="Georgia" w:hAnsi="Georgia" w:cs="Arial"/>
          <w:sz w:val="22"/>
          <w:szCs w:val="22"/>
        </w:rPr>
        <w:t>Uppot</w:t>
      </w:r>
      <w:proofErr w:type="spellEnd"/>
      <w:r w:rsidRPr="00027A42">
        <w:rPr>
          <w:rFonts w:ascii="Georgia" w:hAnsi="Georgia" w:cs="Arial"/>
          <w:sz w:val="22"/>
          <w:szCs w:val="22"/>
        </w:rPr>
        <w:t>, A</w:t>
      </w:r>
      <w:r>
        <w:rPr>
          <w:rFonts w:ascii="Georgia" w:hAnsi="Georgia" w:cs="Arial"/>
          <w:sz w:val="22"/>
          <w:szCs w:val="22"/>
        </w:rPr>
        <w:t>.*</w:t>
      </w:r>
      <w:r w:rsidRPr="00027A42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27A42">
        <w:rPr>
          <w:rFonts w:ascii="Georgia" w:hAnsi="Georgia" w:cs="Arial"/>
          <w:sz w:val="22"/>
          <w:szCs w:val="22"/>
        </w:rPr>
        <w:t>Raposo</w:t>
      </w:r>
      <w:proofErr w:type="spellEnd"/>
      <w:r w:rsidRPr="00027A42">
        <w:rPr>
          <w:rFonts w:ascii="Georgia" w:hAnsi="Georgia" w:cs="Arial"/>
          <w:sz w:val="22"/>
          <w:szCs w:val="22"/>
        </w:rPr>
        <w:t>, S.</w:t>
      </w:r>
      <w:r>
        <w:rPr>
          <w:rFonts w:ascii="Georgia" w:hAnsi="Georgia" w:cs="Arial"/>
          <w:sz w:val="22"/>
          <w:szCs w:val="22"/>
        </w:rPr>
        <w:t>*,</w:t>
      </w:r>
      <w:r w:rsidRPr="00027A42">
        <w:rPr>
          <w:rFonts w:ascii="Georgia" w:hAnsi="Georgia" w:cs="Arial"/>
          <w:sz w:val="22"/>
          <w:szCs w:val="22"/>
        </w:rPr>
        <w:t xml:space="preserve"> Rosen, N.O., </w:t>
      </w:r>
      <w:proofErr w:type="spellStart"/>
      <w:r w:rsidRPr="00027A42">
        <w:rPr>
          <w:rFonts w:ascii="Georgia" w:hAnsi="Georgia" w:cs="Arial"/>
          <w:sz w:val="22"/>
          <w:szCs w:val="22"/>
        </w:rPr>
        <w:t>Corsini</w:t>
      </w:r>
      <w:proofErr w:type="spellEnd"/>
      <w:r w:rsidRPr="00027A42">
        <w:rPr>
          <w:rFonts w:ascii="Georgia" w:hAnsi="Georgia" w:cs="Arial"/>
          <w:sz w:val="22"/>
          <w:szCs w:val="22"/>
        </w:rPr>
        <w:t xml:space="preserve">-Munt, S., </w:t>
      </w:r>
      <w:proofErr w:type="spellStart"/>
      <w:r w:rsidRPr="00027A42">
        <w:rPr>
          <w:rFonts w:ascii="Georgia" w:hAnsi="Georgia" w:cs="Arial"/>
          <w:sz w:val="22"/>
          <w:szCs w:val="22"/>
        </w:rPr>
        <w:t>Balzarini</w:t>
      </w:r>
      <w:proofErr w:type="spellEnd"/>
      <w:r w:rsidRPr="00027A42">
        <w:rPr>
          <w:rFonts w:ascii="Georgia" w:hAnsi="Georgia" w:cs="Arial"/>
          <w:sz w:val="22"/>
          <w:szCs w:val="22"/>
        </w:rPr>
        <w:t>, R. N.</w:t>
      </w:r>
      <w:r>
        <w:rPr>
          <w:rFonts w:ascii="Georgia" w:hAnsi="Georgia" w:cs="Arial"/>
          <w:sz w:val="22"/>
          <w:szCs w:val="22"/>
        </w:rPr>
        <w:t>*</w:t>
      </w:r>
      <w:r w:rsidRPr="00027A42">
        <w:rPr>
          <w:rFonts w:ascii="Georgia" w:hAnsi="Georgia" w:cs="Arial"/>
          <w:sz w:val="22"/>
          <w:szCs w:val="22"/>
        </w:rPr>
        <w:t xml:space="preserve">, &amp; </w:t>
      </w:r>
      <w:r w:rsidRPr="00027A42">
        <w:rPr>
          <w:rFonts w:ascii="Georgia" w:hAnsi="Georgia" w:cs="Arial"/>
          <w:b/>
          <w:bCs/>
          <w:sz w:val="22"/>
          <w:szCs w:val="22"/>
        </w:rPr>
        <w:t>Muise, A.</w:t>
      </w:r>
      <w:r w:rsidRPr="00027A42">
        <w:rPr>
          <w:rFonts w:ascii="Georgia" w:hAnsi="Georgia" w:cs="Arial"/>
          <w:sz w:val="22"/>
          <w:szCs w:val="22"/>
        </w:rPr>
        <w:t xml:space="preserve"> (</w:t>
      </w:r>
      <w:r w:rsidR="00772B4C">
        <w:rPr>
          <w:rFonts w:ascii="Georgia" w:hAnsi="Georgia" w:cs="Arial"/>
          <w:sz w:val="22"/>
          <w:szCs w:val="22"/>
        </w:rPr>
        <w:t xml:space="preserve">2023). </w:t>
      </w:r>
      <w:r w:rsidRPr="00027A42">
        <w:rPr>
          <w:rFonts w:ascii="Georgia" w:hAnsi="Georgia" w:cs="Arial"/>
          <w:sz w:val="22"/>
          <w:szCs w:val="22"/>
        </w:rPr>
        <w:t>Responsiveness in the face of sexual challenges: The role of sexual growth and destiny beliefs</w:t>
      </w:r>
      <w:r w:rsidRPr="00027A42">
        <w:rPr>
          <w:rFonts w:ascii="Georgia" w:hAnsi="Georgia" w:cs="Arial"/>
          <w:i/>
          <w:iCs/>
          <w:sz w:val="22"/>
          <w:szCs w:val="22"/>
        </w:rPr>
        <w:t>. Journal of Sex Research</w:t>
      </w:r>
      <w:r w:rsidR="00AD1DE8">
        <w:rPr>
          <w:rFonts w:ascii="Georgia" w:hAnsi="Georgia" w:cs="Arial"/>
          <w:i/>
          <w:iCs/>
          <w:sz w:val="22"/>
          <w:szCs w:val="22"/>
        </w:rPr>
        <w:t>, 6</w:t>
      </w:r>
      <w:r w:rsidR="008668BE">
        <w:rPr>
          <w:rFonts w:ascii="Georgia" w:hAnsi="Georgia" w:cs="Arial"/>
          <w:i/>
          <w:iCs/>
          <w:sz w:val="22"/>
          <w:szCs w:val="22"/>
        </w:rPr>
        <w:t>1</w:t>
      </w:r>
      <w:r w:rsidR="00AD1DE8">
        <w:rPr>
          <w:rFonts w:ascii="Georgia" w:hAnsi="Georgia" w:cs="Arial"/>
          <w:i/>
          <w:iCs/>
          <w:sz w:val="22"/>
          <w:szCs w:val="22"/>
        </w:rPr>
        <w:t>,</w:t>
      </w:r>
      <w:r w:rsidR="00AD1DE8" w:rsidRPr="00AD1DE8">
        <w:rPr>
          <w:rFonts w:ascii="Georgia" w:hAnsi="Georgia" w:cs="Arial"/>
          <w:sz w:val="22"/>
          <w:szCs w:val="22"/>
        </w:rPr>
        <w:t xml:space="preserve"> </w:t>
      </w:r>
      <w:r w:rsidR="008668BE">
        <w:rPr>
          <w:rFonts w:ascii="Georgia" w:hAnsi="Georgia" w:cs="Arial"/>
          <w:sz w:val="22"/>
          <w:szCs w:val="22"/>
          <w:lang w:val="en-CA"/>
        </w:rPr>
        <w:t>228-245.</w:t>
      </w:r>
    </w:p>
    <w:p w14:paraId="25D40CD7" w14:textId="77777777" w:rsidR="00027A42" w:rsidRPr="00027A42" w:rsidRDefault="00027A42" w:rsidP="00027A42">
      <w:pPr>
        <w:pStyle w:val="ListParagraph"/>
        <w:widowControl w:val="0"/>
        <w:ind w:left="454"/>
        <w:rPr>
          <w:rFonts w:ascii="Georgia" w:hAnsi="Georgia" w:cs="Arial"/>
          <w:sz w:val="22"/>
          <w:szCs w:val="22"/>
        </w:rPr>
      </w:pPr>
    </w:p>
    <w:p w14:paraId="1FAA45CF" w14:textId="38697D50" w:rsidR="00C323E9" w:rsidRPr="00C323E9" w:rsidRDefault="00C323E9" w:rsidP="00C323E9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C323E9">
        <w:rPr>
          <w:rFonts w:ascii="Georgia" w:hAnsi="Georgia" w:cs="Arial"/>
          <w:bCs/>
          <w:sz w:val="22"/>
          <w:szCs w:val="22"/>
        </w:rPr>
        <w:t>Park, Y.</w:t>
      </w:r>
      <w:r w:rsidRPr="00C323E9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027A42">
        <w:rPr>
          <w:rFonts w:ascii="Georgia" w:hAnsi="Georgia" w:cs="Arial"/>
          <w:bCs/>
          <w:sz w:val="22"/>
          <w:szCs w:val="22"/>
        </w:rPr>
        <w:t>*</w:t>
      </w:r>
      <w:r w:rsidRPr="00C323E9">
        <w:rPr>
          <w:rFonts w:ascii="Georgia" w:hAnsi="Georgia" w:cs="Arial"/>
          <w:bCs/>
          <w:sz w:val="22"/>
          <w:szCs w:val="22"/>
        </w:rPr>
        <w:t>, Gordon, A.</w:t>
      </w:r>
      <w:r w:rsidRPr="00C323E9">
        <w:rPr>
          <w:rFonts w:ascii="Georgia" w:hAnsi="Georgia" w:cs="Arial"/>
          <w:bCs/>
          <w:sz w:val="22"/>
          <w:szCs w:val="22"/>
          <w:vertAlign w:val="superscript"/>
        </w:rPr>
        <w:t>+</w:t>
      </w:r>
      <w:r w:rsidRPr="00C323E9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C323E9">
        <w:rPr>
          <w:rFonts w:ascii="Georgia" w:hAnsi="Georgia" w:cs="Arial"/>
          <w:bCs/>
          <w:sz w:val="22"/>
          <w:szCs w:val="22"/>
        </w:rPr>
        <w:t>Humberg</w:t>
      </w:r>
      <w:proofErr w:type="spellEnd"/>
      <w:r w:rsidRPr="00C323E9">
        <w:rPr>
          <w:rFonts w:ascii="Georgia" w:hAnsi="Georgia" w:cs="Arial"/>
          <w:bCs/>
          <w:sz w:val="22"/>
          <w:szCs w:val="22"/>
        </w:rPr>
        <w:t xml:space="preserve">, S., </w:t>
      </w:r>
      <w:r w:rsidRPr="00C323E9">
        <w:rPr>
          <w:rFonts w:ascii="Georgia" w:hAnsi="Georgia" w:cs="Arial"/>
          <w:b/>
          <w:sz w:val="22"/>
          <w:szCs w:val="22"/>
        </w:rPr>
        <w:t>Muise, A.,</w:t>
      </w:r>
      <w:r w:rsidRPr="00C323E9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C323E9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C323E9">
        <w:rPr>
          <w:rFonts w:ascii="Georgia" w:hAnsi="Georgia" w:cs="Arial"/>
          <w:bCs/>
          <w:sz w:val="22"/>
          <w:szCs w:val="22"/>
        </w:rPr>
        <w:t xml:space="preserve">, E. A. (2023). Differing levels of gratitude between romantic partners: Concurrent and longitudinal links with satisfaction and commitment in six dyadic datasets. </w:t>
      </w:r>
      <w:r w:rsidRPr="00C323E9">
        <w:rPr>
          <w:rFonts w:ascii="Georgia" w:hAnsi="Georgia" w:cs="Arial"/>
          <w:bCs/>
          <w:i/>
          <w:iCs/>
          <w:sz w:val="22"/>
          <w:szCs w:val="22"/>
        </w:rPr>
        <w:t xml:space="preserve">Personality Science. </w:t>
      </w:r>
      <w:r w:rsidRPr="00C323E9">
        <w:rPr>
          <w:rFonts w:ascii="Georgia" w:hAnsi="Georgia" w:cs="Arial"/>
          <w:sz w:val="22"/>
          <w:szCs w:val="22"/>
        </w:rPr>
        <w:t xml:space="preserve">Advanced online publication. </w:t>
      </w:r>
    </w:p>
    <w:p w14:paraId="65E6FDB2" w14:textId="0B04C1E7" w:rsidR="001A2849" w:rsidRPr="001A2849" w:rsidRDefault="001A2849" w:rsidP="001A2849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2B8C7A93" w14:textId="6BFD2622" w:rsidR="00AC616B" w:rsidRPr="00AC616B" w:rsidRDefault="00AC616B" w:rsidP="00AC616B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Tissera, H., </w:t>
      </w:r>
      <w:proofErr w:type="spellStart"/>
      <w:r>
        <w:rPr>
          <w:rFonts w:ascii="Georgia" w:hAnsi="Georgia" w:cs="Arial"/>
          <w:bCs/>
          <w:sz w:val="22"/>
          <w:szCs w:val="22"/>
        </w:rPr>
        <w:t>Visserman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>
        <w:rPr>
          <w:rFonts w:ascii="Georgia" w:hAnsi="Georgia" w:cs="Arial"/>
          <w:bCs/>
          <w:sz w:val="22"/>
          <w:szCs w:val="22"/>
        </w:rPr>
        <w:t>Impett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E. A., </w:t>
      </w:r>
      <w:r w:rsidRPr="00AC616B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Lydon, J. (</w:t>
      </w:r>
      <w:r w:rsidR="00C323E9">
        <w:rPr>
          <w:rFonts w:ascii="Georgia" w:hAnsi="Georgia" w:cs="Arial"/>
          <w:bCs/>
          <w:sz w:val="22"/>
          <w:szCs w:val="22"/>
        </w:rPr>
        <w:t>2023).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 w:rsidRPr="00AC616B">
        <w:rPr>
          <w:rFonts w:ascii="Georgia" w:hAnsi="Georgia" w:cs="Arial"/>
          <w:bCs/>
          <w:sz w:val="22"/>
          <w:szCs w:val="22"/>
        </w:rPr>
        <w:t xml:space="preserve">Understanding the </w:t>
      </w:r>
      <w:r>
        <w:rPr>
          <w:rFonts w:ascii="Georgia" w:hAnsi="Georgia" w:cs="Arial"/>
          <w:bCs/>
          <w:sz w:val="22"/>
          <w:szCs w:val="22"/>
        </w:rPr>
        <w:t>l</w:t>
      </w:r>
      <w:r w:rsidRPr="00AC616B">
        <w:rPr>
          <w:rFonts w:ascii="Georgia" w:hAnsi="Georgia" w:cs="Arial"/>
          <w:bCs/>
          <w:sz w:val="22"/>
          <w:szCs w:val="22"/>
        </w:rPr>
        <w:t xml:space="preserve">inks </w:t>
      </w:r>
      <w:r>
        <w:rPr>
          <w:rFonts w:ascii="Georgia" w:hAnsi="Georgia" w:cs="Arial"/>
          <w:bCs/>
          <w:sz w:val="22"/>
          <w:szCs w:val="22"/>
        </w:rPr>
        <w:t>b</w:t>
      </w:r>
      <w:r w:rsidRPr="00AC616B">
        <w:rPr>
          <w:rFonts w:ascii="Georgia" w:hAnsi="Georgia" w:cs="Arial"/>
          <w:bCs/>
          <w:sz w:val="22"/>
          <w:szCs w:val="22"/>
        </w:rPr>
        <w:t xml:space="preserve">etween </w:t>
      </w:r>
      <w:r>
        <w:rPr>
          <w:rFonts w:ascii="Georgia" w:hAnsi="Georgia" w:cs="Arial"/>
          <w:bCs/>
          <w:sz w:val="22"/>
          <w:szCs w:val="22"/>
        </w:rPr>
        <w:t>p</w:t>
      </w:r>
      <w:r w:rsidRPr="00AC616B">
        <w:rPr>
          <w:rFonts w:ascii="Georgia" w:hAnsi="Georgia" w:cs="Arial"/>
          <w:bCs/>
          <w:sz w:val="22"/>
          <w:szCs w:val="22"/>
        </w:rPr>
        <w:t xml:space="preserve">erceiving </w:t>
      </w:r>
      <w:r>
        <w:rPr>
          <w:rFonts w:ascii="Georgia" w:hAnsi="Georgia" w:cs="Arial"/>
          <w:bCs/>
          <w:sz w:val="22"/>
          <w:szCs w:val="22"/>
        </w:rPr>
        <w:t>p</w:t>
      </w:r>
      <w:r w:rsidRPr="00AC616B">
        <w:rPr>
          <w:rFonts w:ascii="Georgia" w:hAnsi="Georgia" w:cs="Arial"/>
          <w:bCs/>
          <w:sz w:val="22"/>
          <w:szCs w:val="22"/>
        </w:rPr>
        <w:t xml:space="preserve">artner’s </w:t>
      </w:r>
      <w:r>
        <w:rPr>
          <w:rFonts w:ascii="Georgia" w:hAnsi="Georgia" w:cs="Arial"/>
          <w:bCs/>
          <w:sz w:val="22"/>
          <w:szCs w:val="22"/>
        </w:rPr>
        <w:t>g</w:t>
      </w:r>
      <w:r w:rsidRPr="00AC616B">
        <w:rPr>
          <w:rFonts w:ascii="Georgia" w:hAnsi="Georgia" w:cs="Arial"/>
          <w:bCs/>
          <w:sz w:val="22"/>
          <w:szCs w:val="22"/>
        </w:rPr>
        <w:t xml:space="preserve">ratitude and </w:t>
      </w:r>
      <w:r>
        <w:rPr>
          <w:rFonts w:ascii="Georgia" w:hAnsi="Georgia" w:cs="Arial"/>
          <w:bCs/>
          <w:sz w:val="22"/>
          <w:szCs w:val="22"/>
        </w:rPr>
        <w:t>r</w:t>
      </w:r>
      <w:r w:rsidRPr="00AC616B">
        <w:rPr>
          <w:rFonts w:ascii="Georgia" w:hAnsi="Georgia" w:cs="Arial"/>
          <w:bCs/>
          <w:sz w:val="22"/>
          <w:szCs w:val="22"/>
        </w:rPr>
        <w:t xml:space="preserve">omantic </w:t>
      </w:r>
      <w:r>
        <w:rPr>
          <w:rFonts w:ascii="Georgia" w:hAnsi="Georgia" w:cs="Arial"/>
          <w:bCs/>
          <w:sz w:val="22"/>
          <w:szCs w:val="22"/>
        </w:rPr>
        <w:t>r</w:t>
      </w:r>
      <w:r w:rsidRPr="00AC616B">
        <w:rPr>
          <w:rFonts w:ascii="Georgia" w:hAnsi="Georgia" w:cs="Arial"/>
          <w:bCs/>
          <w:sz w:val="22"/>
          <w:szCs w:val="22"/>
        </w:rPr>
        <w:t xml:space="preserve">elationship </w:t>
      </w:r>
      <w:r>
        <w:rPr>
          <w:rFonts w:ascii="Georgia" w:hAnsi="Georgia" w:cs="Arial"/>
          <w:bCs/>
          <w:sz w:val="22"/>
          <w:szCs w:val="22"/>
        </w:rPr>
        <w:t>s</w:t>
      </w:r>
      <w:r w:rsidRPr="00AC616B">
        <w:rPr>
          <w:rFonts w:ascii="Georgia" w:hAnsi="Georgia" w:cs="Arial"/>
          <w:bCs/>
          <w:sz w:val="22"/>
          <w:szCs w:val="22"/>
        </w:rPr>
        <w:t xml:space="preserve">atisfaction </w:t>
      </w:r>
      <w:r>
        <w:rPr>
          <w:rFonts w:ascii="Georgia" w:hAnsi="Georgia" w:cs="Arial"/>
          <w:bCs/>
          <w:sz w:val="22"/>
          <w:szCs w:val="22"/>
        </w:rPr>
        <w:t>u</w:t>
      </w:r>
      <w:r w:rsidRPr="00AC616B">
        <w:rPr>
          <w:rFonts w:ascii="Georgia" w:hAnsi="Georgia" w:cs="Arial"/>
          <w:bCs/>
          <w:sz w:val="22"/>
          <w:szCs w:val="22"/>
        </w:rPr>
        <w:t xml:space="preserve">sing an </w:t>
      </w:r>
      <w:r>
        <w:rPr>
          <w:rFonts w:ascii="Georgia" w:hAnsi="Georgia" w:cs="Arial"/>
          <w:bCs/>
          <w:sz w:val="22"/>
          <w:szCs w:val="22"/>
        </w:rPr>
        <w:t>a</w:t>
      </w:r>
      <w:r w:rsidRPr="00AC616B">
        <w:rPr>
          <w:rFonts w:ascii="Georgia" w:hAnsi="Georgia" w:cs="Arial"/>
          <w:bCs/>
          <w:sz w:val="22"/>
          <w:szCs w:val="22"/>
        </w:rPr>
        <w:t xml:space="preserve">ccuracy and </w:t>
      </w:r>
      <w:r>
        <w:rPr>
          <w:rFonts w:ascii="Georgia" w:hAnsi="Georgia" w:cs="Arial"/>
          <w:bCs/>
          <w:sz w:val="22"/>
          <w:szCs w:val="22"/>
        </w:rPr>
        <w:t>b</w:t>
      </w:r>
      <w:r w:rsidRPr="00AC616B">
        <w:rPr>
          <w:rFonts w:ascii="Georgia" w:hAnsi="Georgia" w:cs="Arial"/>
          <w:bCs/>
          <w:sz w:val="22"/>
          <w:szCs w:val="22"/>
        </w:rPr>
        <w:t xml:space="preserve">ias </w:t>
      </w:r>
      <w:r>
        <w:rPr>
          <w:rFonts w:ascii="Georgia" w:hAnsi="Georgia" w:cs="Arial"/>
          <w:bCs/>
          <w:sz w:val="22"/>
          <w:szCs w:val="22"/>
        </w:rPr>
        <w:t>f</w:t>
      </w:r>
      <w:r w:rsidRPr="00AC616B">
        <w:rPr>
          <w:rFonts w:ascii="Georgia" w:hAnsi="Georgia" w:cs="Arial"/>
          <w:bCs/>
          <w:sz w:val="22"/>
          <w:szCs w:val="22"/>
        </w:rPr>
        <w:t>ramework</w:t>
      </w:r>
      <w:r>
        <w:rPr>
          <w:rFonts w:ascii="Georgia" w:hAnsi="Georgia" w:cs="Arial"/>
          <w:bCs/>
          <w:sz w:val="22"/>
          <w:szCs w:val="22"/>
        </w:rPr>
        <w:t xml:space="preserve">. 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Social Psychological and Personality Sciences. </w:t>
      </w:r>
      <w:r w:rsidR="00027A42"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407F5B03" w14:textId="77777777" w:rsidR="00AC616B" w:rsidRDefault="00AC616B" w:rsidP="00AC616B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088A7FE5" w14:textId="4D2CB084" w:rsidR="00F06B47" w:rsidRPr="00AC616B" w:rsidRDefault="00F06B47" w:rsidP="00AC616B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F06B47">
        <w:rPr>
          <w:rFonts w:ascii="Georgia" w:hAnsi="Georgia" w:cs="Arial"/>
          <w:bCs/>
          <w:sz w:val="22"/>
          <w:szCs w:val="22"/>
        </w:rPr>
        <w:lastRenderedPageBreak/>
        <w:t>Vedelago</w:t>
      </w:r>
      <w:proofErr w:type="spellEnd"/>
      <w:r w:rsidRPr="00F06B47">
        <w:rPr>
          <w:rFonts w:ascii="Georgia" w:hAnsi="Georgia" w:cs="Arial"/>
          <w:bCs/>
          <w:sz w:val="22"/>
          <w:szCs w:val="22"/>
        </w:rPr>
        <w:t>, L.</w:t>
      </w:r>
      <w:r w:rsidR="00027A42">
        <w:rPr>
          <w:rFonts w:ascii="Georgia" w:hAnsi="Georgia" w:cs="Arial"/>
          <w:bCs/>
          <w:sz w:val="22"/>
          <w:szCs w:val="22"/>
        </w:rPr>
        <w:t>*</w:t>
      </w:r>
      <w:r w:rsidRPr="00F06B47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F06B47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F06B47">
        <w:rPr>
          <w:rFonts w:ascii="Georgia" w:hAnsi="Georgia" w:cs="Arial"/>
          <w:bCs/>
          <w:sz w:val="22"/>
          <w:szCs w:val="22"/>
        </w:rPr>
        <w:t>, R.</w:t>
      </w:r>
      <w:r w:rsidR="00027A42">
        <w:rPr>
          <w:rFonts w:ascii="Georgia" w:hAnsi="Georgia" w:cs="Arial"/>
          <w:bCs/>
          <w:sz w:val="22"/>
          <w:szCs w:val="22"/>
        </w:rPr>
        <w:t>*,</w:t>
      </w:r>
      <w:r w:rsidRPr="00F06B47">
        <w:rPr>
          <w:rFonts w:ascii="Georgia" w:hAnsi="Georgia" w:cs="Arial"/>
          <w:bCs/>
          <w:sz w:val="22"/>
          <w:szCs w:val="22"/>
        </w:rPr>
        <w:t xml:space="preserve"> Fitzpatrick, S., &amp; </w:t>
      </w:r>
      <w:r w:rsidRPr="00F06B47">
        <w:rPr>
          <w:rFonts w:ascii="Georgia" w:hAnsi="Georgia" w:cs="Arial"/>
          <w:b/>
          <w:sz w:val="22"/>
          <w:szCs w:val="22"/>
        </w:rPr>
        <w:t>Muise, A.</w:t>
      </w:r>
      <w:r w:rsidRPr="00F06B47">
        <w:rPr>
          <w:rFonts w:ascii="Georgia" w:hAnsi="Georgia" w:cs="Arial"/>
          <w:bCs/>
          <w:sz w:val="22"/>
          <w:szCs w:val="22"/>
        </w:rPr>
        <w:t xml:space="preserve"> (</w:t>
      </w:r>
      <w:r w:rsidR="00C21905">
        <w:rPr>
          <w:rFonts w:ascii="Georgia" w:hAnsi="Georgia" w:cs="Arial"/>
          <w:bCs/>
          <w:sz w:val="22"/>
          <w:szCs w:val="22"/>
        </w:rPr>
        <w:t>2022</w:t>
      </w:r>
      <w:r w:rsidRPr="00F06B47">
        <w:rPr>
          <w:rFonts w:ascii="Georgia" w:hAnsi="Georgia" w:cs="Arial"/>
          <w:bCs/>
          <w:sz w:val="22"/>
          <w:szCs w:val="22"/>
        </w:rPr>
        <w:t xml:space="preserve">). Tailoring </w:t>
      </w:r>
      <w:r w:rsidRPr="00AC616B">
        <w:rPr>
          <w:rFonts w:ascii="Georgia" w:hAnsi="Georgia" w:cs="Arial"/>
          <w:bCs/>
          <w:sz w:val="22"/>
          <w:szCs w:val="22"/>
        </w:rPr>
        <w:t xml:space="preserve">coping strategies to a partner’s attachment insecurity during the COVID-19 pandemic. </w:t>
      </w:r>
      <w:r w:rsidRPr="00AC616B">
        <w:rPr>
          <w:rFonts w:ascii="Georgia" w:hAnsi="Georgia" w:cs="Arial"/>
          <w:bCs/>
          <w:i/>
          <w:iCs/>
          <w:sz w:val="22"/>
          <w:szCs w:val="22"/>
        </w:rPr>
        <w:t>Journal of Social and Personal Relationships.</w:t>
      </w:r>
      <w:r w:rsidR="00C21905" w:rsidRPr="00AC616B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 w:rsidR="00C21905" w:rsidRPr="00AC616B"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6CEE00A5" w14:textId="77777777" w:rsidR="00816F36" w:rsidRPr="00B160D7" w:rsidRDefault="00816F36" w:rsidP="00B160D7">
      <w:pPr>
        <w:rPr>
          <w:rFonts w:ascii="Georgia" w:hAnsi="Georgia" w:cs="Arial"/>
          <w:bCs/>
          <w:sz w:val="22"/>
          <w:szCs w:val="22"/>
        </w:rPr>
      </w:pPr>
    </w:p>
    <w:p w14:paraId="02F585FB" w14:textId="6899C3F2" w:rsidR="005D27DF" w:rsidRPr="0017571D" w:rsidRDefault="005D27DF" w:rsidP="0017571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J</w:t>
      </w:r>
      <w:r w:rsidR="0017571D" w:rsidRPr="0017571D">
        <w:rPr>
          <w:rFonts w:ascii="Georgia" w:hAnsi="Georgia" w:cs="Arial"/>
          <w:bCs/>
          <w:sz w:val="22"/>
          <w:szCs w:val="22"/>
        </w:rPr>
        <w:t xml:space="preserve">ohnson, M. D.,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Lavner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 xml:space="preserve">, J. A., </w:t>
      </w:r>
      <w:r w:rsidR="0017571D" w:rsidRPr="0017571D">
        <w:rPr>
          <w:rFonts w:ascii="Georgia" w:hAnsi="Georgia" w:cs="Arial"/>
          <w:b/>
          <w:sz w:val="22"/>
          <w:szCs w:val="22"/>
        </w:rPr>
        <w:t>Muise, A.,</w:t>
      </w:r>
      <w:r w:rsidR="0017571D" w:rsidRPr="0017571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Mund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Neyer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 xml:space="preserve">, F. J., Park, Y.,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>, C., &amp;</w:t>
      </w:r>
      <w:r w:rsidR="0017571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17571D" w:rsidRPr="0017571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="0017571D" w:rsidRPr="0017571D">
        <w:rPr>
          <w:rFonts w:ascii="Georgia" w:hAnsi="Georgia" w:cs="Arial"/>
          <w:bCs/>
          <w:sz w:val="22"/>
          <w:szCs w:val="22"/>
        </w:rPr>
        <w:t xml:space="preserve">, E. </w:t>
      </w:r>
      <w:r w:rsidR="00180C5C">
        <w:rPr>
          <w:rFonts w:ascii="Georgia" w:hAnsi="Georgia" w:cs="Arial"/>
          <w:bCs/>
          <w:sz w:val="22"/>
          <w:szCs w:val="22"/>
        </w:rPr>
        <w:t>A</w:t>
      </w:r>
      <w:r w:rsidR="0017571D" w:rsidRPr="0017571D">
        <w:rPr>
          <w:rFonts w:ascii="Georgia" w:hAnsi="Georgia" w:cs="Arial"/>
          <w:bCs/>
          <w:sz w:val="22"/>
          <w:szCs w:val="22"/>
        </w:rPr>
        <w:t>. (</w:t>
      </w:r>
      <w:r w:rsidR="008C4069">
        <w:rPr>
          <w:rFonts w:ascii="Georgia" w:hAnsi="Georgia" w:cs="Arial"/>
          <w:bCs/>
          <w:sz w:val="22"/>
          <w:szCs w:val="22"/>
        </w:rPr>
        <w:t>2022</w:t>
      </w:r>
      <w:r w:rsidR="006F3F72">
        <w:rPr>
          <w:rFonts w:ascii="Georgia" w:hAnsi="Georgia" w:cs="Arial"/>
          <w:bCs/>
          <w:sz w:val="22"/>
          <w:szCs w:val="22"/>
        </w:rPr>
        <w:t>)</w:t>
      </w:r>
      <w:r w:rsidR="0017571D" w:rsidRPr="0017571D">
        <w:rPr>
          <w:rFonts w:ascii="Georgia" w:hAnsi="Georgia" w:cs="Arial"/>
          <w:bCs/>
          <w:sz w:val="22"/>
          <w:szCs w:val="22"/>
        </w:rPr>
        <w:t>. Women and men are the barometers of relationships: Testing the</w:t>
      </w:r>
      <w:r w:rsidR="0017571D">
        <w:rPr>
          <w:rFonts w:ascii="Georgia" w:hAnsi="Georgia" w:cs="Arial"/>
          <w:bCs/>
          <w:sz w:val="22"/>
          <w:szCs w:val="22"/>
        </w:rPr>
        <w:t xml:space="preserve"> </w:t>
      </w:r>
      <w:r w:rsidR="0017571D" w:rsidRPr="0017571D">
        <w:rPr>
          <w:rFonts w:ascii="Georgia" w:hAnsi="Georgia" w:cs="Arial"/>
          <w:bCs/>
          <w:sz w:val="22"/>
          <w:szCs w:val="22"/>
        </w:rPr>
        <w:t xml:space="preserve">predictive power of women’s and men’s relationship satisfaction. </w:t>
      </w:r>
      <w:r w:rsidR="0017571D" w:rsidRPr="00180C5C">
        <w:rPr>
          <w:rFonts w:ascii="Georgia" w:hAnsi="Georgia" w:cs="Arial"/>
          <w:bCs/>
          <w:i/>
          <w:iCs/>
          <w:sz w:val="22"/>
          <w:szCs w:val="22"/>
        </w:rPr>
        <w:t>Proceedings of the National Academy of Sciences</w:t>
      </w:r>
      <w:r w:rsidR="008C4069">
        <w:rPr>
          <w:rFonts w:ascii="Georgia" w:hAnsi="Georgia" w:cs="Arial"/>
          <w:bCs/>
          <w:i/>
          <w:iCs/>
          <w:sz w:val="22"/>
          <w:szCs w:val="22"/>
        </w:rPr>
        <w:t>, 119</w:t>
      </w:r>
      <w:r w:rsidR="0017571D" w:rsidRPr="00180C5C"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471DECBB" w14:textId="77777777" w:rsidR="005D27DF" w:rsidRDefault="005D27DF" w:rsidP="006A24CB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41B7B654" w14:textId="33CC8C1A" w:rsidR="00A60B4D" w:rsidRPr="00D3773C" w:rsidRDefault="00A60B4D" w:rsidP="00A60B4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D3773C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>, R.</w:t>
      </w:r>
      <w:r w:rsidR="000950EA">
        <w:rPr>
          <w:rFonts w:ascii="Georgia" w:hAnsi="Georgia" w:cs="Arial"/>
          <w:bCs/>
          <w:sz w:val="22"/>
          <w:szCs w:val="22"/>
        </w:rPr>
        <w:t>*</w:t>
      </w:r>
      <w:r w:rsidRPr="00D3773C">
        <w:rPr>
          <w:rFonts w:ascii="Georgia" w:hAnsi="Georgia" w:cs="Arial"/>
          <w:bCs/>
          <w:sz w:val="22"/>
          <w:szCs w:val="22"/>
        </w:rPr>
        <w:t xml:space="preserve">, </w:t>
      </w:r>
      <w:r w:rsidRPr="00D3773C">
        <w:rPr>
          <w:rFonts w:ascii="Georgia" w:hAnsi="Georgia" w:cs="Arial"/>
          <w:b/>
          <w:sz w:val="22"/>
          <w:szCs w:val="22"/>
        </w:rPr>
        <w:t>Muise, A.,</w:t>
      </w:r>
      <w:r w:rsidRPr="00D3773C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Zoppolat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>, G., Di Bartolomeo, A.</w:t>
      </w:r>
      <w:r w:rsidR="00027A42">
        <w:rPr>
          <w:rFonts w:ascii="Georgia" w:hAnsi="Georgia" w:cs="Arial"/>
          <w:bCs/>
          <w:sz w:val="22"/>
          <w:szCs w:val="22"/>
        </w:rPr>
        <w:t>*</w:t>
      </w:r>
      <w:r w:rsidRPr="00D3773C">
        <w:rPr>
          <w:rFonts w:ascii="Georgia" w:hAnsi="Georgia" w:cs="Arial"/>
          <w:bCs/>
          <w:sz w:val="22"/>
          <w:szCs w:val="22"/>
        </w:rPr>
        <w:t>, Rodrigues, D., Alonso-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Ferres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Urganci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B.,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Debrot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A., Bock P. N., Dharma, C.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Karremans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J., Chi, P.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Schoebi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 xml:space="preserve">, D., </w:t>
      </w:r>
      <w:proofErr w:type="spellStart"/>
      <w:r w:rsidRPr="00D3773C">
        <w:rPr>
          <w:rFonts w:ascii="Georgia" w:hAnsi="Georgia" w:cs="Arial"/>
          <w:bCs/>
          <w:sz w:val="22"/>
          <w:szCs w:val="22"/>
        </w:rPr>
        <w:t>Slatcher</w:t>
      </w:r>
      <w:proofErr w:type="spellEnd"/>
      <w:r w:rsidRPr="00D3773C">
        <w:rPr>
          <w:rFonts w:ascii="Georgia" w:hAnsi="Georgia" w:cs="Arial"/>
          <w:bCs/>
          <w:sz w:val="22"/>
          <w:szCs w:val="22"/>
        </w:rPr>
        <w:t>, R. (</w:t>
      </w:r>
      <w:r w:rsidR="008C4069">
        <w:rPr>
          <w:rFonts w:ascii="Georgia" w:hAnsi="Georgia" w:cs="Arial"/>
          <w:bCs/>
          <w:sz w:val="22"/>
          <w:szCs w:val="22"/>
        </w:rPr>
        <w:t>2022</w:t>
      </w:r>
      <w:r w:rsidRPr="00D3773C">
        <w:rPr>
          <w:rFonts w:ascii="Georgia" w:hAnsi="Georgia" w:cs="Arial"/>
          <w:bCs/>
          <w:sz w:val="22"/>
          <w:szCs w:val="22"/>
        </w:rPr>
        <w:t xml:space="preserve">). Love in the time of COVID: Perceived partner responsiveness buffers people from lower relationship quality associated with COVID-related stressors. </w:t>
      </w:r>
      <w:r w:rsidRPr="00D3773C">
        <w:rPr>
          <w:rFonts w:ascii="Georgia" w:hAnsi="Georgia" w:cs="Arial"/>
          <w:bCs/>
          <w:i/>
          <w:iCs/>
          <w:sz w:val="22"/>
          <w:szCs w:val="22"/>
        </w:rPr>
        <w:t xml:space="preserve">Social Psychological and Personality Sciences. </w:t>
      </w:r>
      <w:r w:rsidR="008C4069"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3FDA9C24" w14:textId="77777777" w:rsidR="00A60B4D" w:rsidRDefault="00A60B4D" w:rsidP="00A60B4D">
      <w:pPr>
        <w:pStyle w:val="ListParagraph"/>
        <w:widowControl w:val="0"/>
        <w:ind w:left="454"/>
        <w:rPr>
          <w:rFonts w:ascii="Georgia" w:hAnsi="Georgia" w:cs="Arial"/>
          <w:sz w:val="22"/>
          <w:szCs w:val="22"/>
          <w:lang w:val="en-CA"/>
        </w:rPr>
      </w:pPr>
    </w:p>
    <w:p w14:paraId="08AA87E2" w14:textId="6057359E" w:rsidR="008E2F74" w:rsidRPr="008E2F74" w:rsidRDefault="00A60B4D" w:rsidP="008E2F74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</w:rPr>
      </w:pPr>
      <w:r w:rsidRPr="005E652E">
        <w:rPr>
          <w:rFonts w:ascii="Georgia" w:hAnsi="Georgia" w:cs="Arial"/>
          <w:sz w:val="22"/>
          <w:szCs w:val="22"/>
          <w:lang w:val="en-CA"/>
        </w:rPr>
        <w:t xml:space="preserve">Gordon, A. M., Cross, E.*, </w:t>
      </w:r>
      <w:proofErr w:type="spellStart"/>
      <w:r w:rsidRPr="005E652E">
        <w:rPr>
          <w:rFonts w:ascii="Georgia" w:hAnsi="Georgia" w:cs="Arial"/>
          <w:sz w:val="22"/>
          <w:szCs w:val="22"/>
          <w:lang w:val="en-CA"/>
        </w:rPr>
        <w:t>Ascigil</w:t>
      </w:r>
      <w:proofErr w:type="spellEnd"/>
      <w:r w:rsidRPr="005E652E">
        <w:rPr>
          <w:rFonts w:ascii="Georgia" w:hAnsi="Georgia" w:cs="Arial"/>
          <w:sz w:val="22"/>
          <w:szCs w:val="22"/>
          <w:lang w:val="en-CA"/>
        </w:rPr>
        <w:t xml:space="preserve">, E*., </w:t>
      </w:r>
      <w:proofErr w:type="spellStart"/>
      <w:r w:rsidRPr="005E652E">
        <w:rPr>
          <w:rFonts w:ascii="Georgia" w:hAnsi="Georgia" w:cs="Arial"/>
          <w:sz w:val="22"/>
          <w:szCs w:val="22"/>
          <w:lang w:val="en-CA"/>
        </w:rPr>
        <w:t>Balzarini</w:t>
      </w:r>
      <w:proofErr w:type="spellEnd"/>
      <w:r w:rsidRPr="005E652E">
        <w:rPr>
          <w:rFonts w:ascii="Georgia" w:hAnsi="Georgia" w:cs="Arial"/>
          <w:sz w:val="22"/>
          <w:szCs w:val="22"/>
          <w:lang w:val="en-CA"/>
        </w:rPr>
        <w:t xml:space="preserve">, R.*, </w:t>
      </w:r>
      <w:proofErr w:type="spellStart"/>
      <w:r w:rsidRPr="005E652E">
        <w:rPr>
          <w:rFonts w:ascii="Georgia" w:hAnsi="Georgia" w:cs="Arial"/>
          <w:sz w:val="22"/>
          <w:szCs w:val="22"/>
          <w:lang w:val="en-CA"/>
        </w:rPr>
        <w:t>Luerssen</w:t>
      </w:r>
      <w:proofErr w:type="spellEnd"/>
      <w:r w:rsidRPr="005E652E">
        <w:rPr>
          <w:rFonts w:ascii="Georgia" w:hAnsi="Georgia" w:cs="Arial"/>
          <w:sz w:val="22"/>
          <w:szCs w:val="22"/>
          <w:lang w:val="en-CA"/>
        </w:rPr>
        <w:t xml:space="preserve">, A., </w:t>
      </w:r>
      <w:r w:rsidRPr="005E652E">
        <w:rPr>
          <w:rFonts w:ascii="Georgia" w:hAnsi="Georgia" w:cs="Arial"/>
          <w:b/>
          <w:bCs/>
          <w:sz w:val="22"/>
          <w:szCs w:val="22"/>
          <w:lang w:val="en-CA"/>
        </w:rPr>
        <w:t>Muise, A.</w:t>
      </w:r>
      <w:r w:rsidRPr="005E652E">
        <w:rPr>
          <w:rFonts w:ascii="Georgia" w:hAnsi="Georgia" w:cs="Arial"/>
          <w:sz w:val="22"/>
          <w:szCs w:val="22"/>
          <w:lang w:val="en-CA"/>
        </w:rPr>
        <w:t xml:space="preserve">  (</w:t>
      </w:r>
      <w:r w:rsidR="008C4069">
        <w:rPr>
          <w:rFonts w:ascii="Georgia" w:hAnsi="Georgia" w:cs="Arial"/>
          <w:sz w:val="22"/>
          <w:szCs w:val="22"/>
          <w:lang w:val="en-CA"/>
        </w:rPr>
        <w:t>2022</w:t>
      </w:r>
      <w:r w:rsidRPr="005E652E">
        <w:rPr>
          <w:rFonts w:ascii="Georgia" w:hAnsi="Georgia" w:cs="Arial"/>
          <w:sz w:val="22"/>
          <w:szCs w:val="22"/>
          <w:lang w:val="en-CA"/>
        </w:rPr>
        <w:t>).</w:t>
      </w:r>
      <w:r>
        <w:rPr>
          <w:rFonts w:ascii="Georgia" w:hAnsi="Georgia" w:cs="Arial"/>
          <w:sz w:val="22"/>
          <w:szCs w:val="22"/>
          <w:lang w:val="en-CA"/>
        </w:rPr>
        <w:t xml:space="preserve"> </w:t>
      </w:r>
      <w:r w:rsidRPr="005E652E">
        <w:rPr>
          <w:rFonts w:ascii="Georgia" w:hAnsi="Georgia" w:cs="Arial"/>
          <w:sz w:val="22"/>
          <w:szCs w:val="22"/>
          <w:lang w:val="en-CA"/>
        </w:rPr>
        <w:t xml:space="preserve">Feeling appreciated buffers against the negative effects of unequal division of labor on relationship satisfaction. </w:t>
      </w:r>
      <w:r w:rsidRPr="005E652E">
        <w:rPr>
          <w:rFonts w:ascii="Georgia" w:hAnsi="Georgia" w:cs="Arial"/>
          <w:i/>
          <w:iCs/>
          <w:sz w:val="22"/>
          <w:szCs w:val="22"/>
          <w:lang w:val="en-CA"/>
        </w:rPr>
        <w:t>Psychological Science</w:t>
      </w:r>
      <w:r w:rsidR="008E2F74">
        <w:rPr>
          <w:rFonts w:ascii="Georgia" w:hAnsi="Georgia" w:cs="Arial"/>
          <w:i/>
          <w:iCs/>
          <w:sz w:val="22"/>
          <w:szCs w:val="22"/>
          <w:lang w:val="en-CA"/>
        </w:rPr>
        <w:t xml:space="preserve">, </w:t>
      </w:r>
      <w:r w:rsidR="008E2F74" w:rsidRPr="008E2F74">
        <w:rPr>
          <w:rFonts w:ascii="Georgia" w:hAnsi="Georgia" w:cs="Arial"/>
          <w:i/>
          <w:iCs/>
          <w:sz w:val="22"/>
          <w:szCs w:val="22"/>
        </w:rPr>
        <w:t>33, 1313–1327</w:t>
      </w:r>
    </w:p>
    <w:p w14:paraId="6196AA09" w14:textId="77777777" w:rsidR="00A60B4D" w:rsidRPr="008E2F74" w:rsidRDefault="00A60B4D" w:rsidP="008E2F74">
      <w:pPr>
        <w:widowControl w:val="0"/>
        <w:rPr>
          <w:rFonts w:ascii="Georgia" w:hAnsi="Georgia" w:cs="Arial"/>
          <w:sz w:val="22"/>
          <w:szCs w:val="22"/>
        </w:rPr>
      </w:pPr>
    </w:p>
    <w:p w14:paraId="064320C5" w14:textId="553E5991" w:rsidR="0082725A" w:rsidRPr="0082725A" w:rsidRDefault="0082725A" w:rsidP="00202892">
      <w:pPr>
        <w:pStyle w:val="ListParagraph"/>
        <w:numPr>
          <w:ilvl w:val="0"/>
          <w:numId w:val="30"/>
        </w:num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Tu, E.*, Maxwell, J., Kim, J.</w:t>
      </w:r>
      <w:r w:rsidR="000950EA">
        <w:rPr>
          <w:rFonts w:ascii="Georgia" w:hAnsi="Georgia" w:cs="Arial"/>
          <w:bCs/>
          <w:sz w:val="22"/>
          <w:szCs w:val="22"/>
        </w:rPr>
        <w:t xml:space="preserve"> J.*</w:t>
      </w:r>
      <w:r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>
        <w:rPr>
          <w:rFonts w:ascii="Georgia" w:hAnsi="Georgia" w:cs="Arial"/>
          <w:bCs/>
          <w:sz w:val="22"/>
          <w:szCs w:val="22"/>
        </w:rPr>
        <w:t>Peragine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</w:t>
      </w:r>
      <w:r w:rsidR="000950EA">
        <w:rPr>
          <w:rFonts w:ascii="Georgia" w:hAnsi="Georgia" w:cs="Arial"/>
          <w:bCs/>
          <w:sz w:val="22"/>
          <w:szCs w:val="22"/>
        </w:rPr>
        <w:t>D</w:t>
      </w:r>
      <w:r>
        <w:rPr>
          <w:rFonts w:ascii="Georgia" w:hAnsi="Georgia" w:cs="Arial"/>
          <w:bCs/>
          <w:sz w:val="22"/>
          <w:szCs w:val="22"/>
        </w:rPr>
        <w:t>.</w:t>
      </w:r>
      <w:r w:rsidR="000950EA">
        <w:rPr>
          <w:rFonts w:ascii="Georgia" w:hAnsi="Georgia" w:cs="Arial"/>
          <w:bCs/>
          <w:sz w:val="22"/>
          <w:szCs w:val="22"/>
        </w:rPr>
        <w:t>*</w:t>
      </w:r>
      <w:r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>
        <w:rPr>
          <w:rFonts w:ascii="Georgia" w:hAnsi="Georgia" w:cs="Arial"/>
          <w:bCs/>
          <w:sz w:val="22"/>
          <w:szCs w:val="22"/>
        </w:rPr>
        <w:t>Impett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E. A., &amp; </w:t>
      </w:r>
      <w:r w:rsidRPr="0082725A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>(</w:t>
      </w:r>
      <w:r w:rsidR="00DF1A57">
        <w:rPr>
          <w:rFonts w:ascii="Georgia" w:hAnsi="Georgia" w:cs="Arial"/>
          <w:bCs/>
          <w:sz w:val="22"/>
          <w:szCs w:val="22"/>
        </w:rPr>
        <w:t>2022</w:t>
      </w:r>
      <w:r>
        <w:rPr>
          <w:rFonts w:ascii="Georgia" w:hAnsi="Georgia" w:cs="Arial"/>
          <w:bCs/>
          <w:sz w:val="22"/>
          <w:szCs w:val="22"/>
        </w:rPr>
        <w:t xml:space="preserve">). Is my attachment style showing? Perceptions of a date’s attachment anxiety and avoidance and dating interest during a speed dating event. </w:t>
      </w:r>
      <w:r>
        <w:rPr>
          <w:rFonts w:ascii="Georgia" w:hAnsi="Georgia" w:cs="Arial"/>
          <w:bCs/>
          <w:i/>
          <w:iCs/>
          <w:sz w:val="22"/>
          <w:szCs w:val="22"/>
        </w:rPr>
        <w:t>Journal of Research in Personality</w:t>
      </w:r>
      <w:r w:rsidR="008E2F74">
        <w:rPr>
          <w:rFonts w:ascii="Georgia" w:hAnsi="Georgia" w:cs="Arial"/>
          <w:bCs/>
          <w:i/>
          <w:iCs/>
          <w:sz w:val="22"/>
          <w:szCs w:val="22"/>
        </w:rPr>
        <w:t>, 100</w:t>
      </w:r>
      <w:r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584CD179" w14:textId="77777777" w:rsidR="0082725A" w:rsidRPr="0082725A" w:rsidRDefault="0082725A" w:rsidP="0082725A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0B775323" w14:textId="492783AF" w:rsidR="00A07D6E" w:rsidRPr="0041347D" w:rsidRDefault="00A07D6E" w:rsidP="00202892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1347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>, R. N.</w:t>
      </w:r>
      <w:r w:rsidR="00027A42" w:rsidRPr="0041347D">
        <w:rPr>
          <w:rFonts w:ascii="Georgia" w:hAnsi="Georgia" w:cs="Arial"/>
          <w:bCs/>
          <w:sz w:val="22"/>
          <w:szCs w:val="22"/>
        </w:rPr>
        <w:t>*</w:t>
      </w:r>
      <w:r w:rsidRPr="0041347D">
        <w:rPr>
          <w:rFonts w:ascii="Georgia" w:hAnsi="Georgia" w:cs="Arial"/>
          <w:bCs/>
          <w:sz w:val="22"/>
          <w:szCs w:val="22"/>
        </w:rPr>
        <w:t xml:space="preserve">, </w:t>
      </w:r>
      <w:r w:rsidRPr="0041347D">
        <w:rPr>
          <w:rFonts w:ascii="Georgia" w:hAnsi="Georgia" w:cs="Arial"/>
          <w:b/>
          <w:sz w:val="22"/>
          <w:szCs w:val="22"/>
        </w:rPr>
        <w:t>Muise, A.</w:t>
      </w:r>
      <w:r w:rsidRPr="0041347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Zoppolat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G.,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Gesselman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A. N.,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Lehmiller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J., Garcia, J. R.,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Slatcher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R. B., &amp; Mark, K. P. (2022). Sexual desire in the time of COVID-19: How COVID-related stressors are associated with sexual desire in romantic relationships. </w:t>
      </w:r>
      <w:r w:rsidRPr="0041347D">
        <w:rPr>
          <w:rFonts w:ascii="Georgia" w:hAnsi="Georgia" w:cs="Arial"/>
          <w:bCs/>
          <w:i/>
          <w:iCs/>
          <w:sz w:val="22"/>
          <w:szCs w:val="22"/>
        </w:rPr>
        <w:t xml:space="preserve">Archives of Sexual Behavior. </w:t>
      </w:r>
      <w:r w:rsidRPr="0041347D"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7BBD09C1" w14:textId="77777777" w:rsidR="00A07D6E" w:rsidRPr="0041347D" w:rsidRDefault="00A07D6E" w:rsidP="00A07D6E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1CA05F28" w14:textId="0477E0E7" w:rsidR="00202892" w:rsidRPr="0041347D" w:rsidRDefault="00202892" w:rsidP="00202892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1347D">
        <w:rPr>
          <w:rFonts w:ascii="Georgia" w:hAnsi="Georgia" w:cs="Arial"/>
          <w:bCs/>
          <w:sz w:val="22"/>
          <w:szCs w:val="22"/>
        </w:rPr>
        <w:t xml:space="preserve">Prime, H., </w:t>
      </w:r>
      <w:r w:rsidRPr="0041347D">
        <w:rPr>
          <w:rFonts w:ascii="Georgia" w:hAnsi="Georgia" w:cs="Arial"/>
          <w:b/>
          <w:sz w:val="22"/>
          <w:szCs w:val="22"/>
        </w:rPr>
        <w:t>Muise, A.,</w:t>
      </w:r>
      <w:r w:rsidRPr="0041347D">
        <w:rPr>
          <w:rFonts w:ascii="Georgia" w:hAnsi="Georgia" w:cs="Arial"/>
          <w:bCs/>
          <w:sz w:val="22"/>
          <w:szCs w:val="22"/>
        </w:rPr>
        <w:t xml:space="preserve"> Benyamin, V.</w:t>
      </w:r>
      <w:r w:rsidR="000950EA" w:rsidRPr="0041347D">
        <w:rPr>
          <w:rFonts w:ascii="Georgia" w:hAnsi="Georgia" w:cs="Arial"/>
          <w:bCs/>
          <w:sz w:val="22"/>
          <w:szCs w:val="22"/>
        </w:rPr>
        <w:t>*</w:t>
      </w:r>
      <w:r w:rsidRPr="0041347D">
        <w:rPr>
          <w:rFonts w:ascii="Georgia" w:hAnsi="Georgia" w:cs="Arial"/>
          <w:bCs/>
          <w:sz w:val="22"/>
          <w:szCs w:val="22"/>
        </w:rPr>
        <w:t>, Thabane, L., Wade, M. (</w:t>
      </w:r>
      <w:r w:rsidR="00B27AFC" w:rsidRPr="0041347D">
        <w:rPr>
          <w:rFonts w:ascii="Georgia" w:hAnsi="Georgia" w:cs="Arial"/>
          <w:bCs/>
          <w:sz w:val="22"/>
          <w:szCs w:val="22"/>
        </w:rPr>
        <w:t>2022</w:t>
      </w:r>
      <w:r w:rsidRPr="0041347D">
        <w:rPr>
          <w:rFonts w:ascii="Georgia" w:hAnsi="Georgia" w:cs="Arial"/>
          <w:bCs/>
          <w:sz w:val="22"/>
          <w:szCs w:val="22"/>
        </w:rPr>
        <w:t xml:space="preserve">). Love Together, Parent Together (L2P2): A protocol for a feasibility study of a conflict reappraisal writing intervention for interparental couples with young children. </w:t>
      </w:r>
      <w:r w:rsidRPr="0041347D">
        <w:rPr>
          <w:rFonts w:ascii="Georgia" w:hAnsi="Georgia" w:cs="Arial"/>
          <w:bCs/>
          <w:i/>
          <w:iCs/>
          <w:sz w:val="22"/>
          <w:szCs w:val="22"/>
        </w:rPr>
        <w:t xml:space="preserve">Pilot and Feasibility Studies. </w:t>
      </w:r>
    </w:p>
    <w:p w14:paraId="6A92C89C" w14:textId="77777777" w:rsidR="00202892" w:rsidRPr="0041347D" w:rsidRDefault="00202892" w:rsidP="00202892">
      <w:pPr>
        <w:rPr>
          <w:rFonts w:ascii="Georgia" w:hAnsi="Georgia" w:cs="Arial"/>
          <w:bCs/>
          <w:sz w:val="22"/>
          <w:szCs w:val="22"/>
        </w:rPr>
      </w:pPr>
    </w:p>
    <w:p w14:paraId="2EA6CFBD" w14:textId="1D7B0F8A" w:rsidR="00A60B4D" w:rsidRPr="0041347D" w:rsidRDefault="00A60B4D" w:rsidP="00A60B4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1347D">
        <w:rPr>
          <w:rFonts w:ascii="Georgia" w:hAnsi="Georgia" w:cs="Arial"/>
          <w:bCs/>
          <w:sz w:val="22"/>
          <w:szCs w:val="22"/>
        </w:rPr>
        <w:t xml:space="preserve">van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Monsjou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E.*, Struthers, W., Fergus, K., &amp; </w:t>
      </w:r>
      <w:r w:rsidRPr="0041347D">
        <w:rPr>
          <w:rFonts w:ascii="Georgia" w:hAnsi="Georgia" w:cs="Arial"/>
          <w:b/>
          <w:sz w:val="22"/>
          <w:szCs w:val="22"/>
        </w:rPr>
        <w:t>Muise, A.</w:t>
      </w:r>
      <w:r w:rsidRPr="0041347D">
        <w:rPr>
          <w:rFonts w:ascii="Georgia" w:hAnsi="Georgia" w:cs="Arial"/>
          <w:bCs/>
          <w:sz w:val="22"/>
          <w:szCs w:val="22"/>
        </w:rPr>
        <w:t xml:space="preserve"> (</w:t>
      </w:r>
      <w:r w:rsidR="00B27AFC" w:rsidRPr="0041347D">
        <w:rPr>
          <w:rFonts w:ascii="Georgia" w:hAnsi="Georgia" w:cs="Arial"/>
          <w:bCs/>
          <w:sz w:val="22"/>
          <w:szCs w:val="22"/>
        </w:rPr>
        <w:t>2022</w:t>
      </w:r>
      <w:r w:rsidRPr="0041347D">
        <w:rPr>
          <w:rFonts w:ascii="Georgia" w:hAnsi="Georgia" w:cs="Arial"/>
          <w:bCs/>
          <w:sz w:val="22"/>
          <w:szCs w:val="22"/>
        </w:rPr>
        <w:t xml:space="preserve">). </w:t>
      </w:r>
      <w:r w:rsidRPr="0041347D">
        <w:rPr>
          <w:rFonts w:ascii="Georgia" w:hAnsi="Georgia" w:cs="Arial"/>
          <w:bCs/>
          <w:sz w:val="22"/>
          <w:szCs w:val="22"/>
          <w:lang w:val="en-CA"/>
        </w:rPr>
        <w:t xml:space="preserve">The development and psychometric properties of the Grudge Aspect Measure (GAM). </w:t>
      </w:r>
      <w:r w:rsidRPr="0041347D">
        <w:rPr>
          <w:rFonts w:ascii="Georgia" w:hAnsi="Georgia" w:cs="Arial"/>
          <w:bCs/>
          <w:i/>
          <w:iCs/>
          <w:sz w:val="22"/>
          <w:szCs w:val="22"/>
          <w:lang w:val="en-CA"/>
        </w:rPr>
        <w:t>Personal Relationship</w:t>
      </w:r>
      <w:r w:rsidR="00BC2D11" w:rsidRPr="0041347D"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, 29, </w:t>
      </w:r>
      <w:r w:rsidR="00BC2D11" w:rsidRPr="0041347D">
        <w:rPr>
          <w:rFonts w:ascii="Georgia" w:hAnsi="Georgia" w:cs="Arial"/>
          <w:bCs/>
          <w:sz w:val="22"/>
          <w:szCs w:val="22"/>
          <w:lang w:val="en-CA"/>
        </w:rPr>
        <w:t>622-638.</w:t>
      </w:r>
    </w:p>
    <w:p w14:paraId="06271351" w14:textId="77777777" w:rsidR="00A60B4D" w:rsidRPr="0041347D" w:rsidRDefault="00A60B4D" w:rsidP="00A60B4D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4EF07A8F" w14:textId="07368EBC" w:rsidR="00C30353" w:rsidRPr="0041347D" w:rsidRDefault="00C30353" w:rsidP="00C30353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41347D">
        <w:rPr>
          <w:rFonts w:ascii="Georgia" w:hAnsi="Georgia" w:cs="Arial"/>
          <w:sz w:val="22"/>
          <w:szCs w:val="22"/>
        </w:rPr>
        <w:t>Visserman</w:t>
      </w:r>
      <w:proofErr w:type="spellEnd"/>
      <w:r w:rsidRPr="0041347D">
        <w:rPr>
          <w:rFonts w:ascii="Georgia" w:hAnsi="Georgia" w:cs="Arial"/>
          <w:sz w:val="22"/>
          <w:szCs w:val="22"/>
        </w:rPr>
        <w:t xml:space="preserve">, M. L.*, </w:t>
      </w:r>
      <w:r w:rsidRPr="0041347D">
        <w:rPr>
          <w:rFonts w:ascii="Georgia" w:hAnsi="Georgia" w:cs="Arial"/>
          <w:b/>
          <w:bCs/>
          <w:sz w:val="22"/>
          <w:szCs w:val="22"/>
        </w:rPr>
        <w:t>Muise, A</w:t>
      </w:r>
      <w:r w:rsidRPr="0041347D">
        <w:rPr>
          <w:rFonts w:ascii="Georgia" w:hAnsi="Georgia" w:cs="Arial"/>
          <w:sz w:val="22"/>
          <w:szCs w:val="22"/>
        </w:rPr>
        <w:t xml:space="preserve">., Righetti, F., Horne, R. M.*, Le. B. M., </w:t>
      </w:r>
      <w:proofErr w:type="spellStart"/>
      <w:r w:rsidRPr="0041347D">
        <w:rPr>
          <w:rFonts w:ascii="Georgia" w:hAnsi="Georgia" w:cs="Arial"/>
          <w:sz w:val="22"/>
          <w:szCs w:val="22"/>
        </w:rPr>
        <w:t>Côté</w:t>
      </w:r>
      <w:proofErr w:type="spellEnd"/>
      <w:r w:rsidRPr="0041347D">
        <w:rPr>
          <w:rFonts w:ascii="Georgia" w:hAnsi="Georgia" w:cs="Arial"/>
          <w:sz w:val="22"/>
          <w:szCs w:val="22"/>
        </w:rPr>
        <w:t xml:space="preserve">, S., &amp; </w:t>
      </w:r>
      <w:proofErr w:type="spellStart"/>
      <w:r w:rsidRPr="0041347D">
        <w:rPr>
          <w:rFonts w:ascii="Georgia" w:hAnsi="Georgia" w:cs="Arial"/>
          <w:sz w:val="22"/>
          <w:szCs w:val="22"/>
        </w:rPr>
        <w:t>Impett</w:t>
      </w:r>
      <w:proofErr w:type="spellEnd"/>
      <w:r w:rsidRPr="0041347D">
        <w:rPr>
          <w:rFonts w:ascii="Georgia" w:hAnsi="Georgia" w:cs="Arial"/>
          <w:sz w:val="22"/>
          <w:szCs w:val="22"/>
        </w:rPr>
        <w:t>, E. A. (202</w:t>
      </w:r>
      <w:r w:rsidR="00A44A2C" w:rsidRPr="0041347D">
        <w:rPr>
          <w:rFonts w:ascii="Georgia" w:hAnsi="Georgia" w:cs="Arial"/>
          <w:sz w:val="22"/>
          <w:szCs w:val="22"/>
        </w:rPr>
        <w:t>2</w:t>
      </w:r>
      <w:r w:rsidRPr="0041347D">
        <w:rPr>
          <w:rFonts w:ascii="Georgia" w:hAnsi="Georgia" w:cs="Arial"/>
          <w:sz w:val="22"/>
          <w:szCs w:val="22"/>
        </w:rPr>
        <w:t xml:space="preserve">). Lightening the load: Perceived partner responsiveness fosters more favorable appraisals of relational sacrifices. </w:t>
      </w:r>
      <w:r w:rsidRPr="0041347D">
        <w:rPr>
          <w:rFonts w:ascii="Georgia" w:hAnsi="Georgia" w:cs="Arial"/>
          <w:i/>
          <w:iCs/>
          <w:sz w:val="22"/>
          <w:szCs w:val="22"/>
        </w:rPr>
        <w:t>Journal of Personality and Social Psychology</w:t>
      </w:r>
      <w:r w:rsidR="00F61936" w:rsidRPr="0041347D">
        <w:rPr>
          <w:rFonts w:ascii="Georgia" w:hAnsi="Georgia" w:cs="Arial"/>
          <w:i/>
          <w:iCs/>
          <w:sz w:val="22"/>
          <w:szCs w:val="22"/>
        </w:rPr>
        <w:t xml:space="preserve">, 123, </w:t>
      </w:r>
      <w:r w:rsidR="00F61936" w:rsidRPr="0041347D">
        <w:rPr>
          <w:rFonts w:ascii="Georgia" w:hAnsi="Georgia" w:cs="Arial"/>
          <w:sz w:val="22"/>
          <w:szCs w:val="22"/>
        </w:rPr>
        <w:t>788-810.</w:t>
      </w:r>
    </w:p>
    <w:p w14:paraId="19359E9C" w14:textId="77777777" w:rsidR="00C30353" w:rsidRPr="0041347D" w:rsidRDefault="00C30353" w:rsidP="00C30353">
      <w:pPr>
        <w:widowControl w:val="0"/>
        <w:rPr>
          <w:rFonts w:ascii="Georgia" w:hAnsi="Georgia" w:cs="Arial"/>
          <w:sz w:val="22"/>
          <w:szCs w:val="22"/>
        </w:rPr>
      </w:pPr>
    </w:p>
    <w:p w14:paraId="7439BA94" w14:textId="39202906" w:rsidR="0022628C" w:rsidRPr="0041347D" w:rsidRDefault="0022628C" w:rsidP="00A60B4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1347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C.,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Lonn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>, A.</w:t>
      </w:r>
      <w:r w:rsidR="004B1F40" w:rsidRPr="0041347D">
        <w:rPr>
          <w:rFonts w:ascii="Georgia" w:hAnsi="Georgia" w:cs="Arial"/>
          <w:bCs/>
          <w:sz w:val="22"/>
          <w:szCs w:val="22"/>
        </w:rPr>
        <w:t>*</w:t>
      </w:r>
      <w:r w:rsidRPr="0041347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1347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1347D">
        <w:rPr>
          <w:rFonts w:ascii="Georgia" w:hAnsi="Georgia" w:cs="Arial"/>
          <w:bCs/>
          <w:sz w:val="22"/>
          <w:szCs w:val="22"/>
        </w:rPr>
        <w:t xml:space="preserve">, E. A., </w:t>
      </w:r>
      <w:r w:rsidRPr="0041347D">
        <w:rPr>
          <w:rFonts w:ascii="Georgia" w:hAnsi="Georgia" w:cs="Arial"/>
          <w:b/>
          <w:sz w:val="22"/>
          <w:szCs w:val="22"/>
        </w:rPr>
        <w:t xml:space="preserve">Muise, A. </w:t>
      </w:r>
      <w:r w:rsidRPr="0041347D">
        <w:rPr>
          <w:rFonts w:ascii="Georgia" w:hAnsi="Georgia" w:cs="Arial"/>
          <w:bCs/>
          <w:sz w:val="22"/>
          <w:szCs w:val="22"/>
        </w:rPr>
        <w:t>(</w:t>
      </w:r>
      <w:r w:rsidR="00A60B4D" w:rsidRPr="0041347D">
        <w:rPr>
          <w:rFonts w:ascii="Georgia" w:hAnsi="Georgia" w:cs="Arial"/>
          <w:bCs/>
          <w:sz w:val="22"/>
          <w:szCs w:val="22"/>
        </w:rPr>
        <w:t>2022</w:t>
      </w:r>
      <w:r w:rsidRPr="0041347D">
        <w:rPr>
          <w:rFonts w:ascii="Georgia" w:hAnsi="Georgia" w:cs="Arial"/>
          <w:bCs/>
          <w:sz w:val="22"/>
          <w:szCs w:val="22"/>
        </w:rPr>
        <w:t xml:space="preserve">). Relational boredom as an obstacle for engaging in exciting, shared activities. </w:t>
      </w:r>
      <w:r w:rsidRPr="0041347D">
        <w:rPr>
          <w:rFonts w:ascii="Georgia" w:hAnsi="Georgia" w:cs="Arial"/>
          <w:bCs/>
          <w:i/>
          <w:iCs/>
          <w:sz w:val="22"/>
          <w:szCs w:val="22"/>
        </w:rPr>
        <w:t>Personal Relationships</w:t>
      </w:r>
      <w:r w:rsidR="002606ED" w:rsidRPr="0041347D">
        <w:rPr>
          <w:rFonts w:ascii="Georgia" w:hAnsi="Georgia" w:cs="Arial"/>
          <w:bCs/>
          <w:i/>
          <w:iCs/>
          <w:sz w:val="22"/>
          <w:szCs w:val="22"/>
        </w:rPr>
        <w:t xml:space="preserve">, 29, 350-365. </w:t>
      </w:r>
    </w:p>
    <w:p w14:paraId="1F8CDD15" w14:textId="77777777" w:rsidR="007911C6" w:rsidRDefault="007911C6" w:rsidP="007911C6">
      <w:pPr>
        <w:pStyle w:val="ListParagraph"/>
        <w:widowControl w:val="0"/>
        <w:ind w:left="454"/>
        <w:rPr>
          <w:rFonts w:ascii="Georgia" w:hAnsi="Georgia"/>
          <w:sz w:val="22"/>
          <w:szCs w:val="22"/>
        </w:rPr>
      </w:pPr>
    </w:p>
    <w:p w14:paraId="449820EE" w14:textId="6E192D9A" w:rsidR="001A1592" w:rsidRPr="00564DB2" w:rsidRDefault="001A1592" w:rsidP="00564DB2">
      <w:pPr>
        <w:pStyle w:val="ListParagraph"/>
        <w:widowControl w:val="0"/>
        <w:numPr>
          <w:ilvl w:val="0"/>
          <w:numId w:val="30"/>
        </w:numPr>
        <w:rPr>
          <w:rFonts w:ascii="Georgia" w:hAnsi="Georgia"/>
          <w:bCs/>
          <w:i/>
          <w:iCs/>
          <w:sz w:val="22"/>
          <w:szCs w:val="22"/>
        </w:rPr>
      </w:pPr>
      <w:r w:rsidRPr="001A1592">
        <w:rPr>
          <w:rFonts w:ascii="Georgia" w:hAnsi="Georgia"/>
          <w:bCs/>
          <w:sz w:val="22"/>
          <w:szCs w:val="22"/>
          <w:lang w:val="en-CA"/>
        </w:rPr>
        <w:t xml:space="preserve">Goss, S.*, </w:t>
      </w:r>
      <w:proofErr w:type="spellStart"/>
      <w:r w:rsidRPr="001A1592">
        <w:rPr>
          <w:rFonts w:ascii="Georgia" w:hAnsi="Georgia"/>
          <w:bCs/>
          <w:sz w:val="22"/>
          <w:szCs w:val="22"/>
          <w:lang w:val="en-CA"/>
        </w:rPr>
        <w:t>Raposo</w:t>
      </w:r>
      <w:proofErr w:type="spellEnd"/>
      <w:r w:rsidRPr="001A1592">
        <w:rPr>
          <w:rFonts w:ascii="Georgia" w:hAnsi="Georgia"/>
          <w:bCs/>
          <w:sz w:val="22"/>
          <w:szCs w:val="22"/>
          <w:lang w:val="en-CA"/>
        </w:rPr>
        <w:t xml:space="preserve">, S.*, </w:t>
      </w:r>
      <w:proofErr w:type="spellStart"/>
      <w:r w:rsidRPr="001A1592">
        <w:rPr>
          <w:rFonts w:ascii="Georgia" w:hAnsi="Georgia"/>
          <w:bCs/>
          <w:sz w:val="22"/>
          <w:szCs w:val="22"/>
          <w:lang w:val="en-CA"/>
        </w:rPr>
        <w:t>Balzarini</w:t>
      </w:r>
      <w:proofErr w:type="spellEnd"/>
      <w:r w:rsidRPr="001A1592">
        <w:rPr>
          <w:rFonts w:ascii="Georgia" w:hAnsi="Georgia"/>
          <w:bCs/>
          <w:sz w:val="22"/>
          <w:szCs w:val="22"/>
          <w:lang w:val="en-CA"/>
        </w:rPr>
        <w:t xml:space="preserve">, R.*, Rosen, N. O, Benyamin, V.*, &amp; </w:t>
      </w:r>
      <w:r w:rsidRPr="001A1592">
        <w:rPr>
          <w:rFonts w:ascii="Georgia" w:hAnsi="Georgia"/>
          <w:b/>
          <w:bCs/>
          <w:sz w:val="22"/>
          <w:szCs w:val="22"/>
          <w:lang w:val="en-CA"/>
        </w:rPr>
        <w:t xml:space="preserve">Muise, A. </w:t>
      </w:r>
      <w:r w:rsidRPr="001A1592">
        <w:rPr>
          <w:rFonts w:ascii="Georgia" w:hAnsi="Georgia"/>
          <w:sz w:val="22"/>
          <w:szCs w:val="22"/>
          <w:lang w:val="en-CA"/>
        </w:rPr>
        <w:t>(</w:t>
      </w:r>
      <w:r w:rsidR="00A60B4D">
        <w:rPr>
          <w:rFonts w:ascii="Georgia" w:hAnsi="Georgia"/>
          <w:sz w:val="22"/>
          <w:szCs w:val="22"/>
          <w:lang w:val="en-CA"/>
        </w:rPr>
        <w:t>2022</w:t>
      </w:r>
      <w:r w:rsidRPr="001A1592">
        <w:rPr>
          <w:rFonts w:ascii="Georgia" w:hAnsi="Georgia"/>
          <w:sz w:val="22"/>
          <w:szCs w:val="22"/>
          <w:lang w:val="en-CA"/>
        </w:rPr>
        <w:t xml:space="preserve">). </w:t>
      </w:r>
      <w:r w:rsidRPr="001A1592">
        <w:rPr>
          <w:rFonts w:ascii="Georgia" w:hAnsi="Georgia"/>
          <w:bCs/>
          <w:sz w:val="22"/>
          <w:szCs w:val="22"/>
          <w:lang w:val="en-CA"/>
        </w:rPr>
        <w:t xml:space="preserve">Feeling close and seeing your partner in a new light: How self-expansion promotes sexual desire. </w:t>
      </w:r>
      <w:r w:rsidRPr="001A1592">
        <w:rPr>
          <w:rFonts w:ascii="Georgia" w:hAnsi="Georgia"/>
          <w:bCs/>
          <w:i/>
          <w:iCs/>
          <w:sz w:val="22"/>
          <w:szCs w:val="22"/>
          <w:lang w:val="en-CA"/>
        </w:rPr>
        <w:t>Journal of Social and Personal Relationships</w:t>
      </w:r>
      <w:r w:rsidR="00564DB2">
        <w:rPr>
          <w:rFonts w:ascii="Georgia" w:hAnsi="Georgia"/>
          <w:bCs/>
          <w:i/>
          <w:iCs/>
          <w:sz w:val="22"/>
          <w:szCs w:val="22"/>
          <w:lang w:val="en-CA"/>
        </w:rPr>
        <w:t xml:space="preserve">, 39, </w:t>
      </w:r>
      <w:r w:rsidR="00564DB2" w:rsidRPr="00564DB2">
        <w:rPr>
          <w:rFonts w:ascii="Georgia" w:hAnsi="Georgia"/>
          <w:bCs/>
          <w:sz w:val="22"/>
          <w:szCs w:val="22"/>
        </w:rPr>
        <w:t>2478-2506</w:t>
      </w:r>
      <w:r w:rsidR="00A60B4D" w:rsidRPr="00564DB2">
        <w:rPr>
          <w:rFonts w:ascii="Georgia" w:hAnsi="Georgia"/>
          <w:bCs/>
          <w:sz w:val="22"/>
          <w:szCs w:val="22"/>
        </w:rPr>
        <w:t xml:space="preserve">. </w:t>
      </w:r>
    </w:p>
    <w:p w14:paraId="1B3412EB" w14:textId="77777777" w:rsidR="001A1592" w:rsidRPr="001A1592" w:rsidRDefault="001A1592" w:rsidP="001A1592">
      <w:pPr>
        <w:pStyle w:val="ListParagraph"/>
        <w:rPr>
          <w:rFonts w:ascii="Georgia" w:hAnsi="Georgia"/>
          <w:sz w:val="22"/>
          <w:szCs w:val="22"/>
        </w:rPr>
      </w:pPr>
    </w:p>
    <w:p w14:paraId="5E9957C5" w14:textId="1F5ABD7D" w:rsidR="002606ED" w:rsidRPr="002606ED" w:rsidRDefault="00A60B4D" w:rsidP="002606ED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iCs/>
          <w:sz w:val="22"/>
          <w:szCs w:val="22"/>
        </w:rPr>
      </w:pPr>
      <w:proofErr w:type="spellStart"/>
      <w:r w:rsidRPr="002606ED">
        <w:rPr>
          <w:rFonts w:ascii="Georgia" w:hAnsi="Georgia" w:cs="Arial"/>
          <w:bCs/>
          <w:sz w:val="22"/>
          <w:szCs w:val="22"/>
          <w:lang w:val="en-CA"/>
        </w:rPr>
        <w:t>Elsaadawy</w:t>
      </w:r>
      <w:proofErr w:type="spellEnd"/>
      <w:r w:rsidRPr="002606ED">
        <w:rPr>
          <w:rFonts w:ascii="Georgia" w:hAnsi="Georgia" w:cs="Arial"/>
          <w:bCs/>
          <w:sz w:val="22"/>
          <w:szCs w:val="22"/>
          <w:lang w:val="en-CA"/>
        </w:rPr>
        <w:t xml:space="preserve">, N.*, </w:t>
      </w:r>
      <w:proofErr w:type="spellStart"/>
      <w:r w:rsidRPr="002606ED">
        <w:rPr>
          <w:rFonts w:ascii="Georgia" w:hAnsi="Georgia" w:cs="Arial"/>
          <w:bCs/>
          <w:sz w:val="22"/>
          <w:szCs w:val="22"/>
          <w:lang w:val="en-CA"/>
        </w:rPr>
        <w:t>Raposo</w:t>
      </w:r>
      <w:proofErr w:type="spellEnd"/>
      <w:r w:rsidRPr="002606ED">
        <w:rPr>
          <w:rFonts w:ascii="Georgia" w:hAnsi="Georgia" w:cs="Arial"/>
          <w:bCs/>
          <w:sz w:val="22"/>
          <w:szCs w:val="22"/>
          <w:lang w:val="en-CA"/>
        </w:rPr>
        <w:t xml:space="preserve">, S.*, </w:t>
      </w:r>
      <w:r w:rsidRPr="002606ED">
        <w:rPr>
          <w:rFonts w:ascii="Georgia" w:hAnsi="Georgia" w:cs="Arial"/>
          <w:b/>
          <w:sz w:val="22"/>
          <w:szCs w:val="22"/>
          <w:lang w:val="en-CA"/>
        </w:rPr>
        <w:t>Muise, A.,</w:t>
      </w:r>
      <w:r w:rsidRPr="002606ED">
        <w:rPr>
          <w:rFonts w:ascii="Georgia" w:hAnsi="Georgia" w:cs="Arial"/>
          <w:bCs/>
          <w:sz w:val="22"/>
          <w:szCs w:val="22"/>
          <w:lang w:val="en-CA"/>
        </w:rPr>
        <w:t xml:space="preserve"> &amp; </w:t>
      </w:r>
      <w:proofErr w:type="spellStart"/>
      <w:r w:rsidRPr="002606ED">
        <w:rPr>
          <w:rFonts w:ascii="Georgia" w:hAnsi="Georgia" w:cs="Arial"/>
          <w:bCs/>
          <w:sz w:val="22"/>
          <w:szCs w:val="22"/>
          <w:lang w:val="en-CA"/>
        </w:rPr>
        <w:t>Impett</w:t>
      </w:r>
      <w:proofErr w:type="spellEnd"/>
      <w:r w:rsidRPr="002606ED">
        <w:rPr>
          <w:rFonts w:ascii="Georgia" w:hAnsi="Georgia" w:cs="Arial"/>
          <w:bCs/>
          <w:sz w:val="22"/>
          <w:szCs w:val="22"/>
          <w:lang w:val="en-CA"/>
        </w:rPr>
        <w:t xml:space="preserve">, E. A. (2022). Accuracy in perceptions of partner’s sexual goals. </w:t>
      </w:r>
      <w:r w:rsidRPr="002606ED">
        <w:rPr>
          <w:rFonts w:ascii="Georgia" w:hAnsi="Georgia" w:cs="Arial"/>
          <w:bCs/>
          <w:i/>
          <w:iCs/>
          <w:sz w:val="22"/>
          <w:szCs w:val="22"/>
          <w:lang w:val="en-CA"/>
        </w:rPr>
        <w:t>Journal of Social and Personal Relationships</w:t>
      </w:r>
      <w:r w:rsidR="002606ED"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, </w:t>
      </w:r>
      <w:r w:rsidR="002606ED" w:rsidRPr="002606ED">
        <w:rPr>
          <w:rFonts w:ascii="Georgia" w:hAnsi="Georgia" w:cs="Arial"/>
          <w:bCs/>
          <w:i/>
          <w:iCs/>
          <w:sz w:val="22"/>
          <w:szCs w:val="22"/>
        </w:rPr>
        <w:t xml:space="preserve">39, </w:t>
      </w:r>
      <w:r w:rsidR="002606ED" w:rsidRPr="002606ED">
        <w:rPr>
          <w:rFonts w:ascii="Georgia" w:hAnsi="Georgia" w:cs="Arial"/>
          <w:bCs/>
          <w:sz w:val="22"/>
          <w:szCs w:val="22"/>
        </w:rPr>
        <w:t>1277–1293.</w:t>
      </w:r>
    </w:p>
    <w:p w14:paraId="70483EAC" w14:textId="3BC91621" w:rsidR="00A60B4D" w:rsidRPr="002606ED" w:rsidRDefault="00A60B4D" w:rsidP="002606ED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3E84F10A" w14:textId="0D1FF0F7" w:rsidR="003F10A8" w:rsidRPr="003F10A8" w:rsidRDefault="003F10A8" w:rsidP="003F10A8">
      <w:pPr>
        <w:pStyle w:val="ListParagraph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  <w:lang w:val="en-CA"/>
        </w:rPr>
      </w:pPr>
      <w:r w:rsidRPr="007534DA">
        <w:rPr>
          <w:rFonts w:ascii="Georgia" w:hAnsi="Georgia" w:cs="Arial"/>
          <w:bCs/>
          <w:sz w:val="22"/>
          <w:szCs w:val="22"/>
        </w:rPr>
        <w:lastRenderedPageBreak/>
        <w:t xml:space="preserve">Tu, E.*, </w:t>
      </w:r>
      <w:proofErr w:type="spellStart"/>
      <w:r w:rsidRPr="007534DA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7534DA">
        <w:rPr>
          <w:rFonts w:ascii="Georgia" w:hAnsi="Georgia" w:cs="Arial"/>
          <w:bCs/>
          <w:sz w:val="22"/>
          <w:szCs w:val="22"/>
        </w:rPr>
        <w:t xml:space="preserve">, S.*, &amp; </w:t>
      </w:r>
      <w:r w:rsidRPr="007534DA">
        <w:rPr>
          <w:rFonts w:ascii="Georgia" w:hAnsi="Georgia" w:cs="Arial"/>
          <w:b/>
          <w:bCs/>
          <w:sz w:val="22"/>
          <w:szCs w:val="22"/>
        </w:rPr>
        <w:t>Muise. A.</w:t>
      </w:r>
      <w:r w:rsidRPr="007534DA">
        <w:rPr>
          <w:rFonts w:ascii="Georgia" w:hAnsi="Georgia" w:cs="Arial"/>
          <w:bCs/>
          <w:sz w:val="22"/>
          <w:szCs w:val="22"/>
        </w:rPr>
        <w:t xml:space="preserve"> (</w:t>
      </w:r>
      <w:r>
        <w:rPr>
          <w:rFonts w:ascii="Georgia" w:hAnsi="Georgia" w:cs="Arial"/>
          <w:bCs/>
          <w:sz w:val="22"/>
          <w:szCs w:val="22"/>
        </w:rPr>
        <w:t>2022</w:t>
      </w:r>
      <w:r w:rsidRPr="007534DA">
        <w:rPr>
          <w:rFonts w:ascii="Georgia" w:hAnsi="Georgia" w:cs="Arial"/>
          <w:bCs/>
          <w:sz w:val="22"/>
          <w:szCs w:val="22"/>
        </w:rPr>
        <w:t xml:space="preserve">). Leading better sex lives: Do charismatic people report higher sexual desire and satisfaction? </w:t>
      </w:r>
      <w:r w:rsidRPr="007534DA">
        <w:rPr>
          <w:rFonts w:ascii="Georgia" w:hAnsi="Georgia" w:cs="Arial"/>
          <w:i/>
          <w:iCs/>
          <w:sz w:val="22"/>
          <w:szCs w:val="22"/>
        </w:rPr>
        <w:t>Archives of Sexual Behavior</w:t>
      </w:r>
      <w:r>
        <w:rPr>
          <w:rFonts w:ascii="Georgia" w:hAnsi="Georgia" w:cs="Arial"/>
          <w:i/>
          <w:iCs/>
          <w:sz w:val="22"/>
          <w:szCs w:val="22"/>
        </w:rPr>
        <w:t xml:space="preserve">, </w:t>
      </w:r>
      <w:r w:rsidRPr="003F10A8">
        <w:rPr>
          <w:rFonts w:ascii="Georgia" w:hAnsi="Georgia" w:cs="Arial"/>
          <w:i/>
          <w:iCs/>
          <w:sz w:val="22"/>
          <w:szCs w:val="22"/>
          <w:lang w:val="en-CA"/>
        </w:rPr>
        <w:t>51, </w:t>
      </w:r>
      <w:r w:rsidRPr="003F10A8">
        <w:rPr>
          <w:rFonts w:ascii="Georgia" w:hAnsi="Georgia" w:cs="Arial"/>
          <w:sz w:val="22"/>
          <w:szCs w:val="22"/>
          <w:lang w:val="en-CA"/>
        </w:rPr>
        <w:t>505–519.</w:t>
      </w:r>
    </w:p>
    <w:p w14:paraId="1D6BEF87" w14:textId="77777777" w:rsidR="003F10A8" w:rsidRPr="003F10A8" w:rsidRDefault="003F10A8" w:rsidP="003F10A8">
      <w:pPr>
        <w:rPr>
          <w:rFonts w:ascii="Georgia" w:hAnsi="Georgia" w:cs="Arial"/>
          <w:i/>
          <w:iCs/>
          <w:sz w:val="22"/>
          <w:szCs w:val="22"/>
        </w:rPr>
      </w:pPr>
    </w:p>
    <w:p w14:paraId="0C9B1751" w14:textId="2E52EC64" w:rsidR="002606ED" w:rsidRPr="002606ED" w:rsidRDefault="00CC46F8" w:rsidP="002606ED">
      <w:pPr>
        <w:pStyle w:val="ListParagraph"/>
        <w:widowControl w:val="0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  <w:lang w:val="en-CA"/>
        </w:rPr>
      </w:pPr>
      <w:r w:rsidRPr="002606ED">
        <w:rPr>
          <w:rFonts w:ascii="Georgia" w:hAnsi="Georgia"/>
          <w:sz w:val="22"/>
          <w:szCs w:val="22"/>
        </w:rPr>
        <w:t xml:space="preserve">Horne, R.*, </w:t>
      </w:r>
      <w:proofErr w:type="spellStart"/>
      <w:r w:rsidRPr="002606ED">
        <w:rPr>
          <w:rFonts w:ascii="Georgia" w:hAnsi="Georgia"/>
          <w:sz w:val="22"/>
          <w:szCs w:val="22"/>
        </w:rPr>
        <w:t>Raposo</w:t>
      </w:r>
      <w:proofErr w:type="spellEnd"/>
      <w:r w:rsidRPr="002606ED">
        <w:rPr>
          <w:rFonts w:ascii="Georgia" w:hAnsi="Georgia"/>
          <w:sz w:val="22"/>
          <w:szCs w:val="22"/>
        </w:rPr>
        <w:t xml:space="preserve">, S.* </w:t>
      </w:r>
      <w:r w:rsidRPr="002606E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2606ED">
        <w:rPr>
          <w:rFonts w:ascii="Georgia" w:hAnsi="Georgia"/>
          <w:sz w:val="22"/>
          <w:szCs w:val="22"/>
        </w:rPr>
        <w:t>Harasymchuk</w:t>
      </w:r>
      <w:proofErr w:type="spellEnd"/>
      <w:r w:rsidRPr="002606ED">
        <w:rPr>
          <w:rFonts w:ascii="Georgia" w:hAnsi="Georgia"/>
          <w:sz w:val="22"/>
          <w:szCs w:val="22"/>
        </w:rPr>
        <w:t xml:space="preserve">, C., &amp; </w:t>
      </w:r>
      <w:proofErr w:type="spellStart"/>
      <w:r w:rsidRPr="002606ED">
        <w:rPr>
          <w:rFonts w:ascii="Georgia" w:hAnsi="Georgia"/>
          <w:sz w:val="22"/>
          <w:szCs w:val="22"/>
        </w:rPr>
        <w:t>Impett</w:t>
      </w:r>
      <w:proofErr w:type="spellEnd"/>
      <w:r w:rsidRPr="002606ED">
        <w:rPr>
          <w:rFonts w:ascii="Georgia" w:hAnsi="Georgia"/>
          <w:sz w:val="22"/>
          <w:szCs w:val="22"/>
        </w:rPr>
        <w:t>, E. A. (</w:t>
      </w:r>
      <w:r w:rsidR="00813C6F" w:rsidRPr="002606ED">
        <w:rPr>
          <w:rFonts w:ascii="Georgia" w:hAnsi="Georgia"/>
          <w:sz w:val="22"/>
          <w:szCs w:val="22"/>
        </w:rPr>
        <w:t>2021</w:t>
      </w:r>
      <w:r w:rsidRPr="002606ED">
        <w:rPr>
          <w:rFonts w:ascii="Georgia" w:hAnsi="Georgia"/>
          <w:sz w:val="22"/>
          <w:szCs w:val="22"/>
        </w:rPr>
        <w:t xml:space="preserve">). Dialing up desire and dampening disinterest: Regulating sexual desire in the bedroom and sexual and relationship well-being. </w:t>
      </w:r>
      <w:r w:rsidRPr="002606ED">
        <w:rPr>
          <w:rFonts w:ascii="Georgia" w:hAnsi="Georgia" w:cs="Arial"/>
          <w:i/>
          <w:iCs/>
          <w:sz w:val="22"/>
          <w:szCs w:val="22"/>
        </w:rPr>
        <w:t>Journal of Personal and Social Relationship</w:t>
      </w:r>
      <w:r w:rsidR="002606ED">
        <w:rPr>
          <w:rFonts w:ascii="Georgia" w:hAnsi="Georgia" w:cs="Arial"/>
          <w:i/>
          <w:iCs/>
          <w:sz w:val="22"/>
          <w:szCs w:val="22"/>
        </w:rPr>
        <w:t xml:space="preserve">s, </w:t>
      </w:r>
      <w:r w:rsidR="002606ED" w:rsidRPr="002606ED">
        <w:rPr>
          <w:rFonts w:ascii="Georgia" w:hAnsi="Georgia" w:cs="Arial"/>
          <w:i/>
          <w:iCs/>
          <w:sz w:val="22"/>
          <w:szCs w:val="22"/>
          <w:lang w:val="en-CA"/>
        </w:rPr>
        <w:t xml:space="preserve">39, </w:t>
      </w:r>
      <w:r w:rsidR="002606ED" w:rsidRPr="002606ED">
        <w:rPr>
          <w:rFonts w:ascii="Georgia" w:hAnsi="Georgia" w:cs="Arial"/>
          <w:sz w:val="22"/>
          <w:szCs w:val="22"/>
          <w:lang w:val="en-CA"/>
        </w:rPr>
        <w:t>1551–1573.</w:t>
      </w:r>
    </w:p>
    <w:p w14:paraId="41FB2CB0" w14:textId="34DA2E62" w:rsidR="00C16142" w:rsidRPr="002606ED" w:rsidRDefault="00C16142" w:rsidP="002606ED">
      <w:pPr>
        <w:widowControl w:val="0"/>
        <w:rPr>
          <w:rFonts w:ascii="Georgia" w:hAnsi="Georgia" w:cs="Arial"/>
          <w:bCs/>
          <w:sz w:val="22"/>
          <w:szCs w:val="22"/>
        </w:rPr>
      </w:pPr>
    </w:p>
    <w:p w14:paraId="35EF3EAD" w14:textId="11FB1020" w:rsidR="000D4497" w:rsidRPr="003F10A8" w:rsidRDefault="000D4497" w:rsidP="003F10A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0D4497">
        <w:rPr>
          <w:rFonts w:ascii="Georgia" w:hAnsi="Georgia" w:cs="Arial"/>
          <w:bCs/>
          <w:sz w:val="22"/>
          <w:szCs w:val="22"/>
          <w:lang w:val="en-CA"/>
        </w:rPr>
        <w:t xml:space="preserve">Cross, E.*, Hammond, M. &amp; </w:t>
      </w:r>
      <w:r w:rsidRPr="000D4497">
        <w:rPr>
          <w:rFonts w:ascii="Georgia" w:hAnsi="Georgia" w:cs="Arial"/>
          <w:b/>
          <w:bCs/>
          <w:sz w:val="22"/>
          <w:szCs w:val="22"/>
          <w:lang w:val="en-CA"/>
        </w:rPr>
        <w:t>Muise, A.</w:t>
      </w:r>
      <w:r w:rsidRPr="000D4497">
        <w:rPr>
          <w:rFonts w:ascii="Georgia" w:hAnsi="Georgia" w:cs="Arial"/>
          <w:bCs/>
          <w:sz w:val="22"/>
          <w:szCs w:val="22"/>
          <w:lang w:val="en-CA"/>
        </w:rPr>
        <w:t xml:space="preserve"> (</w:t>
      </w:r>
      <w:r w:rsidR="00610A38">
        <w:rPr>
          <w:rFonts w:ascii="Georgia" w:hAnsi="Georgia" w:cs="Arial"/>
          <w:bCs/>
          <w:sz w:val="22"/>
          <w:szCs w:val="22"/>
          <w:lang w:val="en-CA"/>
        </w:rPr>
        <w:t>2021</w:t>
      </w:r>
      <w:r w:rsidRPr="000D4497">
        <w:rPr>
          <w:rFonts w:ascii="Georgia" w:hAnsi="Georgia" w:cs="Arial"/>
          <w:bCs/>
          <w:sz w:val="22"/>
          <w:szCs w:val="22"/>
          <w:lang w:val="en-CA"/>
        </w:rPr>
        <w:t xml:space="preserve">). Do scales measuring sexist attitudes have </w:t>
      </w:r>
      <w:r w:rsidRPr="000D4497">
        <w:rPr>
          <w:rFonts w:ascii="Georgia" w:hAnsi="Georgia" w:cs="Arial"/>
          <w:bCs/>
          <w:sz w:val="22"/>
          <w:szCs w:val="22"/>
        </w:rPr>
        <w:t xml:space="preserve">equivalent meaning for sexual minorities and majorities? </w:t>
      </w:r>
      <w:r w:rsidRPr="000D4497">
        <w:rPr>
          <w:rFonts w:ascii="Georgia" w:hAnsi="Georgia" w:cs="Arial"/>
          <w:bCs/>
          <w:i/>
          <w:iCs/>
          <w:sz w:val="22"/>
          <w:szCs w:val="22"/>
        </w:rPr>
        <w:t>Sex Roles</w:t>
      </w:r>
      <w:r w:rsidR="002606ED">
        <w:rPr>
          <w:rFonts w:ascii="Georgia" w:hAnsi="Georgia" w:cs="Arial"/>
          <w:bCs/>
          <w:i/>
          <w:iCs/>
          <w:sz w:val="22"/>
          <w:szCs w:val="22"/>
        </w:rPr>
        <w:t xml:space="preserve">, </w:t>
      </w:r>
      <w:r w:rsidR="002606ED" w:rsidRPr="002606ED"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85, </w:t>
      </w:r>
      <w:r w:rsidR="002606ED" w:rsidRPr="002606ED">
        <w:rPr>
          <w:rFonts w:ascii="Georgia" w:hAnsi="Georgia" w:cs="Arial"/>
          <w:bCs/>
          <w:sz w:val="22"/>
          <w:szCs w:val="22"/>
          <w:lang w:val="en-CA"/>
        </w:rPr>
        <w:t>707-720.</w:t>
      </w:r>
      <w:r w:rsidR="00610A38">
        <w:rPr>
          <w:rFonts w:ascii="Georgia" w:hAnsi="Georgia" w:cs="Arial"/>
          <w:bCs/>
          <w:sz w:val="22"/>
          <w:szCs w:val="22"/>
        </w:rPr>
        <w:t xml:space="preserve"> </w:t>
      </w:r>
    </w:p>
    <w:p w14:paraId="4963F12D" w14:textId="0468E6CA" w:rsidR="007534DA" w:rsidRPr="003F10A8" w:rsidRDefault="007534DA" w:rsidP="003F10A8">
      <w:pPr>
        <w:pStyle w:val="ListParagraph"/>
        <w:ind w:left="454"/>
        <w:rPr>
          <w:rFonts w:ascii="Georgia" w:hAnsi="Georgia" w:cs="Arial"/>
          <w:i/>
          <w:iCs/>
          <w:sz w:val="22"/>
          <w:szCs w:val="22"/>
        </w:rPr>
      </w:pPr>
    </w:p>
    <w:p w14:paraId="6B88D673" w14:textId="021D6819" w:rsidR="00E8656D" w:rsidRPr="00F43EA8" w:rsidRDefault="00A60B4D" w:rsidP="00F43EA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v</w:t>
      </w:r>
      <w:r w:rsidR="00E8656D">
        <w:rPr>
          <w:rFonts w:ascii="Georgia" w:hAnsi="Georgia" w:cs="Arial"/>
          <w:bCs/>
          <w:sz w:val="22"/>
          <w:szCs w:val="22"/>
        </w:rPr>
        <w:t xml:space="preserve">an </w:t>
      </w:r>
      <w:proofErr w:type="spellStart"/>
      <w:r w:rsidR="00E8656D">
        <w:rPr>
          <w:rFonts w:ascii="Georgia" w:hAnsi="Georgia" w:cs="Arial"/>
          <w:bCs/>
          <w:sz w:val="22"/>
          <w:szCs w:val="22"/>
        </w:rPr>
        <w:t>Monsjou</w:t>
      </w:r>
      <w:proofErr w:type="spellEnd"/>
      <w:r w:rsidR="00E8656D">
        <w:rPr>
          <w:rFonts w:ascii="Georgia" w:hAnsi="Georgia" w:cs="Arial"/>
          <w:bCs/>
          <w:sz w:val="22"/>
          <w:szCs w:val="22"/>
        </w:rPr>
        <w:t>, E</w:t>
      </w:r>
      <w:r w:rsidR="000D4497">
        <w:rPr>
          <w:rFonts w:ascii="Georgia" w:hAnsi="Georgia" w:cs="Arial"/>
          <w:bCs/>
          <w:sz w:val="22"/>
          <w:szCs w:val="22"/>
        </w:rPr>
        <w:t>.*</w:t>
      </w:r>
      <w:r w:rsidR="00E8656D">
        <w:rPr>
          <w:rFonts w:ascii="Georgia" w:hAnsi="Georgia" w:cs="Arial"/>
          <w:bCs/>
          <w:sz w:val="22"/>
          <w:szCs w:val="22"/>
        </w:rPr>
        <w:t xml:space="preserve">, Struthers, W., Fergus, K., &amp; </w:t>
      </w:r>
      <w:r w:rsidR="00E8656D" w:rsidRPr="00E8656D">
        <w:rPr>
          <w:rFonts w:ascii="Georgia" w:hAnsi="Georgia" w:cs="Arial"/>
          <w:b/>
          <w:sz w:val="22"/>
          <w:szCs w:val="22"/>
        </w:rPr>
        <w:t>Muise, A.</w:t>
      </w:r>
      <w:r w:rsidR="00E8656D">
        <w:rPr>
          <w:rFonts w:ascii="Georgia" w:hAnsi="Georgia" w:cs="Arial"/>
          <w:bCs/>
          <w:sz w:val="22"/>
          <w:szCs w:val="22"/>
        </w:rPr>
        <w:t xml:space="preserve"> (</w:t>
      </w:r>
      <w:r>
        <w:rPr>
          <w:rFonts w:ascii="Georgia" w:hAnsi="Georgia" w:cs="Arial"/>
          <w:bCs/>
          <w:sz w:val="22"/>
          <w:szCs w:val="22"/>
        </w:rPr>
        <w:t>2021</w:t>
      </w:r>
      <w:r w:rsidR="00E8656D">
        <w:rPr>
          <w:rFonts w:ascii="Georgia" w:hAnsi="Georgia" w:cs="Arial"/>
          <w:bCs/>
          <w:sz w:val="22"/>
          <w:szCs w:val="22"/>
        </w:rPr>
        <w:t xml:space="preserve">). Examining the lived experience of holding grudges. </w:t>
      </w:r>
      <w:r w:rsidR="00E8656D">
        <w:rPr>
          <w:rFonts w:ascii="Georgia" w:hAnsi="Georgia" w:cs="Arial"/>
          <w:bCs/>
          <w:i/>
          <w:iCs/>
          <w:sz w:val="22"/>
          <w:szCs w:val="22"/>
        </w:rPr>
        <w:t xml:space="preserve">Qualitative Psychology. </w:t>
      </w:r>
      <w:r>
        <w:rPr>
          <w:rFonts w:ascii="Georgia" w:hAnsi="Georgia" w:cs="Arial"/>
          <w:bCs/>
          <w:sz w:val="22"/>
          <w:szCs w:val="22"/>
        </w:rPr>
        <w:t xml:space="preserve">Advanced online publication. </w:t>
      </w:r>
    </w:p>
    <w:p w14:paraId="1DBAC751" w14:textId="77777777" w:rsidR="00B364FA" w:rsidRDefault="00B364FA" w:rsidP="00B364FA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7E295C9B" w14:textId="36DE7F41" w:rsidR="002E5598" w:rsidRPr="002E5598" w:rsidRDefault="002E5598" w:rsidP="002E559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2E5598">
        <w:rPr>
          <w:rFonts w:ascii="Georgia" w:hAnsi="Georgia" w:cs="Arial"/>
          <w:bCs/>
          <w:sz w:val="22"/>
          <w:szCs w:val="22"/>
        </w:rPr>
        <w:t>Wood, J. S.*, Quinn-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Nilos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C.*, </w:t>
      </w:r>
      <w:r w:rsidRPr="002E5598">
        <w:rPr>
          <w:rFonts w:ascii="Georgia" w:hAnsi="Georgia" w:cs="Arial"/>
          <w:b/>
          <w:bCs/>
          <w:sz w:val="22"/>
          <w:szCs w:val="22"/>
        </w:rPr>
        <w:t>Muise, A.,</w:t>
      </w:r>
      <w:r w:rsidRPr="002E5598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Milhausen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R. R., Desmarais, S., 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Saklauk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J. S. </w:t>
      </w:r>
    </w:p>
    <w:p w14:paraId="13D2A5B1" w14:textId="4D5644D9" w:rsidR="002E5598" w:rsidRPr="002E5598" w:rsidRDefault="002E5598" w:rsidP="002E5598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2E5598">
        <w:rPr>
          <w:rFonts w:ascii="Georgia" w:hAnsi="Georgia" w:cs="Arial"/>
          <w:bCs/>
          <w:sz w:val="22"/>
          <w:szCs w:val="22"/>
        </w:rPr>
        <w:t>(</w:t>
      </w:r>
      <w:r w:rsidR="00242BD5">
        <w:rPr>
          <w:rFonts w:ascii="Georgia" w:hAnsi="Georgia" w:cs="Arial"/>
          <w:bCs/>
          <w:sz w:val="22"/>
          <w:szCs w:val="22"/>
        </w:rPr>
        <w:t>2021</w:t>
      </w:r>
      <w:r w:rsidRPr="002E5598">
        <w:rPr>
          <w:rFonts w:ascii="Georgia" w:hAnsi="Georgia" w:cs="Arial"/>
          <w:bCs/>
          <w:sz w:val="22"/>
          <w:szCs w:val="22"/>
        </w:rPr>
        <w:t xml:space="preserve">). A dyadic examination of self-determined sexual motives, need fulfillment, and relational outcomes in consensually non-monogamous relationships. </w:t>
      </w:r>
      <w:proofErr w:type="spellStart"/>
      <w:r w:rsidRPr="002E5598">
        <w:rPr>
          <w:rFonts w:ascii="Georgia" w:hAnsi="Georgia"/>
          <w:i/>
          <w:sz w:val="22"/>
          <w:szCs w:val="22"/>
        </w:rPr>
        <w:t>PlosOne</w:t>
      </w:r>
      <w:proofErr w:type="spellEnd"/>
      <w:r w:rsidRPr="002E5598">
        <w:rPr>
          <w:rFonts w:ascii="Georgia" w:hAnsi="Georgia"/>
          <w:i/>
          <w:sz w:val="22"/>
          <w:szCs w:val="22"/>
        </w:rPr>
        <w:t>.</w:t>
      </w:r>
    </w:p>
    <w:p w14:paraId="3B607305" w14:textId="77777777" w:rsidR="002E5598" w:rsidRPr="00D3773C" w:rsidRDefault="002E5598" w:rsidP="00D3773C">
      <w:pPr>
        <w:rPr>
          <w:rFonts w:ascii="Georgia" w:hAnsi="Georgia"/>
          <w:sz w:val="22"/>
          <w:szCs w:val="22"/>
        </w:rPr>
      </w:pPr>
    </w:p>
    <w:p w14:paraId="34FC5765" w14:textId="0B176549" w:rsidR="001E2798" w:rsidRPr="00C26593" w:rsidRDefault="001E2798" w:rsidP="00C2659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1E2798">
        <w:rPr>
          <w:rFonts w:ascii="Georgia" w:hAnsi="Georgia"/>
          <w:sz w:val="22"/>
          <w:szCs w:val="22"/>
        </w:rPr>
        <w:t>Raposo</w:t>
      </w:r>
      <w:proofErr w:type="spellEnd"/>
      <w:r w:rsidRPr="001E2798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</w:t>
      </w:r>
      <w:r w:rsidRPr="001E2798">
        <w:rPr>
          <w:rFonts w:ascii="Georgia" w:hAnsi="Georgia"/>
          <w:sz w:val="22"/>
          <w:szCs w:val="22"/>
        </w:rPr>
        <w:t xml:space="preserve">, Rosen, N. O., </w:t>
      </w:r>
      <w:proofErr w:type="spellStart"/>
      <w:r w:rsidRPr="001E2798">
        <w:rPr>
          <w:rFonts w:ascii="Georgia" w:hAnsi="Georgia"/>
          <w:sz w:val="22"/>
          <w:szCs w:val="22"/>
        </w:rPr>
        <w:t>Corsini</w:t>
      </w:r>
      <w:proofErr w:type="spellEnd"/>
      <w:r w:rsidRPr="001E2798">
        <w:rPr>
          <w:rFonts w:ascii="Georgia" w:hAnsi="Georgia"/>
          <w:sz w:val="22"/>
          <w:szCs w:val="22"/>
        </w:rPr>
        <w:t xml:space="preserve">-Munt, S., Maxwell, J. A., &amp; </w:t>
      </w:r>
      <w:r w:rsidRPr="001E2798">
        <w:rPr>
          <w:rFonts w:ascii="Georgia" w:hAnsi="Georgia"/>
          <w:b/>
          <w:bCs/>
          <w:sz w:val="22"/>
          <w:szCs w:val="22"/>
        </w:rPr>
        <w:t>Muise, A.</w:t>
      </w:r>
      <w:r w:rsidRPr="001E2798">
        <w:rPr>
          <w:rFonts w:ascii="Georgia" w:hAnsi="Georgia"/>
          <w:sz w:val="22"/>
          <w:szCs w:val="22"/>
        </w:rPr>
        <w:t xml:space="preserve"> </w:t>
      </w:r>
      <w:r w:rsidR="00CC46F8">
        <w:rPr>
          <w:rFonts w:ascii="Georgia" w:hAnsi="Georgia"/>
          <w:sz w:val="22"/>
          <w:szCs w:val="22"/>
        </w:rPr>
        <w:t>(</w:t>
      </w:r>
      <w:r w:rsidR="00EE5536">
        <w:rPr>
          <w:rFonts w:ascii="Georgia" w:hAnsi="Georgia"/>
          <w:sz w:val="22"/>
          <w:szCs w:val="22"/>
        </w:rPr>
        <w:t>2021</w:t>
      </w:r>
      <w:r w:rsidRPr="001E2798">
        <w:rPr>
          <w:rFonts w:ascii="Georgia" w:hAnsi="Georgia"/>
          <w:sz w:val="22"/>
          <w:szCs w:val="22"/>
        </w:rPr>
        <w:t>). Navigating women’s low desire: Sexual growth and destiny beliefs and couples’ well-being. </w:t>
      </w:r>
      <w:r w:rsidRPr="001E2798">
        <w:rPr>
          <w:rFonts w:ascii="Georgia" w:hAnsi="Georgia"/>
          <w:i/>
          <w:iCs/>
          <w:sz w:val="22"/>
          <w:szCs w:val="22"/>
        </w:rPr>
        <w:t>Journal of Sex Research</w:t>
      </w:r>
      <w:r w:rsidR="00EE5536">
        <w:rPr>
          <w:rFonts w:ascii="Georgia" w:hAnsi="Georgia"/>
          <w:sz w:val="22"/>
          <w:szCs w:val="22"/>
        </w:rPr>
        <w:t xml:space="preserve">, </w:t>
      </w:r>
      <w:r w:rsidR="00EE5536">
        <w:rPr>
          <w:rFonts w:ascii="Georgia" w:hAnsi="Georgia"/>
          <w:i/>
          <w:iCs/>
          <w:sz w:val="22"/>
          <w:szCs w:val="22"/>
        </w:rPr>
        <w:t xml:space="preserve">58, </w:t>
      </w:r>
      <w:r w:rsidR="00EE5536">
        <w:rPr>
          <w:rFonts w:ascii="Georgia" w:hAnsi="Georgia"/>
          <w:sz w:val="22"/>
          <w:szCs w:val="22"/>
        </w:rPr>
        <w:t xml:space="preserve">1118-1129. </w:t>
      </w:r>
    </w:p>
    <w:p w14:paraId="4FE1FD8C" w14:textId="77777777" w:rsidR="004756C7" w:rsidRPr="004756C7" w:rsidRDefault="004756C7" w:rsidP="004756C7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436DE36B" w14:textId="1C1B1993" w:rsidR="006B44BE" w:rsidRPr="003F10A8" w:rsidRDefault="006B44BE" w:rsidP="003F10A8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  <w:lang w:val="en-CA"/>
        </w:rPr>
      </w:pPr>
      <w:r w:rsidRPr="006B44BE">
        <w:rPr>
          <w:rFonts w:ascii="Georgia" w:hAnsi="Georgia" w:cs="Arial"/>
          <w:bCs/>
          <w:sz w:val="22"/>
          <w:szCs w:val="22"/>
        </w:rPr>
        <w:t xml:space="preserve">Park, A.*, </w:t>
      </w:r>
      <w:proofErr w:type="spellStart"/>
      <w:r w:rsidRPr="006B44BE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6B44BE">
        <w:rPr>
          <w:rFonts w:ascii="Georgia" w:hAnsi="Georgia" w:cs="Arial"/>
          <w:bCs/>
          <w:sz w:val="22"/>
          <w:szCs w:val="22"/>
        </w:rPr>
        <w:t>, S.</w:t>
      </w:r>
      <w:r w:rsidR="004756C7">
        <w:rPr>
          <w:rFonts w:ascii="Georgia" w:hAnsi="Georgia" w:cs="Arial"/>
          <w:bCs/>
          <w:sz w:val="22"/>
          <w:szCs w:val="22"/>
        </w:rPr>
        <w:t>*</w:t>
      </w:r>
      <w:r w:rsidRPr="006B44BE">
        <w:rPr>
          <w:rFonts w:ascii="Georgia" w:hAnsi="Georgia" w:cs="Arial"/>
          <w:bCs/>
          <w:sz w:val="22"/>
          <w:szCs w:val="22"/>
        </w:rPr>
        <w:t xml:space="preserve"> &amp; </w:t>
      </w:r>
      <w:r w:rsidRPr="006B44BE">
        <w:rPr>
          <w:rFonts w:ascii="Georgia" w:hAnsi="Georgia" w:cs="Arial"/>
          <w:b/>
          <w:sz w:val="22"/>
          <w:szCs w:val="22"/>
        </w:rPr>
        <w:t>Muise, A.</w:t>
      </w:r>
      <w:r w:rsidRPr="006B44BE">
        <w:rPr>
          <w:rFonts w:ascii="Georgia" w:hAnsi="Georgia" w:cs="Arial"/>
          <w:bCs/>
          <w:sz w:val="22"/>
          <w:szCs w:val="22"/>
        </w:rPr>
        <w:t xml:space="preserve"> (</w:t>
      </w:r>
      <w:r w:rsidR="00C30353">
        <w:rPr>
          <w:rFonts w:ascii="Georgia" w:hAnsi="Georgia" w:cs="Arial"/>
          <w:bCs/>
          <w:sz w:val="22"/>
          <w:szCs w:val="22"/>
        </w:rPr>
        <w:t>2021</w:t>
      </w:r>
      <w:r w:rsidRPr="006B44BE">
        <w:rPr>
          <w:rFonts w:ascii="Georgia" w:hAnsi="Georgia" w:cs="Arial"/>
          <w:bCs/>
          <w:sz w:val="22"/>
          <w:szCs w:val="22"/>
        </w:rPr>
        <w:t xml:space="preserve">). </w:t>
      </w:r>
      <w:r w:rsidRPr="006B44BE">
        <w:rPr>
          <w:rFonts w:ascii="Georgia" w:hAnsi="Georgia" w:cs="Arial"/>
          <w:sz w:val="22"/>
          <w:szCs w:val="22"/>
        </w:rPr>
        <w:t xml:space="preserve">Does imagining you never met a romantic partner boost relationship satisfaction and gratitude? A conceptual replication and extension of the effect of mentally subtracting a partner. </w:t>
      </w:r>
      <w:r w:rsidRPr="006B44BE">
        <w:rPr>
          <w:rFonts w:ascii="Georgia" w:hAnsi="Georgia" w:cs="Arial"/>
          <w:i/>
          <w:iCs/>
          <w:sz w:val="22"/>
          <w:szCs w:val="22"/>
        </w:rPr>
        <w:t>Journal of Social and Personal Relationships</w:t>
      </w:r>
      <w:r w:rsidR="003F10A8">
        <w:rPr>
          <w:rFonts w:ascii="Georgia" w:hAnsi="Georgia" w:cs="Arial"/>
          <w:i/>
          <w:iCs/>
          <w:sz w:val="22"/>
          <w:szCs w:val="22"/>
        </w:rPr>
        <w:t xml:space="preserve">, </w:t>
      </w:r>
      <w:r w:rsidR="003F10A8" w:rsidRPr="003F10A8">
        <w:rPr>
          <w:rFonts w:ascii="Georgia" w:hAnsi="Georgia" w:cs="Arial"/>
          <w:i/>
          <w:iCs/>
          <w:sz w:val="22"/>
          <w:szCs w:val="22"/>
          <w:lang w:val="en-CA"/>
        </w:rPr>
        <w:t xml:space="preserve">38, </w:t>
      </w:r>
      <w:r w:rsidR="003F10A8" w:rsidRPr="003F10A8">
        <w:rPr>
          <w:rFonts w:ascii="Georgia" w:hAnsi="Georgia" w:cs="Arial"/>
          <w:sz w:val="22"/>
          <w:szCs w:val="22"/>
          <w:lang w:val="en-CA"/>
        </w:rPr>
        <w:t>607–625.</w:t>
      </w:r>
    </w:p>
    <w:p w14:paraId="5CFCA266" w14:textId="77777777" w:rsidR="00C26593" w:rsidRPr="00C26593" w:rsidRDefault="00C26593" w:rsidP="00C26593">
      <w:pPr>
        <w:rPr>
          <w:rFonts w:ascii="Georgia" w:hAnsi="Georgia" w:cs="Arial"/>
          <w:bCs/>
          <w:sz w:val="22"/>
          <w:szCs w:val="22"/>
        </w:rPr>
      </w:pPr>
    </w:p>
    <w:p w14:paraId="14D4D68E" w14:textId="2CEEC22F" w:rsidR="00407FC4" w:rsidRPr="003F10A8" w:rsidRDefault="00407FC4" w:rsidP="003F10A8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sz w:val="22"/>
          <w:szCs w:val="22"/>
          <w:lang w:val="en-CA"/>
        </w:rPr>
      </w:pPr>
      <w:proofErr w:type="spellStart"/>
      <w:r w:rsidRPr="00407FC4">
        <w:rPr>
          <w:rFonts w:ascii="Georgia" w:hAnsi="Georgia" w:cs="Arial"/>
          <w:sz w:val="22"/>
          <w:szCs w:val="22"/>
          <w:lang w:val="en-CA"/>
        </w:rPr>
        <w:t>Raposo</w:t>
      </w:r>
      <w:proofErr w:type="spellEnd"/>
      <w:r w:rsidRPr="00407FC4">
        <w:rPr>
          <w:rFonts w:ascii="Georgia" w:hAnsi="Georgia" w:cs="Arial"/>
          <w:sz w:val="22"/>
          <w:szCs w:val="22"/>
          <w:lang w:val="en-CA"/>
        </w:rPr>
        <w:t xml:space="preserve">, S.*, &amp; </w:t>
      </w:r>
      <w:r w:rsidRPr="00407FC4">
        <w:rPr>
          <w:rFonts w:ascii="Georgia" w:hAnsi="Georgia" w:cs="Arial"/>
          <w:b/>
          <w:sz w:val="22"/>
          <w:szCs w:val="22"/>
          <w:lang w:val="en-CA"/>
        </w:rPr>
        <w:t>Muise, A.</w:t>
      </w:r>
      <w:r w:rsidRPr="00407FC4">
        <w:rPr>
          <w:rFonts w:ascii="Georgia" w:hAnsi="Georgia" w:cs="Arial"/>
          <w:sz w:val="22"/>
          <w:szCs w:val="22"/>
          <w:lang w:val="en-CA"/>
        </w:rPr>
        <w:t xml:space="preserve"> </w:t>
      </w:r>
      <w:r w:rsidR="00C30353">
        <w:rPr>
          <w:rFonts w:ascii="Georgia" w:hAnsi="Georgia" w:cs="Arial"/>
          <w:sz w:val="22"/>
          <w:szCs w:val="22"/>
          <w:lang w:val="en-CA"/>
        </w:rPr>
        <w:t>(2021</w:t>
      </w:r>
      <w:r w:rsidRPr="00407FC4">
        <w:rPr>
          <w:rFonts w:ascii="Georgia" w:hAnsi="Georgia" w:cs="Arial"/>
          <w:sz w:val="22"/>
          <w:szCs w:val="22"/>
          <w:lang w:val="en-CA"/>
        </w:rPr>
        <w:t xml:space="preserve">). Perceiving a partner as </w:t>
      </w:r>
      <w:r w:rsidRPr="00407FC4">
        <w:rPr>
          <w:rFonts w:ascii="Georgia" w:hAnsi="Georgia" w:cs="Arial"/>
          <w:sz w:val="22"/>
          <w:szCs w:val="22"/>
        </w:rPr>
        <w:t>sexually responsive buffers anxiously attached people from lower relationship quality.</w:t>
      </w:r>
      <w:r w:rsidRPr="00407FC4">
        <w:rPr>
          <w:rFonts w:ascii="Georgia" w:hAnsi="Georgia" w:cs="Arial"/>
          <w:bCs/>
          <w:i/>
          <w:sz w:val="22"/>
          <w:szCs w:val="22"/>
        </w:rPr>
        <w:t xml:space="preserve"> Journal of Family Psychology</w:t>
      </w:r>
      <w:r w:rsidR="003F10A8">
        <w:rPr>
          <w:rFonts w:ascii="Georgia" w:hAnsi="Georgia" w:cs="Arial"/>
          <w:bCs/>
          <w:i/>
          <w:sz w:val="22"/>
          <w:szCs w:val="22"/>
        </w:rPr>
        <w:t xml:space="preserve">, </w:t>
      </w:r>
      <w:r w:rsidR="003F10A8" w:rsidRPr="003F10A8">
        <w:rPr>
          <w:rFonts w:ascii="Georgia" w:hAnsi="Georgia" w:cs="Arial"/>
          <w:bCs/>
          <w:i/>
          <w:iCs/>
          <w:sz w:val="22"/>
          <w:szCs w:val="22"/>
          <w:lang w:val="en-CA"/>
        </w:rPr>
        <w:t>35</w:t>
      </w:r>
      <w:r w:rsidR="003F10A8" w:rsidRPr="003F10A8">
        <w:rPr>
          <w:rFonts w:ascii="Georgia" w:hAnsi="Georgia" w:cs="Arial"/>
          <w:bCs/>
          <w:i/>
          <w:sz w:val="22"/>
          <w:szCs w:val="22"/>
          <w:lang w:val="en-CA"/>
        </w:rPr>
        <w:t xml:space="preserve">, </w:t>
      </w:r>
      <w:r w:rsidR="003F10A8" w:rsidRPr="003F10A8">
        <w:rPr>
          <w:rFonts w:ascii="Georgia" w:hAnsi="Georgia" w:cs="Arial"/>
          <w:bCs/>
          <w:iCs/>
          <w:sz w:val="22"/>
          <w:szCs w:val="22"/>
          <w:lang w:val="en-CA"/>
        </w:rPr>
        <w:t>500–509.</w:t>
      </w:r>
    </w:p>
    <w:p w14:paraId="4D4A07A4" w14:textId="77777777" w:rsidR="00407FC4" w:rsidRDefault="00407FC4" w:rsidP="00407FC4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563626FC" w14:textId="0BA8DE6B" w:rsidR="00A43A8E" w:rsidRDefault="00A43A8E" w:rsidP="0049265D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Balzarini</w:t>
      </w:r>
      <w:proofErr w:type="spellEnd"/>
      <w:r>
        <w:rPr>
          <w:rFonts w:ascii="Georgia" w:hAnsi="Georgia" w:cs="Arial"/>
          <w:sz w:val="22"/>
          <w:szCs w:val="22"/>
        </w:rPr>
        <w:t>, R.</w:t>
      </w:r>
      <w:r w:rsidR="000D4497">
        <w:rPr>
          <w:rFonts w:ascii="Georgia" w:hAnsi="Georgia" w:cs="Arial"/>
          <w:sz w:val="22"/>
          <w:szCs w:val="22"/>
        </w:rPr>
        <w:t>*</w:t>
      </w:r>
      <w:r>
        <w:rPr>
          <w:rFonts w:ascii="Georgia" w:hAnsi="Georgia" w:cs="Arial"/>
          <w:sz w:val="22"/>
          <w:szCs w:val="22"/>
        </w:rPr>
        <w:t xml:space="preserve">, &amp; </w:t>
      </w:r>
      <w:r w:rsidRPr="00A43A8E">
        <w:rPr>
          <w:rFonts w:ascii="Georgia" w:hAnsi="Georgia" w:cs="Arial"/>
          <w:b/>
          <w:bCs/>
          <w:sz w:val="22"/>
          <w:szCs w:val="22"/>
        </w:rPr>
        <w:t>Muise, A.</w:t>
      </w:r>
      <w:r>
        <w:rPr>
          <w:rFonts w:ascii="Georgia" w:hAnsi="Georgia" w:cs="Arial"/>
          <w:sz w:val="22"/>
          <w:szCs w:val="22"/>
        </w:rPr>
        <w:t xml:space="preserve"> (</w:t>
      </w:r>
      <w:r w:rsidR="00C30353">
        <w:rPr>
          <w:rFonts w:ascii="Georgia" w:hAnsi="Georgia" w:cs="Arial"/>
          <w:sz w:val="22"/>
          <w:szCs w:val="22"/>
        </w:rPr>
        <w:t>2021</w:t>
      </w:r>
      <w:r>
        <w:rPr>
          <w:rFonts w:ascii="Georgia" w:hAnsi="Georgia" w:cs="Arial"/>
          <w:sz w:val="22"/>
          <w:szCs w:val="22"/>
        </w:rPr>
        <w:t xml:space="preserve">). </w:t>
      </w:r>
      <w:r w:rsidRPr="00A43A8E">
        <w:rPr>
          <w:rFonts w:ascii="Georgia" w:hAnsi="Georgia" w:cs="Arial"/>
          <w:sz w:val="22"/>
          <w:szCs w:val="22"/>
        </w:rPr>
        <w:t>Beyond the dyad: A review of the novel insights gained from studying consensual non-monogamy</w:t>
      </w:r>
      <w:r>
        <w:rPr>
          <w:rFonts w:ascii="Georgia" w:hAnsi="Georgia" w:cs="Arial"/>
          <w:sz w:val="22"/>
          <w:szCs w:val="22"/>
        </w:rPr>
        <w:t xml:space="preserve">. </w:t>
      </w:r>
      <w:r>
        <w:rPr>
          <w:rFonts w:ascii="Georgia" w:hAnsi="Georgia" w:cs="Arial"/>
          <w:i/>
          <w:iCs/>
          <w:sz w:val="22"/>
          <w:szCs w:val="22"/>
        </w:rPr>
        <w:t>Current Sexual Health Reports</w:t>
      </w:r>
      <w:r w:rsidR="00682FEA">
        <w:rPr>
          <w:rFonts w:ascii="Georgia" w:hAnsi="Georgia" w:cs="Arial"/>
          <w:i/>
          <w:iCs/>
          <w:sz w:val="22"/>
          <w:szCs w:val="22"/>
        </w:rPr>
        <w:t xml:space="preserve">, 12, </w:t>
      </w:r>
      <w:r w:rsidR="00682FEA">
        <w:rPr>
          <w:rFonts w:ascii="Georgia" w:hAnsi="Georgia" w:cs="Arial"/>
          <w:sz w:val="22"/>
          <w:szCs w:val="22"/>
        </w:rPr>
        <w:t>398-404</w:t>
      </w:r>
      <w:r>
        <w:rPr>
          <w:rFonts w:ascii="Georgia" w:hAnsi="Georgia" w:cs="Arial"/>
          <w:i/>
          <w:iCs/>
          <w:sz w:val="22"/>
          <w:szCs w:val="22"/>
        </w:rPr>
        <w:t xml:space="preserve">. </w:t>
      </w:r>
    </w:p>
    <w:p w14:paraId="76826E4E" w14:textId="77777777" w:rsidR="00A43A8E" w:rsidRPr="00A43A8E" w:rsidRDefault="00A43A8E" w:rsidP="00A43A8E">
      <w:pPr>
        <w:pStyle w:val="ListParagraph"/>
        <w:rPr>
          <w:rFonts w:ascii="Georgia" w:hAnsi="Georgia" w:cs="Arial"/>
          <w:sz w:val="22"/>
          <w:szCs w:val="22"/>
        </w:rPr>
      </w:pPr>
    </w:p>
    <w:p w14:paraId="681110E8" w14:textId="5B605C7C" w:rsidR="0049265D" w:rsidRPr="00682FEA" w:rsidRDefault="0049265D" w:rsidP="00682FEA">
      <w:pPr>
        <w:pStyle w:val="ListParagraph"/>
        <w:numPr>
          <w:ilvl w:val="0"/>
          <w:numId w:val="30"/>
        </w:numPr>
        <w:rPr>
          <w:rFonts w:ascii="Georgia" w:hAnsi="Georgia" w:cs="Arial"/>
          <w:i/>
          <w:i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sz w:val="22"/>
          <w:szCs w:val="22"/>
        </w:rPr>
        <w:t>Yampolsky</w:t>
      </w:r>
      <w:proofErr w:type="spellEnd"/>
      <w:r w:rsidRPr="0049265D">
        <w:rPr>
          <w:rFonts w:ascii="Georgia" w:hAnsi="Georgia" w:cs="Arial"/>
          <w:sz w:val="22"/>
          <w:szCs w:val="22"/>
        </w:rPr>
        <w:t>, M., West, A. L.*, Zhou, B.</w:t>
      </w:r>
      <w:r>
        <w:rPr>
          <w:rFonts w:ascii="Georgia" w:hAnsi="Georgia" w:cs="Arial"/>
          <w:sz w:val="22"/>
          <w:szCs w:val="22"/>
        </w:rPr>
        <w:t>*</w:t>
      </w:r>
      <w:r w:rsidRPr="0049265D">
        <w:rPr>
          <w:rFonts w:ascii="Georgia" w:hAnsi="Georgia" w:cs="Arial"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sz w:val="22"/>
          <w:szCs w:val="22"/>
        </w:rPr>
        <w:t xml:space="preserve"> &amp; LaLonde, R. (</w:t>
      </w:r>
      <w:r w:rsidR="00C30353">
        <w:rPr>
          <w:rFonts w:ascii="Georgia" w:hAnsi="Georgia" w:cs="Arial"/>
          <w:sz w:val="22"/>
          <w:szCs w:val="22"/>
        </w:rPr>
        <w:t>2021</w:t>
      </w:r>
      <w:r w:rsidRPr="0049265D">
        <w:rPr>
          <w:rFonts w:ascii="Georgia" w:hAnsi="Georgia" w:cs="Arial"/>
          <w:sz w:val="22"/>
          <w:szCs w:val="22"/>
        </w:rPr>
        <w:t xml:space="preserve">). Divided together: How marginalization of intercultural relationships is associated with identity integration and relationship quality. </w:t>
      </w:r>
      <w:r w:rsidRPr="0049265D">
        <w:rPr>
          <w:rFonts w:ascii="Georgia" w:hAnsi="Georgia" w:cs="Arial"/>
          <w:i/>
          <w:iCs/>
          <w:sz w:val="22"/>
          <w:szCs w:val="22"/>
        </w:rPr>
        <w:t>Social Personality and Psychological Sciences</w:t>
      </w:r>
      <w:r w:rsidR="00682FEA">
        <w:rPr>
          <w:rFonts w:ascii="Georgia" w:hAnsi="Georgia" w:cs="Arial"/>
          <w:i/>
          <w:iCs/>
          <w:sz w:val="22"/>
          <w:szCs w:val="22"/>
        </w:rPr>
        <w:t xml:space="preserve">, </w:t>
      </w:r>
      <w:r w:rsidR="00682FEA" w:rsidRPr="00682FEA">
        <w:rPr>
          <w:rFonts w:ascii="Georgia" w:hAnsi="Georgia" w:cs="Arial"/>
          <w:i/>
          <w:iCs/>
          <w:sz w:val="22"/>
          <w:szCs w:val="22"/>
          <w:lang w:val="en-CA"/>
        </w:rPr>
        <w:t>12, 887–897</w:t>
      </w:r>
      <w:r w:rsidRPr="00682FEA">
        <w:rPr>
          <w:rFonts w:ascii="Georgia" w:hAnsi="Georgia" w:cs="Arial"/>
          <w:i/>
          <w:iCs/>
          <w:sz w:val="22"/>
          <w:szCs w:val="22"/>
        </w:rPr>
        <w:t xml:space="preserve">. </w:t>
      </w:r>
    </w:p>
    <w:p w14:paraId="41AC503A" w14:textId="77777777" w:rsidR="008C50C6" w:rsidRPr="00E12C33" w:rsidRDefault="008C50C6" w:rsidP="00E12C33">
      <w:pPr>
        <w:rPr>
          <w:rFonts w:ascii="Georgia" w:hAnsi="Georgia" w:cs="Arial"/>
          <w:bCs/>
          <w:sz w:val="22"/>
          <w:szCs w:val="22"/>
        </w:rPr>
      </w:pPr>
    </w:p>
    <w:p w14:paraId="1B698AD0" w14:textId="7B808AB6" w:rsidR="0049265D" w:rsidRDefault="008C50C6" w:rsidP="0049265D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Kim, J. </w:t>
      </w:r>
      <w:r w:rsidR="008C345C">
        <w:rPr>
          <w:rFonts w:ascii="Georgia" w:hAnsi="Georgia" w:cs="Arial"/>
          <w:bCs/>
          <w:sz w:val="22"/>
          <w:szCs w:val="22"/>
        </w:rPr>
        <w:t>J</w:t>
      </w:r>
      <w:r w:rsidRPr="0049265D">
        <w:rPr>
          <w:rFonts w:ascii="Georgia" w:hAnsi="Georgia" w:cs="Arial"/>
          <w:bCs/>
          <w:sz w:val="22"/>
          <w:szCs w:val="22"/>
        </w:rPr>
        <w:t>.</w:t>
      </w:r>
      <w:r w:rsidR="008C345C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C30353"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 xml:space="preserve">). A communal approach to sexual need responsiveness in romantic relationships.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European Review of Social Psychology</w:t>
      </w:r>
      <w:r w:rsidR="00682FEA">
        <w:rPr>
          <w:rFonts w:ascii="Georgia" w:hAnsi="Georgia" w:cs="Arial"/>
          <w:bCs/>
          <w:i/>
          <w:iCs/>
          <w:sz w:val="22"/>
          <w:szCs w:val="22"/>
        </w:rPr>
        <w:t xml:space="preserve">, 31, </w:t>
      </w:r>
      <w:r w:rsidR="00682FEA">
        <w:rPr>
          <w:rFonts w:ascii="Georgia" w:hAnsi="Georgia" w:cs="Arial"/>
          <w:bCs/>
          <w:sz w:val="22"/>
          <w:szCs w:val="22"/>
        </w:rPr>
        <w:t>287-318.</w:t>
      </w:r>
    </w:p>
    <w:p w14:paraId="0D56719D" w14:textId="77777777" w:rsidR="00682FEA" w:rsidRPr="00682FEA" w:rsidRDefault="00682FEA" w:rsidP="00682FEA">
      <w:pPr>
        <w:rPr>
          <w:rFonts w:ascii="Georgia" w:hAnsi="Georgia" w:cs="Arial"/>
          <w:bCs/>
          <w:sz w:val="22"/>
          <w:szCs w:val="22"/>
        </w:rPr>
      </w:pPr>
    </w:p>
    <w:p w14:paraId="6B28E242" w14:textId="1A7CFCC2" w:rsidR="00D645DB" w:rsidRDefault="00D645DB" w:rsidP="00D645D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>Kim, J. J.*</w:t>
      </w: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Pr="0049265D">
        <w:rPr>
          <w:rFonts w:ascii="Georgia" w:hAnsi="Georgia"/>
          <w:i/>
          <w:iCs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Mark, K. L., Rosen, N. O.,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(202</w:t>
      </w:r>
      <w:r>
        <w:rPr>
          <w:rFonts w:ascii="Georgia" w:hAnsi="Georgia"/>
          <w:sz w:val="22"/>
          <w:szCs w:val="22"/>
        </w:rPr>
        <w:t>1</w:t>
      </w:r>
      <w:r w:rsidRPr="0049265D">
        <w:rPr>
          <w:rFonts w:ascii="Georgia" w:hAnsi="Georgia"/>
          <w:sz w:val="22"/>
          <w:szCs w:val="22"/>
        </w:rPr>
        <w:t xml:space="preserve">). Are couples more satisfied when they match on sexual desire? New insights from response surface analysis. </w:t>
      </w:r>
      <w:r w:rsidRPr="0049265D">
        <w:rPr>
          <w:rFonts w:ascii="Georgia" w:hAnsi="Georgia"/>
          <w:i/>
          <w:iCs/>
          <w:sz w:val="22"/>
          <w:szCs w:val="22"/>
        </w:rPr>
        <w:t>Social Psychological and Personality Sciences</w:t>
      </w:r>
      <w:r>
        <w:rPr>
          <w:rFonts w:ascii="Georgia" w:hAnsi="Georgia"/>
          <w:sz w:val="22"/>
          <w:szCs w:val="22"/>
        </w:rPr>
        <w:t xml:space="preserve">, </w:t>
      </w:r>
      <w:r w:rsidRPr="00D645DB">
        <w:rPr>
          <w:rFonts w:ascii="Georgia" w:hAnsi="Georgia"/>
          <w:i/>
          <w:iCs/>
          <w:sz w:val="22"/>
          <w:szCs w:val="22"/>
        </w:rPr>
        <w:t>12,</w:t>
      </w:r>
      <w:r>
        <w:rPr>
          <w:rFonts w:ascii="Georgia" w:hAnsi="Georgia"/>
          <w:sz w:val="22"/>
          <w:szCs w:val="22"/>
        </w:rPr>
        <w:t xml:space="preserve"> </w:t>
      </w:r>
      <w:r w:rsidRPr="00D645DB">
        <w:rPr>
          <w:rFonts w:ascii="Georgia" w:hAnsi="Georgia"/>
          <w:sz w:val="22"/>
          <w:szCs w:val="22"/>
          <w:lang w:val="en-CA"/>
        </w:rPr>
        <w:t>487-496</w:t>
      </w:r>
      <w:r>
        <w:rPr>
          <w:rFonts w:ascii="Georgia" w:hAnsi="Georgia"/>
          <w:sz w:val="22"/>
          <w:szCs w:val="22"/>
          <w:lang w:val="en-CA"/>
        </w:rPr>
        <w:t>.</w:t>
      </w:r>
    </w:p>
    <w:p w14:paraId="47F95ED7" w14:textId="77777777" w:rsidR="00D645DB" w:rsidRPr="00D645DB" w:rsidRDefault="00D645DB" w:rsidP="00D645DB">
      <w:pPr>
        <w:rPr>
          <w:rFonts w:ascii="Georgia" w:hAnsi="Georgia"/>
          <w:sz w:val="22"/>
          <w:szCs w:val="22"/>
        </w:rPr>
      </w:pPr>
    </w:p>
    <w:p w14:paraId="65357C61" w14:textId="1693E212" w:rsidR="00C26593" w:rsidRPr="00C26593" w:rsidRDefault="00C26593" w:rsidP="00C26593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756C7">
        <w:rPr>
          <w:rFonts w:ascii="Georgia" w:hAnsi="Georgia"/>
          <w:bCs/>
          <w:sz w:val="22"/>
          <w:szCs w:val="22"/>
        </w:rPr>
        <w:t xml:space="preserve">Carswell, K. L*., </w:t>
      </w:r>
      <w:r w:rsidRPr="004756C7">
        <w:rPr>
          <w:rFonts w:ascii="Georgia" w:hAnsi="Georgia"/>
          <w:b/>
          <w:bCs/>
          <w:sz w:val="22"/>
          <w:szCs w:val="22"/>
        </w:rPr>
        <w:t>Muise, A.,</w:t>
      </w:r>
      <w:r w:rsidRPr="004756C7">
        <w:rPr>
          <w:rFonts w:ascii="Georgia" w:hAnsi="Georgia"/>
          <w:bCs/>
          <w:sz w:val="22"/>
          <w:szCs w:val="22"/>
        </w:rPr>
        <w:t> </w:t>
      </w:r>
      <w:proofErr w:type="spellStart"/>
      <w:r w:rsidRPr="004756C7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756C7">
        <w:rPr>
          <w:rFonts w:ascii="Georgia" w:hAnsi="Georgia"/>
          <w:bCs/>
          <w:sz w:val="22"/>
          <w:szCs w:val="22"/>
        </w:rPr>
        <w:t>, C., Horne, R.</w:t>
      </w:r>
      <w:r>
        <w:rPr>
          <w:rFonts w:ascii="Georgia" w:hAnsi="Georgia"/>
          <w:bCs/>
          <w:sz w:val="22"/>
          <w:szCs w:val="22"/>
        </w:rPr>
        <w:t xml:space="preserve"> M.*,</w:t>
      </w:r>
      <w:r w:rsidRPr="004756C7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4756C7">
        <w:rPr>
          <w:rFonts w:ascii="Georgia" w:hAnsi="Georgia"/>
          <w:bCs/>
          <w:sz w:val="22"/>
          <w:szCs w:val="22"/>
        </w:rPr>
        <w:t>Visserman</w:t>
      </w:r>
      <w:proofErr w:type="spellEnd"/>
      <w:r w:rsidRPr="004756C7">
        <w:rPr>
          <w:rFonts w:ascii="Georgia" w:hAnsi="Georgia"/>
          <w:bCs/>
          <w:sz w:val="22"/>
          <w:szCs w:val="22"/>
        </w:rPr>
        <w:t>, M.</w:t>
      </w:r>
      <w:r>
        <w:rPr>
          <w:rFonts w:ascii="Georgia" w:hAnsi="Georgia"/>
          <w:bCs/>
          <w:sz w:val="22"/>
          <w:szCs w:val="22"/>
        </w:rPr>
        <w:t xml:space="preserve"> L.*</w:t>
      </w:r>
      <w:r w:rsidRPr="004756C7">
        <w:rPr>
          <w:rFonts w:ascii="Georgia" w:hAnsi="Georgia"/>
          <w:bCs/>
          <w:sz w:val="22"/>
          <w:szCs w:val="22"/>
        </w:rPr>
        <w:t xml:space="preserve">, &amp; </w:t>
      </w:r>
      <w:proofErr w:type="spellStart"/>
      <w:r w:rsidRPr="004756C7">
        <w:rPr>
          <w:rFonts w:ascii="Georgia" w:hAnsi="Georgia"/>
          <w:bCs/>
          <w:sz w:val="22"/>
          <w:szCs w:val="22"/>
        </w:rPr>
        <w:t>Impett</w:t>
      </w:r>
      <w:proofErr w:type="spellEnd"/>
      <w:r w:rsidRPr="004756C7">
        <w:rPr>
          <w:rFonts w:ascii="Georgia" w:hAnsi="Georgia"/>
          <w:bCs/>
          <w:sz w:val="22"/>
          <w:szCs w:val="22"/>
        </w:rPr>
        <w:t>, E. A. (</w:t>
      </w:r>
      <w:r>
        <w:rPr>
          <w:rFonts w:ascii="Georgia" w:hAnsi="Georgia"/>
          <w:bCs/>
          <w:sz w:val="22"/>
          <w:szCs w:val="22"/>
        </w:rPr>
        <w:t>2021</w:t>
      </w:r>
      <w:r w:rsidRPr="004756C7">
        <w:rPr>
          <w:rFonts w:ascii="Georgia" w:hAnsi="Georgia"/>
          <w:bCs/>
          <w:sz w:val="22"/>
          <w:szCs w:val="22"/>
        </w:rPr>
        <w:t xml:space="preserve">). Growing </w:t>
      </w:r>
      <w:r>
        <w:rPr>
          <w:rFonts w:ascii="Georgia" w:hAnsi="Georgia"/>
          <w:bCs/>
          <w:sz w:val="22"/>
          <w:szCs w:val="22"/>
        </w:rPr>
        <w:t>d</w:t>
      </w:r>
      <w:r w:rsidRPr="004756C7">
        <w:rPr>
          <w:rFonts w:ascii="Georgia" w:hAnsi="Georgia"/>
          <w:bCs/>
          <w:sz w:val="22"/>
          <w:szCs w:val="22"/>
        </w:rPr>
        <w:t xml:space="preserve">esire or </w:t>
      </w:r>
      <w:r>
        <w:rPr>
          <w:rFonts w:ascii="Georgia" w:hAnsi="Georgia"/>
          <w:bCs/>
          <w:sz w:val="22"/>
          <w:szCs w:val="22"/>
        </w:rPr>
        <w:t>g</w:t>
      </w:r>
      <w:r w:rsidRPr="004756C7">
        <w:rPr>
          <w:rFonts w:ascii="Georgia" w:hAnsi="Georgia"/>
          <w:bCs/>
          <w:sz w:val="22"/>
          <w:szCs w:val="22"/>
        </w:rPr>
        <w:t xml:space="preserve">rowing </w:t>
      </w:r>
      <w:r>
        <w:rPr>
          <w:rFonts w:ascii="Georgia" w:hAnsi="Georgia"/>
          <w:bCs/>
          <w:sz w:val="22"/>
          <w:szCs w:val="22"/>
        </w:rPr>
        <w:t>a</w:t>
      </w:r>
      <w:r w:rsidRPr="004756C7">
        <w:rPr>
          <w:rFonts w:ascii="Georgia" w:hAnsi="Georgia"/>
          <w:bCs/>
          <w:sz w:val="22"/>
          <w:szCs w:val="22"/>
        </w:rPr>
        <w:t xml:space="preserve">part? Consequences of </w:t>
      </w:r>
      <w:r>
        <w:rPr>
          <w:rFonts w:ascii="Georgia" w:hAnsi="Georgia"/>
          <w:bCs/>
          <w:sz w:val="22"/>
          <w:szCs w:val="22"/>
        </w:rPr>
        <w:t>p</w:t>
      </w:r>
      <w:r w:rsidRPr="004756C7">
        <w:rPr>
          <w:rFonts w:ascii="Georgia" w:hAnsi="Georgia"/>
          <w:bCs/>
          <w:sz w:val="22"/>
          <w:szCs w:val="22"/>
        </w:rPr>
        <w:t xml:space="preserve">ersonal </w:t>
      </w:r>
      <w:r>
        <w:rPr>
          <w:rFonts w:ascii="Georgia" w:hAnsi="Georgia"/>
          <w:bCs/>
          <w:sz w:val="22"/>
          <w:szCs w:val="22"/>
        </w:rPr>
        <w:t>s</w:t>
      </w:r>
      <w:r w:rsidRPr="004756C7">
        <w:rPr>
          <w:rFonts w:ascii="Georgia" w:hAnsi="Georgia"/>
          <w:bCs/>
          <w:sz w:val="22"/>
          <w:szCs w:val="22"/>
        </w:rPr>
        <w:t>elf-</w:t>
      </w:r>
      <w:r>
        <w:rPr>
          <w:rFonts w:ascii="Georgia" w:hAnsi="Georgia"/>
          <w:bCs/>
          <w:sz w:val="22"/>
          <w:szCs w:val="22"/>
        </w:rPr>
        <w:t>e</w:t>
      </w:r>
      <w:r w:rsidRPr="004756C7">
        <w:rPr>
          <w:rFonts w:ascii="Georgia" w:hAnsi="Georgia"/>
          <w:bCs/>
          <w:sz w:val="22"/>
          <w:szCs w:val="22"/>
        </w:rPr>
        <w:t xml:space="preserve">xpansion for </w:t>
      </w:r>
      <w:r>
        <w:rPr>
          <w:rFonts w:ascii="Georgia" w:hAnsi="Georgia"/>
          <w:bCs/>
          <w:sz w:val="22"/>
          <w:szCs w:val="22"/>
        </w:rPr>
        <w:t>r</w:t>
      </w:r>
      <w:r w:rsidRPr="004756C7">
        <w:rPr>
          <w:rFonts w:ascii="Georgia" w:hAnsi="Georgia"/>
          <w:bCs/>
          <w:sz w:val="22"/>
          <w:szCs w:val="22"/>
        </w:rPr>
        <w:t xml:space="preserve">omantic </w:t>
      </w:r>
      <w:r>
        <w:rPr>
          <w:rFonts w:ascii="Georgia" w:hAnsi="Georgia"/>
          <w:bCs/>
          <w:sz w:val="22"/>
          <w:szCs w:val="22"/>
        </w:rPr>
        <w:t>p</w:t>
      </w:r>
      <w:r w:rsidRPr="004756C7">
        <w:rPr>
          <w:rFonts w:ascii="Georgia" w:hAnsi="Georgia"/>
          <w:bCs/>
          <w:sz w:val="22"/>
          <w:szCs w:val="22"/>
        </w:rPr>
        <w:t>assion</w:t>
      </w:r>
      <w:r>
        <w:rPr>
          <w:rFonts w:ascii="Georgia" w:hAnsi="Georgia"/>
          <w:bCs/>
          <w:sz w:val="22"/>
          <w:szCs w:val="22"/>
        </w:rPr>
        <w:t xml:space="preserve">. </w:t>
      </w:r>
      <w:r w:rsidRPr="004756C7">
        <w:rPr>
          <w:rFonts w:ascii="Georgia" w:hAnsi="Georgia" w:cs="Arial"/>
          <w:bCs/>
          <w:i/>
          <w:iCs/>
          <w:sz w:val="22"/>
          <w:szCs w:val="22"/>
        </w:rPr>
        <w:t>Journal of Personality and Social Psychology</w:t>
      </w:r>
      <w:r w:rsidR="000F1B6A">
        <w:rPr>
          <w:rFonts w:ascii="Georgia" w:hAnsi="Georgia" w:cs="Arial"/>
          <w:bCs/>
          <w:i/>
          <w:iCs/>
          <w:sz w:val="22"/>
          <w:szCs w:val="22"/>
        </w:rPr>
        <w:t xml:space="preserve">, 121, </w:t>
      </w:r>
      <w:r w:rsidR="000F1B6A" w:rsidRPr="000F1B6A">
        <w:rPr>
          <w:rFonts w:ascii="Georgia" w:hAnsi="Georgia" w:cs="Arial"/>
          <w:bCs/>
          <w:sz w:val="22"/>
          <w:szCs w:val="22"/>
        </w:rPr>
        <w:t>354–377.</w:t>
      </w:r>
    </w:p>
    <w:p w14:paraId="7EF6C4A3" w14:textId="77777777" w:rsidR="00C26593" w:rsidRPr="00C26593" w:rsidRDefault="00C26593" w:rsidP="00C26593">
      <w:pPr>
        <w:rPr>
          <w:rFonts w:ascii="Georgia" w:hAnsi="Georgia"/>
          <w:bCs/>
          <w:sz w:val="22"/>
          <w:szCs w:val="22"/>
        </w:rPr>
      </w:pPr>
    </w:p>
    <w:p w14:paraId="08D8431B" w14:textId="0D502A5F" w:rsidR="00C26593" w:rsidRDefault="00C26593" w:rsidP="00C2659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lastRenderedPageBreak/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N.*,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> Dobson, K.*, Kohut, T.,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S.* &amp; Campbell, L. (202</w:t>
      </w:r>
      <w:r>
        <w:rPr>
          <w:rFonts w:ascii="Georgia" w:hAnsi="Georgia" w:cs="Arial"/>
          <w:bCs/>
          <w:sz w:val="22"/>
          <w:szCs w:val="22"/>
        </w:rPr>
        <w:t>1</w:t>
      </w:r>
      <w:r w:rsidRPr="0049265D">
        <w:rPr>
          <w:rFonts w:ascii="Georgia" w:hAnsi="Georgia" w:cs="Arial"/>
          <w:bCs/>
          <w:sz w:val="22"/>
          <w:szCs w:val="22"/>
        </w:rPr>
        <w:t xml:space="preserve">). The detriments of unmet sexual ideals and buffering effect of sexual communal strength.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Journal of Personality and Social Psychology</w:t>
      </w:r>
      <w:r w:rsidR="00606852">
        <w:rPr>
          <w:rFonts w:ascii="Georgia" w:hAnsi="Georgia" w:cs="Arial"/>
          <w:bCs/>
          <w:i/>
          <w:iCs/>
          <w:sz w:val="22"/>
          <w:szCs w:val="22"/>
        </w:rPr>
        <w:t xml:space="preserve">, 120, </w:t>
      </w:r>
      <w:r w:rsidR="00606852" w:rsidRPr="00606852">
        <w:rPr>
          <w:rFonts w:ascii="Georgia" w:hAnsi="Georgia" w:cs="Arial"/>
          <w:bCs/>
          <w:sz w:val="22"/>
          <w:szCs w:val="22"/>
        </w:rPr>
        <w:t>1521-1550.</w:t>
      </w:r>
    </w:p>
    <w:p w14:paraId="03B6CC9C" w14:textId="77777777" w:rsidR="00C26593" w:rsidRPr="00C26593" w:rsidRDefault="00C26593" w:rsidP="00C26593">
      <w:pPr>
        <w:rPr>
          <w:rFonts w:ascii="Georgia" w:hAnsi="Georgia" w:cs="Arial"/>
          <w:bCs/>
          <w:sz w:val="22"/>
          <w:szCs w:val="22"/>
        </w:rPr>
      </w:pPr>
    </w:p>
    <w:p w14:paraId="2A5C47E1" w14:textId="64DCD4D7" w:rsidR="00D645DB" w:rsidRDefault="00D645DB" w:rsidP="00D645DB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Brady, A.*, Baker, L. R., </w:t>
      </w:r>
      <w:r w:rsidRPr="0049265D">
        <w:rPr>
          <w:rFonts w:ascii="Georgia" w:hAnsi="Georgia" w:cs="Arial"/>
          <w:b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(202</w:t>
      </w:r>
      <w:r>
        <w:rPr>
          <w:rFonts w:ascii="Georgia" w:hAnsi="Georgia" w:cs="Arial"/>
          <w:bCs/>
          <w:sz w:val="22"/>
          <w:szCs w:val="22"/>
        </w:rPr>
        <w:t>1</w:t>
      </w:r>
      <w:r w:rsidRPr="0049265D">
        <w:rPr>
          <w:rFonts w:ascii="Georgia" w:hAnsi="Georgia" w:cs="Arial"/>
          <w:bCs/>
          <w:sz w:val="22"/>
          <w:szCs w:val="22"/>
        </w:rPr>
        <w:t xml:space="preserve">). Gratitude increases the motivation to fulfill a partner’s sexual needs.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Social Psychological and Personality Science</w:t>
      </w:r>
      <w:r>
        <w:rPr>
          <w:rFonts w:ascii="Georgia" w:hAnsi="Georgia" w:cs="Arial"/>
          <w:bCs/>
          <w:i/>
          <w:iCs/>
          <w:sz w:val="22"/>
          <w:szCs w:val="22"/>
        </w:rPr>
        <w:t>, 12,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 w:rsidRPr="00D645DB">
        <w:rPr>
          <w:rFonts w:ascii="Georgia" w:hAnsi="Georgia" w:cs="Arial"/>
          <w:bCs/>
          <w:sz w:val="22"/>
          <w:szCs w:val="22"/>
          <w:lang w:val="en-CA"/>
        </w:rPr>
        <w:t>273-281</w:t>
      </w:r>
      <w:r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06DE1F04" w14:textId="77777777" w:rsidR="009908DB" w:rsidRPr="009908DB" w:rsidRDefault="009908DB" w:rsidP="009908DB">
      <w:pPr>
        <w:rPr>
          <w:rFonts w:ascii="Georgia" w:hAnsi="Georgia" w:cs="Arial"/>
          <w:bCs/>
          <w:sz w:val="22"/>
          <w:szCs w:val="22"/>
        </w:rPr>
      </w:pPr>
    </w:p>
    <w:p w14:paraId="21E66C6E" w14:textId="1FDA6ED0" w:rsidR="00F43EA8" w:rsidRDefault="00F43EA8" w:rsidP="00F43EA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Harasymchuk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C., Walker, D., </w:t>
      </w:r>
      <w:r w:rsidRPr="00B364FA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>
        <w:rPr>
          <w:rFonts w:ascii="Georgia" w:hAnsi="Georgia" w:cs="Arial"/>
          <w:bCs/>
          <w:sz w:val="22"/>
          <w:szCs w:val="22"/>
        </w:rPr>
        <w:t>Impett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E. A. (2021). </w:t>
      </w:r>
      <w:r w:rsidRPr="00B364FA">
        <w:rPr>
          <w:rFonts w:ascii="Georgia" w:hAnsi="Georgia" w:cs="Arial"/>
          <w:bCs/>
          <w:sz w:val="22"/>
          <w:szCs w:val="22"/>
        </w:rPr>
        <w:t xml:space="preserve">Planning </w:t>
      </w:r>
      <w:r>
        <w:rPr>
          <w:rFonts w:ascii="Georgia" w:hAnsi="Georgia" w:cs="Arial"/>
          <w:bCs/>
          <w:sz w:val="22"/>
          <w:szCs w:val="22"/>
        </w:rPr>
        <w:t>d</w:t>
      </w:r>
      <w:r w:rsidRPr="00B364FA">
        <w:rPr>
          <w:rFonts w:ascii="Georgia" w:hAnsi="Georgia" w:cs="Arial"/>
          <w:bCs/>
          <w:sz w:val="22"/>
          <w:szCs w:val="22"/>
        </w:rPr>
        <w:t xml:space="preserve">ate </w:t>
      </w:r>
      <w:r>
        <w:rPr>
          <w:rFonts w:ascii="Georgia" w:hAnsi="Georgia" w:cs="Arial"/>
          <w:bCs/>
          <w:sz w:val="22"/>
          <w:szCs w:val="22"/>
        </w:rPr>
        <w:t>n</w:t>
      </w:r>
      <w:r w:rsidRPr="00B364FA">
        <w:rPr>
          <w:rFonts w:ascii="Georgia" w:hAnsi="Georgia" w:cs="Arial"/>
          <w:bCs/>
          <w:sz w:val="22"/>
          <w:szCs w:val="22"/>
        </w:rPr>
        <w:t xml:space="preserve">ights that </w:t>
      </w:r>
      <w:r>
        <w:rPr>
          <w:rFonts w:ascii="Georgia" w:hAnsi="Georgia" w:cs="Arial"/>
          <w:bCs/>
          <w:sz w:val="22"/>
          <w:szCs w:val="22"/>
        </w:rPr>
        <w:t>p</w:t>
      </w:r>
      <w:r w:rsidRPr="00B364FA">
        <w:rPr>
          <w:rFonts w:ascii="Georgia" w:hAnsi="Georgia" w:cs="Arial"/>
          <w:bCs/>
          <w:sz w:val="22"/>
          <w:szCs w:val="22"/>
        </w:rPr>
        <w:t xml:space="preserve">romote </w:t>
      </w:r>
      <w:r>
        <w:rPr>
          <w:rFonts w:ascii="Georgia" w:hAnsi="Georgia" w:cs="Arial"/>
          <w:bCs/>
          <w:sz w:val="22"/>
          <w:szCs w:val="22"/>
        </w:rPr>
        <w:t>c</w:t>
      </w:r>
      <w:r w:rsidRPr="00B364FA">
        <w:rPr>
          <w:rFonts w:ascii="Georgia" w:hAnsi="Georgia" w:cs="Arial"/>
          <w:bCs/>
          <w:sz w:val="22"/>
          <w:szCs w:val="22"/>
        </w:rPr>
        <w:t xml:space="preserve">loseness: The </w:t>
      </w:r>
      <w:r>
        <w:rPr>
          <w:rFonts w:ascii="Georgia" w:hAnsi="Georgia" w:cs="Arial"/>
          <w:bCs/>
          <w:sz w:val="22"/>
          <w:szCs w:val="22"/>
        </w:rPr>
        <w:t>r</w:t>
      </w:r>
      <w:r w:rsidRPr="00B364FA">
        <w:rPr>
          <w:rFonts w:ascii="Georgia" w:hAnsi="Georgia" w:cs="Arial"/>
          <w:bCs/>
          <w:sz w:val="22"/>
          <w:szCs w:val="22"/>
        </w:rPr>
        <w:t xml:space="preserve">ole of </w:t>
      </w:r>
      <w:r>
        <w:rPr>
          <w:rFonts w:ascii="Georgia" w:hAnsi="Georgia" w:cs="Arial"/>
          <w:bCs/>
          <w:sz w:val="22"/>
          <w:szCs w:val="22"/>
        </w:rPr>
        <w:t>r</w:t>
      </w:r>
      <w:r w:rsidRPr="00B364FA">
        <w:rPr>
          <w:rFonts w:ascii="Georgia" w:hAnsi="Georgia" w:cs="Arial"/>
          <w:bCs/>
          <w:sz w:val="22"/>
          <w:szCs w:val="22"/>
        </w:rPr>
        <w:t xml:space="preserve">elationship </w:t>
      </w:r>
      <w:r>
        <w:rPr>
          <w:rFonts w:ascii="Georgia" w:hAnsi="Georgia" w:cs="Arial"/>
          <w:bCs/>
          <w:sz w:val="22"/>
          <w:szCs w:val="22"/>
        </w:rPr>
        <w:t>g</w:t>
      </w:r>
      <w:r w:rsidRPr="00B364FA">
        <w:rPr>
          <w:rFonts w:ascii="Georgia" w:hAnsi="Georgia" w:cs="Arial"/>
          <w:bCs/>
          <w:sz w:val="22"/>
          <w:szCs w:val="22"/>
        </w:rPr>
        <w:t xml:space="preserve">oals and </w:t>
      </w:r>
      <w:r>
        <w:rPr>
          <w:rFonts w:ascii="Georgia" w:hAnsi="Georgia" w:cs="Arial"/>
          <w:bCs/>
          <w:sz w:val="22"/>
          <w:szCs w:val="22"/>
        </w:rPr>
        <w:t>s</w:t>
      </w:r>
      <w:r w:rsidRPr="00B364FA">
        <w:rPr>
          <w:rFonts w:ascii="Georgia" w:hAnsi="Georgia" w:cs="Arial"/>
          <w:bCs/>
          <w:sz w:val="22"/>
          <w:szCs w:val="22"/>
        </w:rPr>
        <w:t>elf-</w:t>
      </w:r>
      <w:r>
        <w:rPr>
          <w:rFonts w:ascii="Georgia" w:hAnsi="Georgia" w:cs="Arial"/>
          <w:bCs/>
          <w:sz w:val="22"/>
          <w:szCs w:val="22"/>
        </w:rPr>
        <w:t>ex</w:t>
      </w:r>
      <w:r w:rsidRPr="00B364FA">
        <w:rPr>
          <w:rFonts w:ascii="Georgia" w:hAnsi="Georgia" w:cs="Arial"/>
          <w:bCs/>
          <w:sz w:val="22"/>
          <w:szCs w:val="22"/>
        </w:rPr>
        <w:t>pansion</w:t>
      </w:r>
      <w:r>
        <w:rPr>
          <w:rFonts w:ascii="Georgia" w:hAnsi="Georgia" w:cs="Arial"/>
          <w:bCs/>
          <w:sz w:val="22"/>
          <w:szCs w:val="22"/>
        </w:rPr>
        <w:t xml:space="preserve">. 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Journal of Social and Personal Relationships, 38, </w:t>
      </w:r>
      <w:r w:rsidRPr="00F43EA8">
        <w:rPr>
          <w:rFonts w:ascii="Georgia" w:hAnsi="Georgia" w:cs="Arial"/>
          <w:bCs/>
          <w:sz w:val="22"/>
          <w:szCs w:val="22"/>
        </w:rPr>
        <w:t>1692-1709</w:t>
      </w:r>
      <w:r>
        <w:rPr>
          <w:rFonts w:ascii="Georgia" w:hAnsi="Georgia" w:cs="Arial"/>
          <w:bCs/>
          <w:sz w:val="22"/>
          <w:szCs w:val="22"/>
        </w:rPr>
        <w:t>.</w:t>
      </w:r>
    </w:p>
    <w:p w14:paraId="19D9DF0B" w14:textId="77777777" w:rsidR="00F43EA8" w:rsidRPr="00F43EA8" w:rsidRDefault="00F43EA8" w:rsidP="00F43EA8">
      <w:pPr>
        <w:rPr>
          <w:rFonts w:ascii="Georgia" w:hAnsi="Georgia" w:cs="Arial"/>
          <w:bCs/>
          <w:sz w:val="22"/>
          <w:szCs w:val="22"/>
        </w:rPr>
      </w:pPr>
    </w:p>
    <w:p w14:paraId="4155AF0E" w14:textId="0F2986E7" w:rsidR="00D5024D" w:rsidRDefault="00D5024D" w:rsidP="00D5024D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L.*, Righetti, F.,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Joel, S., &amp; Van Lange, P. A. M. (</w:t>
      </w:r>
      <w:r>
        <w:rPr>
          <w:rFonts w:ascii="Georgia" w:hAnsi="Georgia" w:cs="Arial"/>
          <w:bCs/>
          <w:sz w:val="22"/>
          <w:szCs w:val="22"/>
        </w:rPr>
        <w:t>2021</w:t>
      </w:r>
      <w:r w:rsidRPr="0049265D">
        <w:rPr>
          <w:rFonts w:ascii="Georgia" w:hAnsi="Georgia" w:cs="Arial"/>
          <w:bCs/>
          <w:sz w:val="22"/>
          <w:szCs w:val="22"/>
        </w:rPr>
        <w:t xml:space="preserve">). Taking stock of reality: Biased perceptions of romantic partners’ costs for sacrifice.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Sciences</w:t>
      </w:r>
      <w:r>
        <w:rPr>
          <w:rFonts w:ascii="Georgia" w:hAnsi="Georgia" w:cs="Arial"/>
          <w:bCs/>
          <w:i/>
          <w:sz w:val="22"/>
          <w:szCs w:val="22"/>
        </w:rPr>
        <w:t xml:space="preserve">, 12, </w:t>
      </w:r>
      <w:r>
        <w:rPr>
          <w:rFonts w:ascii="Georgia" w:hAnsi="Georgia" w:cs="Arial"/>
          <w:bCs/>
          <w:iCs/>
          <w:sz w:val="22"/>
          <w:szCs w:val="22"/>
        </w:rPr>
        <w:t>54-62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. </w:t>
      </w:r>
    </w:p>
    <w:p w14:paraId="472912BA" w14:textId="77777777" w:rsidR="00D5024D" w:rsidRPr="00D5024D" w:rsidRDefault="00D5024D" w:rsidP="00D5024D">
      <w:pPr>
        <w:rPr>
          <w:rFonts w:ascii="Georgia" w:hAnsi="Georgia" w:cs="Arial"/>
          <w:bCs/>
          <w:i/>
          <w:sz w:val="22"/>
          <w:szCs w:val="22"/>
        </w:rPr>
      </w:pPr>
    </w:p>
    <w:p w14:paraId="12CE922B" w14:textId="42C746C3" w:rsidR="00F03F4E" w:rsidRPr="00C30353" w:rsidRDefault="00F03F4E" w:rsidP="00C3035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>
        <w:rPr>
          <w:rFonts w:ascii="Georgia" w:hAnsi="Georgia" w:cs="Arial"/>
          <w:bCs/>
          <w:sz w:val="22"/>
          <w:szCs w:val="22"/>
        </w:rPr>
        <w:t xml:space="preserve">Champagne, E. R.*, &amp; </w:t>
      </w:r>
      <w:r w:rsidRPr="00C26593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(2021). 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Responsiveness and </w:t>
      </w:r>
      <w:r>
        <w:rPr>
          <w:rFonts w:ascii="Georgia" w:hAnsi="Georgia" w:cs="Arial"/>
          <w:bCs/>
          <w:sz w:val="22"/>
          <w:szCs w:val="22"/>
          <w:lang w:val="en-CA"/>
        </w:rPr>
        <w:t>r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elationship </w:t>
      </w:r>
      <w:r>
        <w:rPr>
          <w:rFonts w:ascii="Georgia" w:hAnsi="Georgia" w:cs="Arial"/>
          <w:bCs/>
          <w:sz w:val="22"/>
          <w:szCs w:val="22"/>
          <w:lang w:val="en-CA"/>
        </w:rPr>
        <w:t>s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atisfaction in </w:t>
      </w:r>
      <w:r>
        <w:rPr>
          <w:rFonts w:ascii="Georgia" w:hAnsi="Georgia" w:cs="Arial"/>
          <w:bCs/>
          <w:sz w:val="22"/>
          <w:szCs w:val="22"/>
          <w:lang w:val="en-CA"/>
        </w:rPr>
        <w:t>c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ouples </w:t>
      </w:r>
      <w:r>
        <w:rPr>
          <w:rFonts w:ascii="Georgia" w:hAnsi="Georgia" w:cs="Arial"/>
          <w:bCs/>
          <w:sz w:val="22"/>
          <w:szCs w:val="22"/>
          <w:lang w:val="en-CA"/>
        </w:rPr>
        <w:t>c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oping with Parkinson’s Disease: A </w:t>
      </w:r>
      <w:r>
        <w:rPr>
          <w:rFonts w:ascii="Georgia" w:hAnsi="Georgia" w:cs="Arial"/>
          <w:bCs/>
          <w:sz w:val="22"/>
          <w:szCs w:val="22"/>
          <w:lang w:val="en-CA"/>
        </w:rPr>
        <w:t>p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ilot </w:t>
      </w:r>
      <w:r>
        <w:rPr>
          <w:rFonts w:ascii="Georgia" w:hAnsi="Georgia" w:cs="Arial"/>
          <w:bCs/>
          <w:sz w:val="22"/>
          <w:szCs w:val="22"/>
          <w:lang w:val="en-CA"/>
        </w:rPr>
        <w:t>s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>tudy</w:t>
      </w:r>
      <w:r>
        <w:rPr>
          <w:rFonts w:ascii="Georgia" w:hAnsi="Georgia" w:cs="Arial"/>
          <w:bCs/>
          <w:sz w:val="22"/>
          <w:szCs w:val="22"/>
          <w:lang w:val="en-CA"/>
        </w:rPr>
        <w:t xml:space="preserve">. </w:t>
      </w:r>
      <w:r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Psychological Reports. </w:t>
      </w:r>
    </w:p>
    <w:p w14:paraId="051810EF" w14:textId="77777777" w:rsidR="00C30353" w:rsidRPr="00E12C33" w:rsidRDefault="00C30353" w:rsidP="00C30353">
      <w:pPr>
        <w:rPr>
          <w:rFonts w:ascii="Georgia" w:hAnsi="Georgia" w:cs="Arial"/>
          <w:bCs/>
          <w:sz w:val="22"/>
          <w:szCs w:val="22"/>
        </w:rPr>
      </w:pPr>
    </w:p>
    <w:p w14:paraId="33465FBA" w14:textId="192CB85E" w:rsidR="00C30353" w:rsidRPr="00C30353" w:rsidRDefault="00C30353" w:rsidP="00C3035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Kim, J. </w:t>
      </w:r>
      <w:r>
        <w:rPr>
          <w:rFonts w:ascii="Georgia" w:hAnsi="Georgia" w:cs="Arial"/>
          <w:bCs/>
          <w:sz w:val="22"/>
          <w:szCs w:val="22"/>
        </w:rPr>
        <w:t>J</w:t>
      </w:r>
      <w:r w:rsidRPr="0049265D">
        <w:rPr>
          <w:rFonts w:ascii="Georgia" w:hAnsi="Georgia" w:cs="Arial"/>
          <w:bCs/>
          <w:sz w:val="22"/>
          <w:szCs w:val="22"/>
        </w:rPr>
        <w:t>.</w:t>
      </w:r>
      <w:r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 xml:space="preserve">). A communal approach to sexual need responsiveness in romantic relationships.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European Review of Social Psychology. </w:t>
      </w:r>
    </w:p>
    <w:p w14:paraId="2DD3263B" w14:textId="77777777" w:rsidR="00C30353" w:rsidRPr="00C30353" w:rsidRDefault="00C30353" w:rsidP="00C30353">
      <w:pPr>
        <w:pStyle w:val="ListParagraph"/>
        <w:rPr>
          <w:rFonts w:ascii="Georgia" w:hAnsi="Georgia"/>
          <w:sz w:val="22"/>
          <w:szCs w:val="22"/>
          <w:lang w:val="en-CA"/>
        </w:rPr>
      </w:pPr>
    </w:p>
    <w:p w14:paraId="22F1EAB7" w14:textId="6D821AAD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S.*,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</w:t>
      </w:r>
      <w:r w:rsidR="006B44BE">
        <w:rPr>
          <w:rFonts w:ascii="Georgia" w:hAnsi="Georgia"/>
          <w:sz w:val="22"/>
          <w:szCs w:val="22"/>
          <w:lang w:val="en-CA"/>
        </w:rPr>
        <w:t>2020</w:t>
      </w:r>
      <w:r w:rsidRPr="0049265D">
        <w:rPr>
          <w:rFonts w:ascii="Georgia" w:hAnsi="Georgia"/>
          <w:sz w:val="22"/>
          <w:szCs w:val="22"/>
          <w:lang w:val="en-CA"/>
        </w:rPr>
        <w:t xml:space="preserve">). Avoidantly </w:t>
      </w:r>
      <w:r w:rsidRPr="0049265D">
        <w:rPr>
          <w:rFonts w:ascii="Georgia" w:hAnsi="Georgia"/>
          <w:sz w:val="22"/>
          <w:szCs w:val="22"/>
        </w:rPr>
        <w:t xml:space="preserve">attached individuals are more exchange-oriented and less communal in the bedroom. </w:t>
      </w:r>
      <w:r w:rsidRPr="0049265D">
        <w:rPr>
          <w:rFonts w:ascii="Georgia" w:hAnsi="Georgia"/>
          <w:i/>
          <w:iCs/>
          <w:sz w:val="22"/>
          <w:szCs w:val="22"/>
        </w:rPr>
        <w:t>Archives of Sexual Behavio</w:t>
      </w:r>
      <w:r w:rsidR="001360BA">
        <w:rPr>
          <w:rFonts w:ascii="Georgia" w:hAnsi="Georgia"/>
          <w:i/>
          <w:iCs/>
          <w:sz w:val="22"/>
          <w:szCs w:val="22"/>
        </w:rPr>
        <w:t xml:space="preserve">r, 49, </w:t>
      </w:r>
      <w:r w:rsidR="001360BA">
        <w:rPr>
          <w:rFonts w:ascii="Georgia" w:hAnsi="Georgia"/>
          <w:sz w:val="22"/>
          <w:szCs w:val="22"/>
        </w:rPr>
        <w:t>2863-2881.</w:t>
      </w:r>
    </w:p>
    <w:p w14:paraId="21304C0C" w14:textId="77777777" w:rsidR="006B44BE" w:rsidRPr="006B44BE" w:rsidRDefault="006B44BE" w:rsidP="006B44BE">
      <w:pPr>
        <w:rPr>
          <w:rFonts w:ascii="Georgia" w:hAnsi="Georgia"/>
          <w:sz w:val="22"/>
          <w:szCs w:val="22"/>
        </w:rPr>
      </w:pPr>
    </w:p>
    <w:p w14:paraId="37E9DCE4" w14:textId="4DE30F5A" w:rsidR="008C50C6" w:rsidRPr="00D645DB" w:rsidRDefault="008C50C6" w:rsidP="008C50C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West, A. L.*,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Sasaki, J. (2020). The cost of being “true to yourself” for mixed selves: Frame switching leads to perceived inauthenticity and downstream social consequences for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biculturals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Social Psychological and Personality Science.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246469C2" w14:textId="77777777" w:rsidR="008C50C6" w:rsidRPr="0049265D" w:rsidRDefault="008C50C6" w:rsidP="008C50C6">
      <w:pPr>
        <w:rPr>
          <w:rFonts w:ascii="Georgia" w:hAnsi="Georgia"/>
          <w:sz w:val="22"/>
          <w:szCs w:val="22"/>
        </w:rPr>
      </w:pPr>
    </w:p>
    <w:p w14:paraId="3B39F1EC" w14:textId="77777777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Joel, S., Eastwick, P. W., Allison, C., Arriaga, X. B., Baker, Z. G., Bar-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Kalifa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Bergeron, S., </w:t>
      </w:r>
    </w:p>
    <w:p w14:paraId="3902B849" w14:textId="77777777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Brock, B., Brumbaugh, C. C., Carmichael, C. L., Chen, S., Clarke, J., Cobb, R. J.,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Coolsen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</w:p>
    <w:p w14:paraId="3864A249" w14:textId="2B1F5C55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M. K., Davis, J., de Jong, D.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Debrot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A., Derrick, J. L., Eller, J., Estrada, M. J., Faure, R., Finkel, E. J., Fraley, R. C., Gable, S. L.,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Gadassi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Girme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Y. U., Gordon, A. M., Gosnell, C., Hammond, M. D., Hannon, P.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C., Horn, A. B.,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Jamieson, J. P., Keltner, D., Kim, J., Kirchner, J. L.,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Klewer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Kuile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Kumashiro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Larson, G., Lazarus, G., Logan, J. M.,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Luchies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L., MacDonald, G.,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Maniaci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R., Maxwell, J. A., Mizrahi, M., Molloy, P. R.,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Niehuis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Ogolsky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B. G., Oldham, C. R., Overall, N.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Perrez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Peters, B.,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Pietromonaco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P. R., Powers, S. I.,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Prok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Pschedetzky-Schochat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Rafaeli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Reblin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Reifman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Reiherts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Reis, H., Rhoades, G.,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Rholes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Righetti, F., Rodriguez, L., Rogge, R., Rosen, N.,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Saxbe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D.,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Sened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H., Simpson, J., Slotter, E. B., Stanley, S., Stocker, S., Surra,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VanderDrift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L., Vaughn, A., Vicary,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&amp; Wolf, S. (2020). Machine learning uncovers the most robust self-report predictors of relationship quality across 43 longitudinal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couples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studies. </w:t>
      </w:r>
      <w:r w:rsidRPr="0049265D">
        <w:rPr>
          <w:rFonts w:ascii="Georgia" w:hAnsi="Georgia"/>
          <w:i/>
          <w:iCs/>
          <w:sz w:val="22"/>
          <w:szCs w:val="22"/>
        </w:rPr>
        <w:t>Proceedings of the National Academy of Sciences</w:t>
      </w:r>
      <w:r w:rsidR="00D645DB">
        <w:rPr>
          <w:rFonts w:ascii="Georgia" w:hAnsi="Georgia"/>
          <w:i/>
          <w:iCs/>
          <w:sz w:val="22"/>
          <w:szCs w:val="22"/>
        </w:rPr>
        <w:t xml:space="preserve">, 117, </w:t>
      </w:r>
      <w:r w:rsidR="00D645DB" w:rsidRPr="00D645DB">
        <w:rPr>
          <w:rFonts w:ascii="Georgia" w:hAnsi="Georgia" w:cs="Arial"/>
          <w:bCs/>
          <w:sz w:val="22"/>
          <w:szCs w:val="22"/>
        </w:rPr>
        <w:t>19061-19071</w:t>
      </w:r>
      <w:r w:rsidR="00D645DB">
        <w:rPr>
          <w:rFonts w:ascii="Georgia" w:hAnsi="Georgia" w:cs="Arial"/>
          <w:bCs/>
          <w:sz w:val="22"/>
          <w:szCs w:val="22"/>
        </w:rPr>
        <w:t>.</w:t>
      </w:r>
    </w:p>
    <w:p w14:paraId="07B2953A" w14:textId="77777777" w:rsidR="008C50C6" w:rsidRPr="0049265D" w:rsidRDefault="008C50C6" w:rsidP="008C50C6">
      <w:pPr>
        <w:pStyle w:val="ListParagraph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67E39145" w14:textId="5C8D2C1F" w:rsidR="008C50C6" w:rsidRPr="00D645DB" w:rsidRDefault="008C50C6" w:rsidP="00D645DB">
      <w:pPr>
        <w:pStyle w:val="ListParagraph"/>
        <w:numPr>
          <w:ilvl w:val="0"/>
          <w:numId w:val="30"/>
        </w:numPr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  <w:lang w:val="en-CA"/>
        </w:rPr>
      </w:pPr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Kim, J. J.*, </w:t>
      </w:r>
      <w:r w:rsidRPr="0049265D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Sakaluk</w:t>
      </w:r>
      <w:proofErr w:type="spellEnd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J. K., Rosen, N. O., &amp; </w:t>
      </w:r>
      <w:proofErr w:type="spellStart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E. A. (2020). When tonight is not the night: Sexual rejection and satisfaction in romantic relationships. </w:t>
      </w:r>
      <w:r w:rsidRPr="0049265D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Personality and Social Psychology Bulletin</w:t>
      </w:r>
      <w:r w:rsidR="00D645DB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 xml:space="preserve">, 46, </w:t>
      </w:r>
      <w:r w:rsidR="00D645DB" w:rsidRPr="00D645DB">
        <w:rPr>
          <w:rFonts w:ascii="Georgia" w:hAnsi="Georgia" w:cs="Arial"/>
          <w:color w:val="222222"/>
          <w:sz w:val="22"/>
          <w:szCs w:val="22"/>
          <w:shd w:val="clear" w:color="auto" w:fill="FFFFFF"/>
          <w:lang w:val="en-CA"/>
        </w:rPr>
        <w:t>1476-1490</w:t>
      </w:r>
      <w:r w:rsidRPr="00D645DB">
        <w:rPr>
          <w:rFonts w:ascii="Georgia" w:hAnsi="Georgia" w:cs="Arial"/>
          <w:bCs/>
          <w:sz w:val="22"/>
          <w:szCs w:val="22"/>
        </w:rPr>
        <w:t>.</w:t>
      </w:r>
    </w:p>
    <w:p w14:paraId="273C3608" w14:textId="77777777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i/>
          <w:sz w:val="22"/>
          <w:szCs w:val="22"/>
          <w:lang w:val="en-CA"/>
        </w:rPr>
      </w:pPr>
    </w:p>
    <w:p w14:paraId="0276E7FB" w14:textId="4253E391" w:rsidR="00781EA8" w:rsidRPr="00431612" w:rsidRDefault="008C50C6" w:rsidP="00781EA8">
      <w:pPr>
        <w:pStyle w:val="ListParagraph"/>
        <w:numPr>
          <w:ilvl w:val="0"/>
          <w:numId w:val="30"/>
        </w:numPr>
        <w:rPr>
          <w:rFonts w:ascii="Georgia" w:hAnsi="Georgia" w:cs="Arial"/>
          <w:bCs/>
          <w:i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lastRenderedPageBreak/>
        <w:t>Harasymchuk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, C., </w:t>
      </w:r>
      <w:r w:rsidRPr="0049265D">
        <w:rPr>
          <w:rFonts w:ascii="Georgia" w:hAnsi="Georgia" w:cs="Arial"/>
          <w:b/>
          <w:i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 Gere, J., </w:t>
      </w: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Bacev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-Giles, C.*, &amp; </w:t>
      </w: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, E. A. (2020). 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Broadening your horizon one day at a time: Relationship goals and exciting activities as daily antecedents of relational self-expansion. </w:t>
      </w:r>
      <w:r w:rsidRPr="0049265D">
        <w:rPr>
          <w:rFonts w:ascii="Georgia" w:hAnsi="Georgia" w:cs="Arial"/>
          <w:bCs/>
          <w:i/>
          <w:sz w:val="22"/>
          <w:szCs w:val="22"/>
        </w:rPr>
        <w:t>Journal of Social and Personal Relationships</w:t>
      </w:r>
      <w:r w:rsidR="00D645DB">
        <w:rPr>
          <w:rFonts w:ascii="Georgia" w:hAnsi="Georgia" w:cs="Arial"/>
          <w:bCs/>
          <w:i/>
          <w:sz w:val="22"/>
          <w:szCs w:val="22"/>
        </w:rPr>
        <w:t xml:space="preserve">, 37, </w:t>
      </w:r>
      <w:r w:rsidR="00D645DB" w:rsidRPr="00D645DB">
        <w:rPr>
          <w:rFonts w:ascii="Georgia" w:hAnsi="Georgia" w:cs="Arial"/>
          <w:bCs/>
          <w:iCs/>
          <w:sz w:val="22"/>
          <w:szCs w:val="22"/>
        </w:rPr>
        <w:t>1910-1926</w:t>
      </w:r>
      <w:r w:rsidR="00D645DB">
        <w:rPr>
          <w:rFonts w:ascii="Georgia" w:hAnsi="Georgia" w:cs="Arial"/>
          <w:bCs/>
          <w:iCs/>
          <w:sz w:val="22"/>
          <w:szCs w:val="22"/>
        </w:rPr>
        <w:t>.</w:t>
      </w:r>
    </w:p>
    <w:p w14:paraId="5F548A7D" w14:textId="77777777" w:rsidR="00193FD9" w:rsidRPr="0049265D" w:rsidRDefault="00193FD9" w:rsidP="00193FD9">
      <w:pPr>
        <w:rPr>
          <w:rFonts w:ascii="Georgia" w:hAnsi="Georgia" w:cs="Arial"/>
          <w:bCs/>
          <w:iCs/>
          <w:sz w:val="22"/>
          <w:szCs w:val="22"/>
        </w:rPr>
      </w:pPr>
    </w:p>
    <w:p w14:paraId="429105F7" w14:textId="77777777" w:rsidR="00E12C33" w:rsidRPr="0049265D" w:rsidRDefault="00E12C33" w:rsidP="00E12C3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Rosen, N. O., Boudreau, C.</w:t>
      </w:r>
      <w:r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-Munt, S.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 w:cs="Arial"/>
          <w:bCs/>
          <w:sz w:val="22"/>
          <w:szCs w:val="22"/>
        </w:rPr>
        <w:t>(</w:t>
      </w:r>
      <w:r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>).</w:t>
      </w:r>
    </w:p>
    <w:p w14:paraId="509EB191" w14:textId="77777777" w:rsidR="00E12C33" w:rsidRPr="00E12C33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Partner responses to low desire: Associations with sexual,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relational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and psychological well-being among couples coping with Female Sexual Interest/Arousal Disorder.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Journal of Sexual Medicine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17, </w:t>
      </w:r>
      <w:r>
        <w:rPr>
          <w:rFonts w:ascii="Georgia" w:hAnsi="Georgia" w:cs="Arial"/>
          <w:bCs/>
          <w:sz w:val="22"/>
          <w:szCs w:val="22"/>
        </w:rPr>
        <w:t>2168-2180.</w:t>
      </w:r>
    </w:p>
    <w:p w14:paraId="730EE389" w14:textId="77777777" w:rsidR="00E12C33" w:rsidRPr="0049265D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  <w:lang w:val="en-CA"/>
        </w:rPr>
      </w:pPr>
    </w:p>
    <w:p w14:paraId="1D3BF323" w14:textId="7AD3A8CD" w:rsidR="00E12C33" w:rsidRPr="00E12C33" w:rsidRDefault="00E12C33" w:rsidP="00E12C3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Schwenck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G.*, Dawson, S.,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Rosen, N. O. (</w:t>
      </w:r>
      <w:r>
        <w:rPr>
          <w:rFonts w:ascii="Georgia" w:hAnsi="Georgia" w:cs="Arial"/>
          <w:bCs/>
          <w:sz w:val="22"/>
          <w:szCs w:val="22"/>
          <w:lang w:val="en-CA"/>
        </w:rPr>
        <w:t>2020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). A </w:t>
      </w:r>
      <w:r w:rsidRPr="0049265D">
        <w:rPr>
          <w:rFonts w:ascii="Georgia" w:hAnsi="Georgia" w:cs="Arial"/>
          <w:bCs/>
          <w:sz w:val="22"/>
          <w:szCs w:val="22"/>
        </w:rPr>
        <w:t xml:space="preserve">comparison of the sexual well-being of new parents to community couples.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Journal of Sexual Medicine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17, </w:t>
      </w:r>
      <w:r>
        <w:rPr>
          <w:rFonts w:ascii="Georgia" w:hAnsi="Georgia" w:cs="Arial"/>
          <w:bCs/>
          <w:sz w:val="22"/>
          <w:szCs w:val="22"/>
        </w:rPr>
        <w:t>2156-2167.</w:t>
      </w:r>
    </w:p>
    <w:p w14:paraId="24FFC8EB" w14:textId="77777777" w:rsidR="00E12C33" w:rsidRPr="0049265D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  <w:lang w:val="en-CA"/>
        </w:rPr>
      </w:pPr>
    </w:p>
    <w:p w14:paraId="3D6DE3F9" w14:textId="3BCFA9EA" w:rsidR="007065A6" w:rsidRPr="007065A6" w:rsidRDefault="007065A6" w:rsidP="007065A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Kim, J. J.*,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Debrot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E. A., &amp; MacDonald, G. (2020). </w:t>
      </w:r>
      <w:r w:rsidRPr="0049265D">
        <w:rPr>
          <w:rFonts w:ascii="Georgia" w:hAnsi="Georgia" w:cs="Arial"/>
          <w:bCs/>
          <w:sz w:val="22"/>
          <w:szCs w:val="22"/>
        </w:rPr>
        <w:t xml:space="preserve">Sexual nostalgia as a response to unmet sexual and relational needs: The role of attachment avoidance. </w:t>
      </w:r>
      <w:r w:rsidRPr="0049265D">
        <w:rPr>
          <w:rFonts w:ascii="Georgia" w:hAnsi="Georgia" w:cs="Arial"/>
          <w:bCs/>
          <w:i/>
          <w:sz w:val="22"/>
          <w:szCs w:val="22"/>
        </w:rPr>
        <w:t>Personality and Social Psychology Bulletin</w:t>
      </w:r>
      <w:r>
        <w:rPr>
          <w:rFonts w:ascii="Georgia" w:hAnsi="Georgia" w:cs="Arial"/>
          <w:bCs/>
          <w:i/>
          <w:sz w:val="22"/>
          <w:szCs w:val="22"/>
        </w:rPr>
        <w:t xml:space="preserve">, 46, </w:t>
      </w:r>
      <w:r w:rsidRPr="007065A6">
        <w:rPr>
          <w:rFonts w:ascii="Georgia" w:hAnsi="Georgia" w:cs="Arial"/>
          <w:bCs/>
          <w:iCs/>
          <w:sz w:val="22"/>
          <w:szCs w:val="22"/>
        </w:rPr>
        <w:t>1538-1552</w:t>
      </w:r>
      <w:r>
        <w:rPr>
          <w:rFonts w:ascii="Georgia" w:hAnsi="Georgia" w:cs="Arial"/>
          <w:bCs/>
          <w:iCs/>
          <w:sz w:val="22"/>
          <w:szCs w:val="22"/>
        </w:rPr>
        <w:t>.</w:t>
      </w:r>
    </w:p>
    <w:p w14:paraId="28B64369" w14:textId="77777777" w:rsidR="007065A6" w:rsidRPr="007065A6" w:rsidRDefault="007065A6" w:rsidP="007065A6">
      <w:pPr>
        <w:rPr>
          <w:rFonts w:ascii="Georgia" w:hAnsi="Georgia" w:cs="Arial"/>
          <w:bCs/>
          <w:sz w:val="22"/>
          <w:szCs w:val="22"/>
        </w:rPr>
      </w:pPr>
    </w:p>
    <w:p w14:paraId="2B611201" w14:textId="5660368D" w:rsidR="002F0F25" w:rsidRPr="0049265D" w:rsidRDefault="002F0F25" w:rsidP="000028EB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Murphy, A. P.*, Joel, S.,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316832" w:rsidRPr="0049265D"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 xml:space="preserve">). A prospective investigation of the decision to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open up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 romantic relationship.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Sciences</w:t>
      </w:r>
      <w:r w:rsidR="00587AAE">
        <w:rPr>
          <w:rFonts w:ascii="Georgia" w:hAnsi="Georgia" w:cs="Arial"/>
          <w:bCs/>
          <w:i/>
          <w:sz w:val="22"/>
          <w:szCs w:val="22"/>
        </w:rPr>
        <w:t xml:space="preserve">, 12, </w:t>
      </w:r>
      <w:r w:rsidR="00587AAE">
        <w:rPr>
          <w:rFonts w:ascii="Georgia" w:hAnsi="Georgia" w:cs="Arial"/>
          <w:bCs/>
          <w:iCs/>
          <w:sz w:val="22"/>
          <w:szCs w:val="22"/>
        </w:rPr>
        <w:t>194-201.</w:t>
      </w:r>
      <w:r w:rsidR="000028EB" w:rsidRPr="0049265D">
        <w:rPr>
          <w:rFonts w:ascii="Georgia" w:hAnsi="Georgia" w:cs="Arial"/>
          <w:bCs/>
          <w:iCs/>
          <w:sz w:val="22"/>
          <w:szCs w:val="22"/>
        </w:rPr>
        <w:t xml:space="preserve"> Pre-print: </w:t>
      </w:r>
      <w:r w:rsidR="000028EB" w:rsidRPr="0049265D">
        <w:rPr>
          <w:rFonts w:ascii="Georgia" w:hAnsi="Georgia" w:cs="Arial"/>
          <w:bCs/>
          <w:i/>
          <w:sz w:val="22"/>
          <w:szCs w:val="22"/>
        </w:rPr>
        <w:t xml:space="preserve"> </w:t>
      </w:r>
      <w:hyperlink r:id="rId9" w:history="1">
        <w:r w:rsidR="000028EB" w:rsidRPr="0049265D">
          <w:rPr>
            <w:rStyle w:val="Hyperlink"/>
            <w:rFonts w:ascii="Georgia" w:hAnsi="Georgia" w:cs="Arial"/>
            <w:bCs/>
            <w:iCs/>
            <w:sz w:val="22"/>
            <w:szCs w:val="22"/>
            <w:lang w:val="en-CA"/>
          </w:rPr>
          <w:t>https://osf.io/5fxsk/</w:t>
        </w:r>
      </w:hyperlink>
    </w:p>
    <w:p w14:paraId="353B32D3" w14:textId="77777777" w:rsidR="00056A9B" w:rsidRPr="00D84386" w:rsidRDefault="00056A9B" w:rsidP="00D84386">
      <w:pPr>
        <w:rPr>
          <w:rFonts w:ascii="Georgia" w:hAnsi="Georgia"/>
          <w:sz w:val="22"/>
          <w:szCs w:val="22"/>
        </w:rPr>
      </w:pPr>
    </w:p>
    <w:p w14:paraId="2BABED4A" w14:textId="182E0C2A" w:rsidR="003973F6" w:rsidRPr="0049265D" w:rsidRDefault="003973F6" w:rsidP="003973F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S.* Rosen, N. O.,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(2020). Self-expansion is associated with greater relationship and sexual well-being for couples coping with low sexual desire.  </w:t>
      </w: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Relationships, 37, </w:t>
      </w:r>
      <w:r w:rsidRPr="0049265D">
        <w:rPr>
          <w:rFonts w:ascii="Georgia" w:hAnsi="Georgia"/>
          <w:iCs/>
          <w:sz w:val="22"/>
          <w:szCs w:val="22"/>
        </w:rPr>
        <w:t>602–623.</w:t>
      </w:r>
    </w:p>
    <w:p w14:paraId="39955B55" w14:textId="77777777" w:rsidR="003973F6" w:rsidRPr="0049265D" w:rsidRDefault="003973F6" w:rsidP="003973F6">
      <w:pPr>
        <w:rPr>
          <w:rFonts w:ascii="Georgia" w:hAnsi="Georgia"/>
          <w:sz w:val="22"/>
          <w:szCs w:val="22"/>
        </w:rPr>
      </w:pPr>
    </w:p>
    <w:p w14:paraId="6C4B2F53" w14:textId="13CE98F4" w:rsidR="00822190" w:rsidRPr="0049265D" w:rsidRDefault="00822190" w:rsidP="00822190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Hogue, J. V.*, Rosen, N. O., </w:t>
      </w:r>
      <w:proofErr w:type="spellStart"/>
      <w:r w:rsidRPr="0049265D">
        <w:rPr>
          <w:rFonts w:ascii="Georgia" w:hAnsi="Georgia"/>
          <w:sz w:val="22"/>
          <w:szCs w:val="22"/>
        </w:rPr>
        <w:t>Bockaj</w:t>
      </w:r>
      <w:proofErr w:type="spellEnd"/>
      <w:r w:rsidRPr="0049265D">
        <w:rPr>
          <w:rFonts w:ascii="Georgia" w:hAnsi="Georgia"/>
          <w:sz w:val="22"/>
          <w:szCs w:val="22"/>
        </w:rPr>
        <w:t xml:space="preserve">, A.*,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Sexual communal motivation in couples coping with low sexual desire and arousal: Associations with sexual goals, </w:t>
      </w:r>
      <w:proofErr w:type="gramStart"/>
      <w:r w:rsidRPr="0049265D">
        <w:rPr>
          <w:rFonts w:ascii="Georgia" w:hAnsi="Georgia"/>
          <w:sz w:val="22"/>
          <w:szCs w:val="22"/>
        </w:rPr>
        <w:t>desire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satisfaction. </w:t>
      </w:r>
      <w:proofErr w:type="spellStart"/>
      <w:r w:rsidRPr="0049265D">
        <w:rPr>
          <w:rFonts w:ascii="Georgia" w:hAnsi="Georgia"/>
          <w:i/>
          <w:sz w:val="22"/>
          <w:szCs w:val="22"/>
        </w:rPr>
        <w:t>PlosOne</w:t>
      </w:r>
      <w:proofErr w:type="spellEnd"/>
      <w:r w:rsidR="003973F6" w:rsidRPr="0049265D">
        <w:rPr>
          <w:rFonts w:ascii="Georgia" w:hAnsi="Georgia"/>
          <w:i/>
          <w:sz w:val="22"/>
          <w:szCs w:val="22"/>
        </w:rPr>
        <w:t>, 14</w:t>
      </w:r>
      <w:r w:rsidRPr="0049265D">
        <w:rPr>
          <w:rFonts w:ascii="Georgia" w:hAnsi="Georgia"/>
          <w:i/>
          <w:sz w:val="22"/>
          <w:szCs w:val="22"/>
        </w:rPr>
        <w:t>.</w:t>
      </w:r>
    </w:p>
    <w:p w14:paraId="720F1CBF" w14:textId="77777777" w:rsidR="002F0700" w:rsidRPr="0049265D" w:rsidRDefault="002F0700" w:rsidP="003973F6">
      <w:pPr>
        <w:rPr>
          <w:rFonts w:ascii="Georgia" w:hAnsi="Georgia"/>
          <w:sz w:val="22"/>
          <w:szCs w:val="22"/>
        </w:rPr>
      </w:pPr>
    </w:p>
    <w:p w14:paraId="45B2A6DE" w14:textId="0D18AD76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Dube, J.*, </w:t>
      </w:r>
      <w:proofErr w:type="spellStart"/>
      <w:r w:rsidRPr="0049265D">
        <w:rPr>
          <w:rFonts w:ascii="Georgia" w:hAnsi="Georgia"/>
          <w:sz w:val="22"/>
          <w:szCs w:val="22"/>
        </w:rPr>
        <w:t>Corsini</w:t>
      </w:r>
      <w:proofErr w:type="spellEnd"/>
      <w:r w:rsidRPr="0049265D">
        <w:rPr>
          <w:rFonts w:ascii="Georgia" w:hAnsi="Georgia"/>
          <w:sz w:val="22"/>
          <w:szCs w:val="22"/>
        </w:rPr>
        <w:t xml:space="preserve">-Munt, S.*,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Rosen, N. O.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Emotion regulation in couples affected by female sexual interest/arousal disorder. </w:t>
      </w:r>
      <w:r w:rsidRPr="0049265D">
        <w:rPr>
          <w:rFonts w:ascii="Georgia" w:hAnsi="Georgia"/>
          <w:i/>
          <w:sz w:val="22"/>
          <w:szCs w:val="22"/>
        </w:rPr>
        <w:t>Archives of Sexual Behavior</w:t>
      </w:r>
      <w:r w:rsidR="003973F6" w:rsidRPr="0049265D">
        <w:rPr>
          <w:rFonts w:ascii="Georgia" w:hAnsi="Georgia"/>
          <w:i/>
          <w:sz w:val="22"/>
          <w:szCs w:val="22"/>
        </w:rPr>
        <w:t xml:space="preserve">, 48, </w:t>
      </w:r>
      <w:r w:rsidR="003973F6" w:rsidRPr="0049265D">
        <w:rPr>
          <w:rFonts w:ascii="Georgia" w:hAnsi="Georgia"/>
          <w:iCs/>
          <w:sz w:val="22"/>
          <w:szCs w:val="22"/>
        </w:rPr>
        <w:t>2491-2506.</w:t>
      </w:r>
    </w:p>
    <w:p w14:paraId="0F297D25" w14:textId="77777777" w:rsidR="00B158F4" w:rsidRPr="0049265D" w:rsidRDefault="00B158F4" w:rsidP="00B158F4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35605EAB" w14:textId="7E9DF989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Kim, J. J.*, Horne, R.*,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Development and validation of the responses to sexual rejection scale. </w:t>
      </w:r>
      <w:r w:rsidRPr="0049265D">
        <w:rPr>
          <w:rFonts w:ascii="Georgia" w:hAnsi="Georgia"/>
          <w:i/>
          <w:sz w:val="22"/>
          <w:szCs w:val="22"/>
        </w:rPr>
        <w:t>Personality and Individual Differences</w:t>
      </w:r>
      <w:r w:rsidR="003973F6" w:rsidRPr="0049265D">
        <w:rPr>
          <w:rFonts w:ascii="Georgia" w:hAnsi="Georgia"/>
          <w:sz w:val="22"/>
          <w:szCs w:val="22"/>
        </w:rPr>
        <w:t xml:space="preserve">, </w:t>
      </w:r>
      <w:r w:rsidR="003973F6" w:rsidRPr="0049265D">
        <w:rPr>
          <w:rFonts w:ascii="Georgia" w:hAnsi="Georgia"/>
          <w:i/>
          <w:iCs/>
          <w:sz w:val="22"/>
          <w:szCs w:val="22"/>
        </w:rPr>
        <w:t xml:space="preserve">144, </w:t>
      </w:r>
      <w:r w:rsidR="003973F6" w:rsidRPr="0049265D">
        <w:rPr>
          <w:rFonts w:ascii="Georgia" w:hAnsi="Georgia"/>
          <w:sz w:val="22"/>
          <w:szCs w:val="22"/>
        </w:rPr>
        <w:t>88-93.</w:t>
      </w:r>
    </w:p>
    <w:p w14:paraId="4D1C9DB6" w14:textId="77777777" w:rsidR="00B158F4" w:rsidRPr="0049265D" w:rsidRDefault="00B158F4" w:rsidP="00B158F4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3DB05A4E" w14:textId="5AA4A9A4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Rosen, N. O.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>). Sex as relationship maintenance.</w:t>
      </w:r>
      <w:r w:rsidRPr="0049265D">
        <w:rPr>
          <w:rFonts w:ascii="Georgia" w:hAnsi="Georgia"/>
          <w:i/>
          <w:iCs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In B. G. </w:t>
      </w:r>
      <w:proofErr w:type="spellStart"/>
      <w:r w:rsidRPr="0049265D">
        <w:rPr>
          <w:rFonts w:ascii="Georgia" w:hAnsi="Georgia"/>
          <w:sz w:val="22"/>
          <w:szCs w:val="22"/>
        </w:rPr>
        <w:t>Ogolsky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J. K. Monk (Eds.), </w:t>
      </w:r>
      <w:r w:rsidRPr="0049265D">
        <w:rPr>
          <w:rFonts w:ascii="Georgia" w:hAnsi="Georgia"/>
          <w:i/>
          <w:iCs/>
          <w:sz w:val="22"/>
          <w:szCs w:val="22"/>
          <w:lang w:val="en-GB"/>
        </w:rPr>
        <w:t>Advances in Personal Relationships, Relationship maintenance: Theory, process, and context</w:t>
      </w:r>
      <w:r w:rsidR="005F419D">
        <w:rPr>
          <w:rFonts w:ascii="Georgia" w:hAnsi="Georgia"/>
          <w:i/>
          <w:iCs/>
          <w:sz w:val="22"/>
          <w:szCs w:val="22"/>
          <w:lang w:val="en-GB"/>
        </w:rPr>
        <w:t>.</w:t>
      </w:r>
      <w:r w:rsidRPr="0049265D">
        <w:rPr>
          <w:rFonts w:ascii="Georgia" w:hAnsi="Georgia"/>
          <w:i/>
          <w:iCs/>
          <w:sz w:val="22"/>
          <w:szCs w:val="22"/>
          <w:lang w:val="en-GB"/>
        </w:rPr>
        <w:t xml:space="preserve"> </w:t>
      </w:r>
      <w:r w:rsidRPr="0049265D">
        <w:rPr>
          <w:rFonts w:ascii="Georgia" w:hAnsi="Georgia"/>
          <w:sz w:val="22"/>
          <w:szCs w:val="22"/>
          <w:lang w:val="en-GB"/>
        </w:rPr>
        <w:t>Cambridge University Press, Cambridge.</w:t>
      </w:r>
      <w:r w:rsidR="00302C88">
        <w:rPr>
          <w:rFonts w:ascii="Georgia" w:hAnsi="Georgia"/>
          <w:sz w:val="22"/>
          <w:szCs w:val="22"/>
          <w:lang w:val="en-GB"/>
        </w:rPr>
        <w:t xml:space="preserve"> </w:t>
      </w:r>
      <w:r w:rsidR="00302C88">
        <w:rPr>
          <w:rFonts w:ascii="Georgia" w:hAnsi="Georgia"/>
          <w:b/>
          <w:bCs/>
          <w:i/>
          <w:iCs/>
          <w:sz w:val="22"/>
          <w:szCs w:val="22"/>
          <w:lang w:val="en-GB"/>
        </w:rPr>
        <w:t xml:space="preserve">Recipient of the IARR 2022 Book Award. </w:t>
      </w:r>
    </w:p>
    <w:p w14:paraId="58ED206C" w14:textId="77777777" w:rsidR="007F564A" w:rsidRPr="0049265D" w:rsidRDefault="007F564A" w:rsidP="00B158F4">
      <w:pPr>
        <w:rPr>
          <w:rFonts w:ascii="Georgia" w:hAnsi="Georgia"/>
          <w:bCs/>
          <w:sz w:val="22"/>
          <w:szCs w:val="22"/>
        </w:rPr>
      </w:pPr>
    </w:p>
    <w:p w14:paraId="31852553" w14:textId="4C5FE024" w:rsidR="00B158F4" w:rsidRPr="0049265D" w:rsidRDefault="00B158F4" w:rsidP="00B158F4">
      <w:pPr>
        <w:pStyle w:val="ListParagraph"/>
        <w:widowControl w:val="0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&amp;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Relationships and sexuality: You reap what you sow in the bedroom. In D. </w:t>
      </w:r>
      <w:proofErr w:type="spellStart"/>
      <w:r w:rsidRPr="0049265D">
        <w:rPr>
          <w:rFonts w:ascii="Georgia" w:hAnsi="Georgia"/>
          <w:sz w:val="22"/>
          <w:szCs w:val="22"/>
        </w:rPr>
        <w:t>Schoebi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B. Campos (Eds.), </w:t>
      </w:r>
      <w:r w:rsidRPr="0049265D">
        <w:rPr>
          <w:rFonts w:ascii="Georgia" w:hAnsi="Georgia"/>
          <w:i/>
          <w:iCs/>
          <w:color w:val="1A1A1A"/>
          <w:sz w:val="22"/>
          <w:szCs w:val="22"/>
        </w:rPr>
        <w:t>Close relationships: Pathways to strong bonds.</w:t>
      </w:r>
      <w:r w:rsidRPr="0049265D">
        <w:rPr>
          <w:rFonts w:ascii="Georgia" w:hAnsi="Georgia"/>
          <w:iCs/>
          <w:color w:val="1A1A1A"/>
          <w:sz w:val="22"/>
          <w:szCs w:val="22"/>
        </w:rPr>
        <w:t xml:space="preserve"> Routledge: New York.</w:t>
      </w:r>
    </w:p>
    <w:p w14:paraId="6DFEFF22" w14:textId="77777777" w:rsidR="00B158F4" w:rsidRPr="0049265D" w:rsidRDefault="00B158F4" w:rsidP="00B158F4">
      <w:pPr>
        <w:widowControl w:val="0"/>
        <w:rPr>
          <w:rFonts w:ascii="Georgia" w:hAnsi="Georgia"/>
          <w:i/>
          <w:sz w:val="22"/>
          <w:szCs w:val="22"/>
        </w:rPr>
      </w:pPr>
    </w:p>
    <w:p w14:paraId="5AE45339" w14:textId="75762252" w:rsidR="00F3270D" w:rsidRPr="0049265D" w:rsidRDefault="002A5FD3" w:rsidP="00F3270D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</w:rPr>
        <w:t>Strugo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J.*,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r w:rsidR="00710F9B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Swiping for the right reasons: </w:t>
      </w:r>
      <w:r w:rsidRPr="0049265D">
        <w:rPr>
          <w:rFonts w:ascii="Georgia" w:hAnsi="Georgia"/>
          <w:sz w:val="22"/>
          <w:szCs w:val="22"/>
          <w:lang w:val="en-CA"/>
        </w:rPr>
        <w:t xml:space="preserve">Approach and avoidance goals are associated with actual and perceived dating success on Tinder. </w:t>
      </w:r>
      <w:r w:rsidRPr="0049265D">
        <w:rPr>
          <w:rFonts w:ascii="Georgia" w:hAnsi="Georgia"/>
          <w:i/>
          <w:sz w:val="22"/>
          <w:szCs w:val="22"/>
          <w:lang w:val="en-CA"/>
        </w:rPr>
        <w:t>Canadian Journal of Human Sexuality</w:t>
      </w:r>
      <w:r w:rsidR="00D254CD" w:rsidRPr="0049265D">
        <w:rPr>
          <w:rFonts w:ascii="Georgia" w:hAnsi="Georgia"/>
          <w:i/>
          <w:sz w:val="22"/>
          <w:szCs w:val="22"/>
          <w:lang w:val="en-CA"/>
        </w:rPr>
        <w:t xml:space="preserve">, 28, </w:t>
      </w:r>
      <w:r w:rsidR="00D254CD" w:rsidRPr="0049265D">
        <w:rPr>
          <w:rFonts w:ascii="Georgia" w:hAnsi="Georgia"/>
          <w:iCs/>
          <w:sz w:val="22"/>
          <w:szCs w:val="22"/>
          <w:lang w:val="en-CA"/>
        </w:rPr>
        <w:t>93-104.</w:t>
      </w:r>
    </w:p>
    <w:p w14:paraId="04598961" w14:textId="77777777" w:rsidR="00F3270D" w:rsidRPr="0049265D" w:rsidRDefault="00F3270D" w:rsidP="00F3270D">
      <w:pPr>
        <w:pStyle w:val="ListParagraph"/>
        <w:rPr>
          <w:rFonts w:ascii="Georgia" w:hAnsi="Georgia"/>
          <w:b/>
          <w:bCs/>
          <w:sz w:val="22"/>
          <w:szCs w:val="22"/>
        </w:rPr>
      </w:pPr>
    </w:p>
    <w:p w14:paraId="098D1F6E" w14:textId="39E25FB8" w:rsidR="00650E08" w:rsidRPr="00D371EE" w:rsidRDefault="00F3270D" w:rsidP="00650E08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</w:rPr>
        <w:lastRenderedPageBreak/>
        <w:t>Bockaj</w:t>
      </w:r>
      <w:proofErr w:type="spellEnd"/>
      <w:r w:rsidRPr="0049265D">
        <w:rPr>
          <w:rFonts w:ascii="Georgia" w:hAnsi="Georgia"/>
          <w:sz w:val="22"/>
          <w:szCs w:val="22"/>
        </w:rPr>
        <w:t>, A.*</w:t>
      </w:r>
      <w:r w:rsidR="00C34204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 xml:space="preserve"> Rosen, N. O.,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(2019). Sexual motivation in couples coping with female sexual interest/arousal disorder: A comparison to control controls. </w:t>
      </w:r>
      <w:r w:rsidRPr="0049265D">
        <w:rPr>
          <w:rFonts w:ascii="Georgia" w:hAnsi="Georgia"/>
          <w:i/>
          <w:iCs/>
          <w:sz w:val="22"/>
          <w:szCs w:val="22"/>
        </w:rPr>
        <w:t>Journal of Sex &amp; Marital Therapy, 45</w:t>
      </w:r>
      <w:r w:rsidRPr="0049265D">
        <w:rPr>
          <w:rFonts w:ascii="Georgia" w:hAnsi="Georgia"/>
          <w:sz w:val="22"/>
          <w:szCs w:val="22"/>
        </w:rPr>
        <w:t>, 796-808.</w:t>
      </w:r>
    </w:p>
    <w:p w14:paraId="3C7EF860" w14:textId="77777777" w:rsidR="00D371EE" w:rsidRPr="00D371EE" w:rsidRDefault="00D371EE" w:rsidP="00D371EE">
      <w:pPr>
        <w:rPr>
          <w:rFonts w:ascii="Georgia" w:hAnsi="Georgia"/>
          <w:sz w:val="22"/>
          <w:szCs w:val="22"/>
        </w:rPr>
      </w:pPr>
    </w:p>
    <w:p w14:paraId="05FB81A7" w14:textId="5D6591BD" w:rsidR="00650E08" w:rsidRPr="0049265D" w:rsidRDefault="00650E08" w:rsidP="00650E08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  <w:lang w:val="en-CA"/>
        </w:rPr>
        <w:t xml:space="preserve">Rosen, N. O., Dube, J.*, </w:t>
      </w:r>
      <w:proofErr w:type="spellStart"/>
      <w:r w:rsidRPr="0049265D">
        <w:rPr>
          <w:rFonts w:ascii="Georgia" w:hAnsi="Georgia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-Munt, S.*,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(2019). Sexual, relational, and psychological adjustment of women with sexual interest/arousal disorder and their partners: A comparison to control couples. </w:t>
      </w:r>
      <w:r w:rsidRPr="0049265D">
        <w:rPr>
          <w:rFonts w:ascii="Georgia" w:hAnsi="Georgia"/>
          <w:bCs/>
          <w:i/>
          <w:sz w:val="22"/>
          <w:szCs w:val="22"/>
        </w:rPr>
        <w:t>Journal of Sexual Medicine</w:t>
      </w:r>
      <w:r w:rsidR="00D254CD" w:rsidRPr="0049265D">
        <w:rPr>
          <w:rFonts w:ascii="Georgia" w:hAnsi="Georgia"/>
          <w:bCs/>
          <w:i/>
          <w:sz w:val="22"/>
          <w:szCs w:val="22"/>
        </w:rPr>
        <w:t xml:space="preserve">, 16, </w:t>
      </w:r>
      <w:r w:rsidR="00D254CD" w:rsidRPr="0049265D">
        <w:rPr>
          <w:rFonts w:ascii="Georgia" w:hAnsi="Georgia"/>
          <w:bCs/>
          <w:iCs/>
          <w:sz w:val="22"/>
          <w:szCs w:val="22"/>
        </w:rPr>
        <w:t>83-95.</w:t>
      </w:r>
    </w:p>
    <w:p w14:paraId="60A0931C" w14:textId="77777777" w:rsidR="00803E2F" w:rsidRPr="0049265D" w:rsidRDefault="00803E2F" w:rsidP="00803E2F">
      <w:pPr>
        <w:rPr>
          <w:rFonts w:ascii="Georgia" w:hAnsi="Georgia"/>
          <w:bCs/>
          <w:sz w:val="22"/>
          <w:szCs w:val="22"/>
        </w:rPr>
      </w:pPr>
    </w:p>
    <w:p w14:paraId="5C33EC89" w14:textId="7A7106ED" w:rsidR="00803E2F" w:rsidRPr="0049265D" w:rsidRDefault="00803E2F" w:rsidP="00803E2F">
      <w:pPr>
        <w:pStyle w:val="ListParagraph"/>
        <w:widowControl w:val="0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>, R. N.*,</w:t>
      </w:r>
      <w:r w:rsidRPr="0049265D">
        <w:rPr>
          <w:rFonts w:ascii="Georgia" w:hAnsi="Georgia"/>
          <w:b/>
          <w:b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 xml:space="preserve">Dharma, C.,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Kohut, T. (</w:t>
      </w:r>
      <w:r w:rsidR="00FC048B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Eroticism versus nurturance: How eroticism and nurturance differ in polyamorous and monogamous relationships. </w:t>
      </w:r>
      <w:r w:rsidRPr="0049265D">
        <w:rPr>
          <w:rFonts w:ascii="Georgia" w:hAnsi="Georgia"/>
          <w:i/>
          <w:iCs/>
          <w:sz w:val="22"/>
          <w:szCs w:val="22"/>
        </w:rPr>
        <w:t>Social Psychology</w:t>
      </w:r>
      <w:r w:rsidR="003973F6" w:rsidRPr="0049265D">
        <w:rPr>
          <w:rFonts w:ascii="Georgia" w:hAnsi="Georgia"/>
          <w:i/>
          <w:iCs/>
          <w:sz w:val="22"/>
          <w:szCs w:val="22"/>
        </w:rPr>
        <w:t xml:space="preserve">, 50, </w:t>
      </w:r>
      <w:r w:rsidR="003973F6" w:rsidRPr="0049265D">
        <w:rPr>
          <w:rFonts w:ascii="Georgia" w:hAnsi="Georgia"/>
          <w:sz w:val="22"/>
          <w:szCs w:val="22"/>
        </w:rPr>
        <w:t>185-200</w:t>
      </w:r>
      <w:r w:rsidRPr="0049265D">
        <w:rPr>
          <w:rFonts w:ascii="Georgia" w:hAnsi="Georgia"/>
          <w:i/>
          <w:iCs/>
          <w:sz w:val="22"/>
          <w:szCs w:val="22"/>
        </w:rPr>
        <w:t>.</w:t>
      </w:r>
    </w:p>
    <w:p w14:paraId="40BE6D5D" w14:textId="77777777" w:rsidR="0067045B" w:rsidRPr="0049265D" w:rsidRDefault="0067045B" w:rsidP="00650E08">
      <w:pPr>
        <w:rPr>
          <w:rFonts w:ascii="Georgia" w:hAnsi="Georgia"/>
          <w:b/>
          <w:bCs/>
          <w:sz w:val="22"/>
          <w:szCs w:val="22"/>
        </w:rPr>
      </w:pPr>
    </w:p>
    <w:p w14:paraId="621B49B6" w14:textId="6A05BB16" w:rsidR="00BF216F" w:rsidRPr="0049265D" w:rsidRDefault="00BF216F" w:rsidP="00BF216F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bCs/>
          <w:sz w:val="22"/>
          <w:szCs w:val="22"/>
        </w:rPr>
        <w:t>, C., Day, L. C.</w:t>
      </w:r>
      <w:r w:rsidR="00D414D1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bCs/>
          <w:sz w:val="22"/>
          <w:szCs w:val="22"/>
        </w:rPr>
        <w:t>Bacev</w:t>
      </w:r>
      <w:proofErr w:type="spellEnd"/>
      <w:r w:rsidRPr="0049265D">
        <w:rPr>
          <w:rFonts w:ascii="Georgia" w:hAnsi="Georgia"/>
          <w:bCs/>
          <w:sz w:val="22"/>
          <w:szCs w:val="22"/>
        </w:rPr>
        <w:t>-Giles, C.</w:t>
      </w:r>
      <w:r w:rsidR="00D414D1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Gere, J.,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>, E. A. (</w:t>
      </w:r>
      <w:r w:rsidR="00392D4B" w:rsidRPr="0049265D">
        <w:rPr>
          <w:rFonts w:ascii="Georgia" w:hAnsi="Georgia"/>
          <w:bCs/>
          <w:sz w:val="22"/>
          <w:szCs w:val="22"/>
        </w:rPr>
        <w:t>201</w:t>
      </w:r>
      <w:r w:rsidR="003D680F" w:rsidRPr="0049265D">
        <w:rPr>
          <w:rFonts w:ascii="Georgia" w:hAnsi="Georgia"/>
          <w:bCs/>
          <w:sz w:val="22"/>
          <w:szCs w:val="22"/>
        </w:rPr>
        <w:t>9</w:t>
      </w:r>
      <w:r w:rsidRPr="0049265D">
        <w:rPr>
          <w:rFonts w:ascii="Georgia" w:hAnsi="Georgia"/>
          <w:bCs/>
          <w:sz w:val="22"/>
          <w:szCs w:val="22"/>
        </w:rPr>
        <w:t xml:space="preserve">). Broadening your horizons: Self-expanding activities promote desire and satisfaction in established romantic relationships. </w:t>
      </w:r>
      <w:r w:rsidRPr="0049265D">
        <w:rPr>
          <w:rFonts w:ascii="Georgia" w:hAnsi="Georgia"/>
          <w:bCs/>
          <w:i/>
          <w:sz w:val="22"/>
          <w:szCs w:val="22"/>
        </w:rPr>
        <w:t>Journal of Personality and Social Psychology</w:t>
      </w:r>
      <w:r w:rsidR="003D680F" w:rsidRPr="0049265D">
        <w:rPr>
          <w:rFonts w:ascii="Georgia" w:hAnsi="Georgia"/>
          <w:bCs/>
          <w:i/>
          <w:sz w:val="22"/>
          <w:szCs w:val="22"/>
        </w:rPr>
        <w:t xml:space="preserve">, 116, </w:t>
      </w:r>
      <w:r w:rsidR="003D680F" w:rsidRPr="0049265D">
        <w:rPr>
          <w:rFonts w:ascii="Georgia" w:hAnsi="Georgia"/>
          <w:bCs/>
          <w:sz w:val="22"/>
          <w:szCs w:val="22"/>
        </w:rPr>
        <w:t>237-258</w:t>
      </w:r>
      <w:r w:rsidRPr="0049265D">
        <w:rPr>
          <w:rFonts w:ascii="Georgia" w:hAnsi="Georgia"/>
          <w:bCs/>
          <w:i/>
          <w:sz w:val="22"/>
          <w:szCs w:val="22"/>
        </w:rPr>
        <w:t xml:space="preserve">. </w:t>
      </w:r>
    </w:p>
    <w:p w14:paraId="1339BF73" w14:textId="77777777" w:rsidR="00BF216F" w:rsidRPr="0049265D" w:rsidRDefault="00BF216F" w:rsidP="00BF216F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04280D6A" w14:textId="77777777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  <w:lang w:val="en-GB"/>
        </w:rPr>
        <w:t>Maxwell, J. A.*, </w:t>
      </w:r>
      <w:r w:rsidRPr="0049265D">
        <w:rPr>
          <w:rFonts w:ascii="Georgia" w:hAnsi="Georgia"/>
          <w:b/>
          <w:bCs/>
          <w:sz w:val="22"/>
          <w:szCs w:val="22"/>
          <w:lang w:val="en-GB"/>
        </w:rPr>
        <w:t>Muise, A.,</w:t>
      </w:r>
      <w:r w:rsidRPr="0049265D">
        <w:rPr>
          <w:rFonts w:ascii="Georgia" w:hAnsi="Georgia"/>
          <w:bCs/>
          <w:sz w:val="22"/>
          <w:szCs w:val="22"/>
          <w:lang w:val="en-GB"/>
        </w:rPr>
        <w:t xml:space="preserve"> MacDonald, G., &amp; </w:t>
      </w:r>
      <w:proofErr w:type="spellStart"/>
      <w:r w:rsidRPr="0049265D">
        <w:rPr>
          <w:rFonts w:ascii="Georgia" w:hAnsi="Georgia"/>
          <w:bCs/>
          <w:sz w:val="22"/>
          <w:szCs w:val="22"/>
          <w:lang w:val="en-GB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  <w:lang w:val="en-GB"/>
        </w:rPr>
        <w:t xml:space="preserve">, E.A. (2019). Implicit theories of sexuality scale. In </w:t>
      </w:r>
      <w:r w:rsidRPr="0049265D">
        <w:rPr>
          <w:rFonts w:ascii="Georgia" w:hAnsi="Georgia"/>
          <w:bCs/>
          <w:sz w:val="22"/>
          <w:szCs w:val="22"/>
        </w:rPr>
        <w:t xml:space="preserve">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  <w:lang w:val="en-GB"/>
        </w:rPr>
        <w:t> </w:t>
      </w:r>
      <w:r w:rsidRPr="0049265D">
        <w:rPr>
          <w:rFonts w:ascii="Georgia" w:hAnsi="Georgia"/>
          <w:bCs/>
          <w:sz w:val="22"/>
          <w:szCs w:val="22"/>
        </w:rPr>
        <w:t>(Eds). </w:t>
      </w:r>
      <w:r w:rsidRPr="0049265D">
        <w:rPr>
          <w:rFonts w:ascii="Georgia" w:hAnsi="Georgia"/>
          <w:bCs/>
          <w:i/>
          <w:iCs/>
          <w:sz w:val="22"/>
          <w:szCs w:val="22"/>
          <w:lang w:val="en-GB"/>
        </w:rPr>
        <w:t>The Handbook of Sexuality-Related Measures </w:t>
      </w:r>
      <w:r w:rsidRPr="0049265D">
        <w:rPr>
          <w:rFonts w:ascii="Georgia" w:hAnsi="Georgia"/>
          <w:bCs/>
          <w:sz w:val="22"/>
          <w:szCs w:val="22"/>
          <w:lang w:val="en-GB"/>
        </w:rPr>
        <w:t>(4</w:t>
      </w:r>
      <w:r w:rsidRPr="0049265D">
        <w:rPr>
          <w:rFonts w:ascii="Georgia" w:hAnsi="Georgia"/>
          <w:bCs/>
          <w:sz w:val="22"/>
          <w:szCs w:val="22"/>
          <w:vertAlign w:val="superscript"/>
          <w:lang w:val="en-GB"/>
        </w:rPr>
        <w:t>th</w:t>
      </w:r>
      <w:r w:rsidRPr="0049265D">
        <w:rPr>
          <w:rFonts w:ascii="Georgia" w:hAnsi="Georgia"/>
          <w:bCs/>
          <w:sz w:val="22"/>
          <w:szCs w:val="22"/>
          <w:lang w:val="en-GB"/>
        </w:rPr>
        <w:t> ed.). Taylor &amp; Francis.</w:t>
      </w:r>
    </w:p>
    <w:p w14:paraId="0F9747F2" w14:textId="77777777" w:rsidR="007E2FF4" w:rsidRPr="0049265D" w:rsidRDefault="007E2FF4" w:rsidP="007E2FF4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9AFB760" w14:textId="77777777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Kim, J. J.*,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(2019). Sexual rejection scale. In 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(Eds). </w:t>
      </w:r>
      <w:r w:rsidRPr="0049265D">
        <w:rPr>
          <w:rFonts w:ascii="Georgia" w:hAnsi="Georgia"/>
          <w:bCs/>
          <w:i/>
          <w:sz w:val="22"/>
          <w:szCs w:val="22"/>
        </w:rPr>
        <w:t xml:space="preserve">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Handbook of Sexuality-Related </w:t>
      </w:r>
      <w:proofErr w:type="spellStart"/>
      <w:r w:rsidRPr="0049265D">
        <w:rPr>
          <w:rFonts w:ascii="Georgia" w:hAnsi="Georgia"/>
          <w:bCs/>
          <w:i/>
          <w:iCs/>
          <w:sz w:val="22"/>
          <w:szCs w:val="22"/>
        </w:rPr>
        <w:t>Measurse</w:t>
      </w:r>
      <w:proofErr w:type="spellEnd"/>
      <w:r w:rsidRPr="0049265D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49265D">
        <w:rPr>
          <w:rFonts w:ascii="Georgia" w:hAnsi="Georgia"/>
          <w:bCs/>
          <w:iCs/>
          <w:sz w:val="22"/>
          <w:szCs w:val="22"/>
        </w:rPr>
        <w:t>(4</w:t>
      </w:r>
      <w:r w:rsidRPr="0049265D">
        <w:rPr>
          <w:rFonts w:ascii="Georgia" w:hAnsi="Georgia"/>
          <w:bCs/>
          <w:iCs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bCs/>
          <w:iCs/>
          <w:sz w:val="22"/>
          <w:szCs w:val="22"/>
        </w:rPr>
        <w:t xml:space="preserve"> ed.)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. </w:t>
      </w:r>
      <w:r w:rsidRPr="0049265D">
        <w:rPr>
          <w:rFonts w:ascii="Georgia" w:hAnsi="Georgia"/>
          <w:bCs/>
          <w:iCs/>
          <w:sz w:val="22"/>
          <w:szCs w:val="22"/>
        </w:rPr>
        <w:t xml:space="preserve">Taylor &amp; Francis. </w:t>
      </w:r>
    </w:p>
    <w:p w14:paraId="251ABB03" w14:textId="77777777" w:rsidR="007E2FF4" w:rsidRPr="0049265D" w:rsidRDefault="007E2FF4" w:rsidP="007E2FF4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0D853377" w14:textId="4A1419BF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(2019). Sexual communal strength scale. In 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(Eds). </w:t>
      </w:r>
      <w:r w:rsidRPr="0049265D">
        <w:rPr>
          <w:rFonts w:ascii="Georgia" w:hAnsi="Georgia"/>
          <w:bCs/>
          <w:i/>
          <w:sz w:val="22"/>
          <w:szCs w:val="22"/>
        </w:rPr>
        <w:t xml:space="preserve">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Handbook of Sexuality-Related Measures </w:t>
      </w:r>
      <w:r w:rsidRPr="0049265D">
        <w:rPr>
          <w:rFonts w:ascii="Georgia" w:hAnsi="Georgia"/>
          <w:bCs/>
          <w:iCs/>
          <w:sz w:val="22"/>
          <w:szCs w:val="22"/>
        </w:rPr>
        <w:t>(4</w:t>
      </w:r>
      <w:r w:rsidRPr="0049265D">
        <w:rPr>
          <w:rFonts w:ascii="Georgia" w:hAnsi="Georgia"/>
          <w:bCs/>
          <w:iCs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bCs/>
          <w:iCs/>
          <w:sz w:val="22"/>
          <w:szCs w:val="22"/>
        </w:rPr>
        <w:t xml:space="preserve"> ed.)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. </w:t>
      </w:r>
      <w:r w:rsidRPr="0049265D">
        <w:rPr>
          <w:rFonts w:ascii="Georgia" w:hAnsi="Georgia"/>
          <w:bCs/>
          <w:iCs/>
          <w:sz w:val="22"/>
          <w:szCs w:val="22"/>
        </w:rPr>
        <w:t xml:space="preserve">Taylor &amp; Francis. </w:t>
      </w:r>
    </w:p>
    <w:p w14:paraId="002C931A" w14:textId="77777777" w:rsidR="007E2FF4" w:rsidRPr="0049265D" w:rsidRDefault="007E2FF4" w:rsidP="007E2FF4">
      <w:pPr>
        <w:rPr>
          <w:rFonts w:ascii="Georgia" w:hAnsi="Georgia"/>
          <w:bCs/>
          <w:sz w:val="22"/>
          <w:szCs w:val="22"/>
        </w:rPr>
      </w:pPr>
    </w:p>
    <w:p w14:paraId="6C954284" w14:textId="09B31E79" w:rsidR="00466B85" w:rsidRPr="0049265D" w:rsidRDefault="00466B85" w:rsidP="00466B85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bCs/>
          <w:sz w:val="22"/>
          <w:szCs w:val="22"/>
        </w:rPr>
        <w:t>, C. (</w:t>
      </w:r>
      <w:r w:rsidR="00BF216F" w:rsidRPr="0049265D">
        <w:rPr>
          <w:rFonts w:ascii="Georgia" w:hAnsi="Georgia"/>
          <w:bCs/>
          <w:sz w:val="22"/>
          <w:szCs w:val="22"/>
        </w:rPr>
        <w:t>2018</w:t>
      </w:r>
      <w:r w:rsidRPr="0049265D">
        <w:rPr>
          <w:rFonts w:ascii="Georgia" w:hAnsi="Georgia"/>
          <w:bCs/>
          <w:sz w:val="22"/>
          <w:szCs w:val="22"/>
        </w:rPr>
        <w:t xml:space="preserve">). </w:t>
      </w:r>
      <w:r w:rsidRPr="0049265D">
        <w:rPr>
          <w:rFonts w:ascii="Georgia" w:hAnsi="Georgia"/>
          <w:bCs/>
          <w:sz w:val="22"/>
          <w:szCs w:val="22"/>
          <w:lang w:val="en-CA"/>
        </w:rPr>
        <w:t xml:space="preserve">Giving in the bedroom: The costs and benefits of responding to a partner’s sexual needs in daily life. </w:t>
      </w:r>
      <w:r w:rsidRPr="0049265D">
        <w:rPr>
          <w:rFonts w:ascii="Georgia" w:hAnsi="Georgia"/>
          <w:bCs/>
          <w:i/>
          <w:sz w:val="22"/>
          <w:szCs w:val="22"/>
          <w:lang w:val="en-CA"/>
        </w:rPr>
        <w:t>Journal of Social and Personal Relationships</w:t>
      </w:r>
      <w:r w:rsidR="00D254CD" w:rsidRPr="0049265D">
        <w:rPr>
          <w:rFonts w:ascii="Georgia" w:hAnsi="Georgia"/>
          <w:bCs/>
          <w:i/>
          <w:sz w:val="22"/>
          <w:szCs w:val="22"/>
          <w:lang w:val="en-CA"/>
        </w:rPr>
        <w:t xml:space="preserve">, 36, </w:t>
      </w:r>
      <w:r w:rsidR="00D254CD" w:rsidRPr="0049265D">
        <w:rPr>
          <w:rFonts w:ascii="Georgia" w:hAnsi="Georgia"/>
          <w:bCs/>
          <w:iCs/>
          <w:sz w:val="22"/>
          <w:szCs w:val="22"/>
          <w:lang w:val="en-CA"/>
        </w:rPr>
        <w:t>2455-2473.</w:t>
      </w:r>
    </w:p>
    <w:p w14:paraId="2B50F3C3" w14:textId="0B2EF934" w:rsidR="00B95303" w:rsidRPr="0049265D" w:rsidRDefault="00B95303" w:rsidP="00BF216F">
      <w:pPr>
        <w:rPr>
          <w:rFonts w:ascii="Georgia" w:hAnsi="Georgia"/>
          <w:sz w:val="22"/>
          <w:szCs w:val="22"/>
        </w:rPr>
      </w:pPr>
    </w:p>
    <w:p w14:paraId="21D64E88" w14:textId="746332FC" w:rsidR="00D25A50" w:rsidRPr="0049265D" w:rsidRDefault="00D25A50" w:rsidP="00EC3702">
      <w:pPr>
        <w:pStyle w:val="ListParagraph"/>
        <w:numPr>
          <w:ilvl w:val="0"/>
          <w:numId w:val="30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Laughton, A.</w:t>
      </w:r>
      <w:r w:rsidR="004931DD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Moors, A. C.,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BF216F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 xml:space="preserve">). Sexual need fulfillment and satisfaction in consensually non-monogamous relationships. </w:t>
      </w:r>
      <w:r w:rsidRPr="0049265D">
        <w:rPr>
          <w:rFonts w:ascii="Georgia" w:hAnsi="Georgia"/>
          <w:i/>
          <w:sz w:val="22"/>
          <w:szCs w:val="22"/>
        </w:rPr>
        <w:t>Journal of Social and Personal Relationships</w:t>
      </w:r>
      <w:r w:rsidR="00C0613C" w:rsidRPr="0049265D">
        <w:rPr>
          <w:rFonts w:ascii="Georgia" w:hAnsi="Georgia"/>
          <w:i/>
          <w:sz w:val="22"/>
          <w:szCs w:val="22"/>
        </w:rPr>
        <w:t xml:space="preserve">, 36, </w:t>
      </w:r>
      <w:r w:rsidR="00C0613C" w:rsidRPr="0049265D">
        <w:rPr>
          <w:rFonts w:ascii="Georgia" w:hAnsi="Georgia"/>
          <w:iCs/>
          <w:sz w:val="22"/>
          <w:szCs w:val="22"/>
        </w:rPr>
        <w:t xml:space="preserve">1917-1938. </w:t>
      </w:r>
    </w:p>
    <w:p w14:paraId="1CA7DBB2" w14:textId="77777777" w:rsidR="00C0613C" w:rsidRPr="0049265D" w:rsidRDefault="00C0613C" w:rsidP="00C0613C">
      <w:pPr>
        <w:rPr>
          <w:rFonts w:ascii="Georgia" w:hAnsi="Georgia"/>
          <w:iCs/>
          <w:sz w:val="22"/>
          <w:szCs w:val="22"/>
        </w:rPr>
      </w:pPr>
    </w:p>
    <w:p w14:paraId="284E0F98" w14:textId="4A4284C9" w:rsidR="00F22382" w:rsidRPr="0049265D" w:rsidRDefault="00F22382" w:rsidP="00F22382">
      <w:pPr>
        <w:pStyle w:val="ListParagraph"/>
        <w:numPr>
          <w:ilvl w:val="0"/>
          <w:numId w:val="30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i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iCs/>
          <w:sz w:val="22"/>
          <w:szCs w:val="22"/>
        </w:rPr>
        <w:t>, M. L.</w:t>
      </w:r>
      <w:r w:rsidR="004931DD" w:rsidRPr="0049265D">
        <w:rPr>
          <w:rFonts w:ascii="Georgia" w:hAnsi="Georgia"/>
          <w:iCs/>
          <w:sz w:val="22"/>
          <w:szCs w:val="22"/>
        </w:rPr>
        <w:t>*</w:t>
      </w:r>
      <w:r w:rsidRPr="0049265D">
        <w:rPr>
          <w:rFonts w:ascii="Georgia" w:hAnsi="Georgia"/>
          <w:i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iCs/>
          <w:sz w:val="22"/>
          <w:szCs w:val="22"/>
        </w:rPr>
        <w:t>Impett</w:t>
      </w:r>
      <w:proofErr w:type="spellEnd"/>
      <w:r w:rsidRPr="0049265D">
        <w:rPr>
          <w:rFonts w:ascii="Georgia" w:hAnsi="Georgia"/>
          <w:iCs/>
          <w:sz w:val="22"/>
          <w:szCs w:val="22"/>
        </w:rPr>
        <w:t xml:space="preserve">, E. A., Righetti, F., </w:t>
      </w:r>
      <w:r w:rsidRPr="0049265D">
        <w:rPr>
          <w:rFonts w:ascii="Georgia" w:hAnsi="Georgia"/>
          <w:b/>
          <w:iCs/>
          <w:sz w:val="22"/>
          <w:szCs w:val="22"/>
        </w:rPr>
        <w:t>Muise, A.,</w:t>
      </w:r>
      <w:r w:rsidRPr="0049265D">
        <w:rPr>
          <w:rFonts w:ascii="Georgia" w:hAnsi="Georgia"/>
          <w:iCs/>
          <w:sz w:val="22"/>
          <w:szCs w:val="22"/>
        </w:rPr>
        <w:t xml:space="preserve"> Keltner, D., &amp; Van Lange, P. A. M. </w:t>
      </w:r>
    </w:p>
    <w:p w14:paraId="62C7DB6A" w14:textId="5B38E883" w:rsidR="00857D43" w:rsidRPr="0049265D" w:rsidRDefault="00F22382" w:rsidP="007C4297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Cs/>
          <w:sz w:val="22"/>
          <w:szCs w:val="22"/>
        </w:rPr>
        <w:t>(</w:t>
      </w:r>
      <w:r w:rsidR="00C56B67" w:rsidRPr="0049265D">
        <w:rPr>
          <w:rFonts w:ascii="Georgia" w:hAnsi="Georgia"/>
          <w:iCs/>
          <w:sz w:val="22"/>
          <w:szCs w:val="22"/>
        </w:rPr>
        <w:t>2018</w:t>
      </w:r>
      <w:r w:rsidRPr="0049265D">
        <w:rPr>
          <w:rFonts w:ascii="Georgia" w:hAnsi="Georgia"/>
          <w:iCs/>
          <w:sz w:val="22"/>
          <w:szCs w:val="22"/>
        </w:rPr>
        <w:t xml:space="preserve">). To “see” is to feel grateful? A quasi-signal detection analysis of romantic partners’ sacrifices. </w:t>
      </w:r>
      <w:r w:rsidRPr="0049265D">
        <w:rPr>
          <w:rFonts w:ascii="Georgia" w:hAnsi="Georgia"/>
          <w:i/>
          <w:iCs/>
          <w:sz w:val="22"/>
          <w:szCs w:val="22"/>
        </w:rPr>
        <w:t>Social Personality and Psychological Sciences</w:t>
      </w:r>
      <w:r w:rsidR="00C0613C" w:rsidRPr="0049265D">
        <w:rPr>
          <w:rFonts w:ascii="Georgia" w:hAnsi="Georgia"/>
          <w:i/>
          <w:iCs/>
          <w:sz w:val="22"/>
          <w:szCs w:val="22"/>
        </w:rPr>
        <w:t xml:space="preserve">, 10, </w:t>
      </w:r>
      <w:r w:rsidR="00C0613C" w:rsidRPr="0049265D">
        <w:rPr>
          <w:rFonts w:ascii="Georgia" w:hAnsi="Georgia"/>
          <w:sz w:val="22"/>
          <w:szCs w:val="22"/>
        </w:rPr>
        <w:t>317-325.</w:t>
      </w:r>
    </w:p>
    <w:p w14:paraId="2E086B27" w14:textId="77777777" w:rsidR="00404515" w:rsidRPr="0049265D" w:rsidRDefault="00404515" w:rsidP="00404515">
      <w:pPr>
        <w:rPr>
          <w:rFonts w:ascii="Georgia" w:hAnsi="Georgia"/>
          <w:sz w:val="22"/>
          <w:szCs w:val="22"/>
        </w:rPr>
      </w:pPr>
    </w:p>
    <w:p w14:paraId="2366F985" w14:textId="0B76791C" w:rsidR="00C617EF" w:rsidRPr="0049265D" w:rsidRDefault="00C617EF" w:rsidP="00C617EF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Kim, J. J.*, </w:t>
      </w:r>
      <w:r w:rsidRPr="0049265D">
        <w:rPr>
          <w:rFonts w:ascii="Georgia" w:hAnsi="Georgia"/>
          <w:b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E. A. (</w:t>
      </w:r>
      <w:r w:rsidR="007F0DB7" w:rsidRPr="0049265D">
        <w:rPr>
          <w:rFonts w:ascii="Georgia" w:hAnsi="Georgia"/>
          <w:sz w:val="22"/>
          <w:szCs w:val="22"/>
          <w:lang w:val="en-CA"/>
        </w:rPr>
        <w:t>2018</w:t>
      </w:r>
      <w:r w:rsidRPr="0049265D">
        <w:rPr>
          <w:rFonts w:ascii="Georgia" w:hAnsi="Georgia"/>
          <w:sz w:val="22"/>
          <w:szCs w:val="22"/>
          <w:lang w:val="en-CA"/>
        </w:rPr>
        <w:t xml:space="preserve">). What to do when you’re not in the mood: The relationship implications of rejecting a partner for sex kindly versus having sex reluctantly.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Journal of Social and Personal Relationships, 35, </w:t>
      </w:r>
      <w:r w:rsidRPr="0049265D">
        <w:rPr>
          <w:rFonts w:ascii="Georgia" w:hAnsi="Georgia"/>
          <w:sz w:val="22"/>
          <w:szCs w:val="22"/>
          <w:lang w:val="en-CA"/>
        </w:rPr>
        <w:t>485-508.</w:t>
      </w:r>
    </w:p>
    <w:p w14:paraId="407F3849" w14:textId="77777777" w:rsidR="00C617EF" w:rsidRPr="0049265D" w:rsidRDefault="00C617EF" w:rsidP="00C617EF">
      <w:pPr>
        <w:rPr>
          <w:rFonts w:ascii="Georgia" w:hAnsi="Georgia"/>
          <w:sz w:val="22"/>
          <w:szCs w:val="22"/>
        </w:rPr>
      </w:pPr>
    </w:p>
    <w:p w14:paraId="52D93663" w14:textId="6B09A996" w:rsidR="00C617EF" w:rsidRPr="0049265D" w:rsidRDefault="00C617EF" w:rsidP="00C617EF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(2018). The sexing of relationship science: Impetus for the special issue on sex and relationships. </w:t>
      </w:r>
      <w:r w:rsidRPr="0049265D">
        <w:rPr>
          <w:rFonts w:ascii="Georgia" w:hAnsi="Georgia"/>
          <w:bCs/>
          <w:i/>
          <w:sz w:val="22"/>
          <w:szCs w:val="22"/>
        </w:rPr>
        <w:t xml:space="preserve">Journal of Personal and Social Relationships, 35, </w:t>
      </w:r>
      <w:r w:rsidRPr="0049265D">
        <w:rPr>
          <w:rFonts w:ascii="Georgia" w:hAnsi="Georgia"/>
          <w:bCs/>
          <w:sz w:val="22"/>
          <w:szCs w:val="22"/>
        </w:rPr>
        <w:t>433-439.</w:t>
      </w:r>
    </w:p>
    <w:p w14:paraId="1F93885C" w14:textId="77777777" w:rsidR="001F0E65" w:rsidRPr="0049265D" w:rsidRDefault="001F0E65" w:rsidP="001F0E65">
      <w:pPr>
        <w:rPr>
          <w:rFonts w:ascii="Georgia" w:hAnsi="Georgia"/>
          <w:bCs/>
          <w:sz w:val="22"/>
          <w:szCs w:val="22"/>
        </w:rPr>
      </w:pPr>
    </w:p>
    <w:p w14:paraId="7B9C436A" w14:textId="77777777" w:rsidR="00502B44" w:rsidRPr="0049265D" w:rsidRDefault="00E53BDB" w:rsidP="00502B4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lastRenderedPageBreak/>
        <w:t xml:space="preserve">Muise, A., </w:t>
      </w:r>
      <w:r w:rsidRPr="0049265D">
        <w:rPr>
          <w:rFonts w:ascii="Georgia" w:hAnsi="Georgia"/>
          <w:bCs/>
          <w:sz w:val="22"/>
          <w:szCs w:val="22"/>
        </w:rPr>
        <w:t xml:space="preserve">Maxwell, J.*,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(2018). What theories and methods from relationship research can contribute to sex research. </w:t>
      </w:r>
      <w:r w:rsidR="002E02F0" w:rsidRPr="0049265D">
        <w:rPr>
          <w:rFonts w:ascii="Georgia" w:hAnsi="Georgia"/>
          <w:bCs/>
          <w:i/>
          <w:sz w:val="22"/>
          <w:szCs w:val="22"/>
        </w:rPr>
        <w:t xml:space="preserve">Annual Review of Sex Research, 55, </w:t>
      </w:r>
      <w:r w:rsidR="002E02F0" w:rsidRPr="0049265D">
        <w:rPr>
          <w:rFonts w:ascii="Georgia" w:hAnsi="Georgia"/>
          <w:bCs/>
          <w:sz w:val="22"/>
          <w:szCs w:val="22"/>
        </w:rPr>
        <w:t>540-562.</w:t>
      </w:r>
    </w:p>
    <w:p w14:paraId="34D346E6" w14:textId="77777777" w:rsidR="00502B44" w:rsidRPr="0049265D" w:rsidRDefault="00502B44" w:rsidP="00502B44">
      <w:pPr>
        <w:pStyle w:val="ListParagraph"/>
        <w:rPr>
          <w:rFonts w:ascii="Georgia" w:hAnsi="Georgia"/>
          <w:b/>
          <w:sz w:val="22"/>
          <w:szCs w:val="22"/>
          <w:lang w:val="en-CA"/>
        </w:rPr>
      </w:pPr>
    </w:p>
    <w:p w14:paraId="4A03DFF0" w14:textId="242A08B1" w:rsidR="00502B44" w:rsidRPr="0049265D" w:rsidRDefault="00502B44" w:rsidP="00502B4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  <w:lang w:val="en-CA"/>
        </w:rPr>
        <w:t xml:space="preserve">Muise, A., </w:t>
      </w:r>
      <w:r w:rsidRPr="0049265D">
        <w:rPr>
          <w:rFonts w:ascii="Georgia" w:hAnsi="Georgia"/>
          <w:sz w:val="22"/>
          <w:szCs w:val="22"/>
          <w:lang w:val="en-CA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Delisle, I., &amp; Rosen, N. O. (2018). Communal motivation in couples coping with vulvodynia: Sexual distress mediates associations with pain, depression, and anxiety. </w:t>
      </w:r>
      <w:r w:rsidRPr="0049265D">
        <w:rPr>
          <w:rFonts w:ascii="Georgia" w:hAnsi="Georgia"/>
          <w:i/>
          <w:sz w:val="22"/>
          <w:szCs w:val="22"/>
          <w:lang w:val="en-CA"/>
        </w:rPr>
        <w:t>Journal of Psychosomatic Research, 106</w:t>
      </w:r>
      <w:r w:rsidRPr="0049265D">
        <w:rPr>
          <w:rFonts w:ascii="Georgia" w:hAnsi="Georgia"/>
          <w:sz w:val="22"/>
          <w:szCs w:val="22"/>
          <w:lang w:val="en-CA"/>
        </w:rPr>
        <w:t>, 34-40.</w:t>
      </w:r>
    </w:p>
    <w:p w14:paraId="704EE185" w14:textId="77777777" w:rsidR="00E53BDB" w:rsidRPr="0049265D" w:rsidRDefault="00E53BDB" w:rsidP="00E53BDB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6E572E9" w14:textId="7E56CF6D" w:rsidR="00E53BDB" w:rsidRPr="0049265D" w:rsidRDefault="00E53BDB" w:rsidP="00E53BD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Rosen, N. O, </w:t>
      </w:r>
      <w:r w:rsidRPr="0049265D">
        <w:rPr>
          <w:rFonts w:ascii="Georgia" w:hAnsi="Georgia"/>
          <w:b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Delisle, I., Baxter, M. L., Bergeron, S. (2018). Sexual cues mediate the daily relations between interpersonal goals, pain and well-being in couples coping with vulvodynia.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Annals of Behavioral Medicine, 52, </w:t>
      </w:r>
      <w:r w:rsidRPr="0049265D">
        <w:rPr>
          <w:rFonts w:ascii="Georgia" w:hAnsi="Georgia"/>
          <w:sz w:val="22"/>
          <w:szCs w:val="22"/>
          <w:lang w:val="en-CA"/>
        </w:rPr>
        <w:t>216-227.</w:t>
      </w:r>
    </w:p>
    <w:p w14:paraId="2F8533C5" w14:textId="77777777" w:rsidR="00C03DB1" w:rsidRPr="0049265D" w:rsidRDefault="00C03DB1" w:rsidP="00C03DB1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0E634B3" w14:textId="37EF4D62" w:rsidR="00F00351" w:rsidRPr="0049265D" w:rsidRDefault="00F00351" w:rsidP="00F0035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Le, B. M.*,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Lemay, E. P.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Tskhay</w:t>
      </w:r>
      <w:proofErr w:type="spellEnd"/>
      <w:r w:rsidRPr="0049265D">
        <w:rPr>
          <w:rFonts w:ascii="Georgia" w:hAnsi="Georgia"/>
          <w:sz w:val="22"/>
          <w:szCs w:val="22"/>
        </w:rPr>
        <w:t>, K. O.* (</w:t>
      </w:r>
      <w:r w:rsidR="00B17579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 xml:space="preserve">). </w:t>
      </w:r>
      <w:r w:rsidR="00B15DF5" w:rsidRPr="00B15DF5">
        <w:rPr>
          <w:rFonts w:ascii="Georgia" w:hAnsi="Georgia"/>
          <w:sz w:val="22"/>
          <w:szCs w:val="22"/>
          <w:lang w:val="en-CA"/>
        </w:rPr>
        <w:t>Communal motivation and well-being in interpersonal relationships: An integrative review and meta-analysis</w:t>
      </w:r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P</w:t>
      </w:r>
      <w:r w:rsidR="00B17579" w:rsidRPr="0049265D">
        <w:rPr>
          <w:rFonts w:ascii="Georgia" w:hAnsi="Georgia"/>
          <w:i/>
          <w:sz w:val="22"/>
          <w:szCs w:val="22"/>
        </w:rPr>
        <w:t xml:space="preserve">sychological Bulletin, 144, </w:t>
      </w:r>
      <w:r w:rsidR="00B17579" w:rsidRPr="0049265D">
        <w:rPr>
          <w:rFonts w:ascii="Georgia" w:hAnsi="Georgia"/>
          <w:sz w:val="22"/>
          <w:szCs w:val="22"/>
        </w:rPr>
        <w:t>1-25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</w:p>
    <w:p w14:paraId="7F8878A8" w14:textId="77777777" w:rsidR="00D944E0" w:rsidRPr="0049265D" w:rsidRDefault="00D944E0" w:rsidP="00F22382">
      <w:pPr>
        <w:rPr>
          <w:rFonts w:ascii="Georgia" w:hAnsi="Georgia"/>
          <w:sz w:val="22"/>
          <w:szCs w:val="22"/>
        </w:rPr>
      </w:pPr>
    </w:p>
    <w:p w14:paraId="5164EC12" w14:textId="77777777" w:rsidR="006F5D1B" w:rsidRPr="0049265D" w:rsidRDefault="006F5D1B" w:rsidP="006F5D1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Rosen, N. O., Bailey, K.*,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(2018). </w:t>
      </w:r>
      <w:r w:rsidRPr="0049265D">
        <w:rPr>
          <w:rFonts w:ascii="Georgia" w:hAnsi="Georgia"/>
          <w:sz w:val="22"/>
          <w:szCs w:val="22"/>
          <w:lang w:val="en-CA"/>
        </w:rPr>
        <w:t xml:space="preserve">Degree and direction of sexual desire discrepancy are linked to sexual and relationship satisfaction in couples transitioning to parenthood.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The Journal of Sex Research, 55, </w:t>
      </w:r>
      <w:r w:rsidRPr="0049265D">
        <w:rPr>
          <w:rFonts w:ascii="Georgia" w:hAnsi="Georgia"/>
          <w:sz w:val="22"/>
          <w:szCs w:val="22"/>
          <w:lang w:val="en-CA"/>
        </w:rPr>
        <w:t>214-225.</w:t>
      </w:r>
    </w:p>
    <w:p w14:paraId="63F313C0" w14:textId="77777777" w:rsidR="00404515" w:rsidRPr="0049265D" w:rsidRDefault="00404515" w:rsidP="00404515">
      <w:pPr>
        <w:rPr>
          <w:rFonts w:ascii="Georgia" w:hAnsi="Georgia"/>
          <w:sz w:val="22"/>
          <w:szCs w:val="22"/>
        </w:rPr>
      </w:pPr>
    </w:p>
    <w:p w14:paraId="0493630C" w14:textId="44CEFDEA" w:rsidR="008C0A8E" w:rsidRPr="0049265D" w:rsidRDefault="008C0A8E" w:rsidP="008C0A8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Dubé</w:t>
      </w:r>
      <w:proofErr w:type="spellEnd"/>
      <w:r w:rsidRPr="0049265D">
        <w:rPr>
          <w:rFonts w:ascii="Georgia" w:hAnsi="Georgia"/>
          <w:sz w:val="22"/>
          <w:szCs w:val="22"/>
        </w:rPr>
        <w:t>, J. P.</w:t>
      </w:r>
      <w:r w:rsidR="008C60E1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 Bergeron, S.,</w:t>
      </w:r>
      <w:r w:rsidRPr="0049265D">
        <w:rPr>
          <w:rFonts w:ascii="Georgia" w:hAnsi="Georgia"/>
          <w:b/>
          <w:sz w:val="22"/>
          <w:szCs w:val="22"/>
        </w:rPr>
        <w:t xml:space="preserve"> 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</w:t>
      </w:r>
      <w:r w:rsidR="00A74307" w:rsidRPr="0049265D">
        <w:rPr>
          <w:rFonts w:ascii="Georgia" w:hAnsi="Georgia"/>
          <w:sz w:val="22"/>
          <w:szCs w:val="22"/>
        </w:rPr>
        <w:t>. A., &amp; Rosen, N. O. (2017). A comparison of approach and avoidance sexual goals in couples with vulvodynia and community c</w:t>
      </w:r>
      <w:r w:rsidRPr="0049265D">
        <w:rPr>
          <w:rFonts w:ascii="Georgia" w:hAnsi="Georgia"/>
          <w:sz w:val="22"/>
          <w:szCs w:val="22"/>
        </w:rPr>
        <w:t>ontrols. </w:t>
      </w:r>
      <w:r w:rsidR="00A74307" w:rsidRPr="0049265D">
        <w:rPr>
          <w:rFonts w:ascii="Georgia" w:hAnsi="Georgia"/>
          <w:i/>
          <w:iCs/>
          <w:sz w:val="22"/>
          <w:szCs w:val="22"/>
        </w:rPr>
        <w:t>The Journal of Sexual M</w:t>
      </w:r>
      <w:r w:rsidRPr="0049265D">
        <w:rPr>
          <w:rFonts w:ascii="Georgia" w:hAnsi="Georgia"/>
          <w:i/>
          <w:iCs/>
          <w:sz w:val="22"/>
          <w:szCs w:val="22"/>
        </w:rPr>
        <w:t>edicine</w:t>
      </w:r>
      <w:r w:rsidRPr="0049265D">
        <w:rPr>
          <w:rFonts w:ascii="Georgia" w:hAnsi="Georgia"/>
          <w:sz w:val="22"/>
          <w:szCs w:val="22"/>
        </w:rPr>
        <w:t>, </w:t>
      </w:r>
      <w:r w:rsidRPr="0049265D">
        <w:rPr>
          <w:rFonts w:ascii="Georgia" w:hAnsi="Georgia"/>
          <w:i/>
          <w:iCs/>
          <w:sz w:val="22"/>
          <w:szCs w:val="22"/>
        </w:rPr>
        <w:t>14</w:t>
      </w:r>
      <w:r w:rsidRPr="0049265D">
        <w:rPr>
          <w:rFonts w:ascii="Georgia" w:hAnsi="Georgia"/>
          <w:sz w:val="22"/>
          <w:szCs w:val="22"/>
        </w:rPr>
        <w:t>, 1412-1420.</w:t>
      </w:r>
    </w:p>
    <w:p w14:paraId="2F4428A5" w14:textId="77777777" w:rsidR="008C0A8E" w:rsidRPr="0049265D" w:rsidRDefault="008C0A8E" w:rsidP="008C0A8E">
      <w:pPr>
        <w:rPr>
          <w:rFonts w:ascii="Georgia" w:hAnsi="Georgia"/>
          <w:b/>
          <w:sz w:val="22"/>
          <w:szCs w:val="22"/>
        </w:rPr>
      </w:pPr>
    </w:p>
    <w:p w14:paraId="7A42BC77" w14:textId="4D33BE0F" w:rsidR="004601D5" w:rsidRPr="0049265D" w:rsidRDefault="004601D5" w:rsidP="00404515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Kim, J. J.*,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Rosen, N. O. (2017). Understanding when a partner is not in the mood: Sexual communal motivation in couples transitioning to parenthood. </w:t>
      </w:r>
      <w:r w:rsidRPr="0049265D">
        <w:rPr>
          <w:rFonts w:ascii="Georgia" w:hAnsi="Georgia"/>
          <w:i/>
          <w:sz w:val="22"/>
          <w:szCs w:val="22"/>
        </w:rPr>
        <w:t xml:space="preserve">Archives of Sexual Behavior, 46, </w:t>
      </w:r>
      <w:r w:rsidRPr="0049265D">
        <w:rPr>
          <w:rFonts w:ascii="Georgia" w:hAnsi="Georgia"/>
          <w:sz w:val="22"/>
          <w:szCs w:val="22"/>
        </w:rPr>
        <w:t>1993-2006.</w:t>
      </w:r>
    </w:p>
    <w:p w14:paraId="63A55FB3" w14:textId="77777777" w:rsidR="005B3B36" w:rsidRPr="0049265D" w:rsidRDefault="005B3B36" w:rsidP="005B3B36">
      <w:pPr>
        <w:rPr>
          <w:rFonts w:ascii="Georgia" w:hAnsi="Georgia"/>
          <w:b/>
          <w:sz w:val="22"/>
          <w:szCs w:val="22"/>
        </w:rPr>
      </w:pPr>
    </w:p>
    <w:p w14:paraId="5E978C6E" w14:textId="4DFC5067" w:rsidR="005B3B36" w:rsidRPr="0049265D" w:rsidRDefault="005B3B36" w:rsidP="005B3B3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Rosen, N. O. (2017). The costs and benefits of sexual communal motivation for couples coping with </w:t>
      </w:r>
      <w:proofErr w:type="spellStart"/>
      <w:r w:rsidRPr="0049265D">
        <w:rPr>
          <w:rFonts w:ascii="Georgia" w:hAnsi="Georgia"/>
          <w:sz w:val="22"/>
          <w:szCs w:val="22"/>
        </w:rPr>
        <w:t>vulodynia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Health Psychology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36</w:t>
      </w:r>
      <w:r w:rsidRPr="0049265D">
        <w:rPr>
          <w:rFonts w:ascii="Georgia" w:hAnsi="Georgia"/>
          <w:sz w:val="22"/>
          <w:szCs w:val="22"/>
        </w:rPr>
        <w:t>, 819-827.</w:t>
      </w:r>
    </w:p>
    <w:p w14:paraId="7D9F9B5C" w14:textId="77777777" w:rsidR="00D755BF" w:rsidRPr="0049265D" w:rsidRDefault="00D755BF" w:rsidP="00D755BF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467B1256" w14:textId="2813B4A6" w:rsidR="002C3805" w:rsidRPr="0049265D" w:rsidRDefault="002C3805" w:rsidP="002C3805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Debrot</w:t>
      </w:r>
      <w:proofErr w:type="spellEnd"/>
      <w:r w:rsidRPr="0049265D">
        <w:rPr>
          <w:rFonts w:ascii="Georgia" w:hAnsi="Georgia"/>
          <w:sz w:val="22"/>
          <w:szCs w:val="22"/>
        </w:rPr>
        <w:t xml:space="preserve">, A., </w:t>
      </w:r>
      <w:proofErr w:type="spellStart"/>
      <w:r w:rsidRPr="0049265D">
        <w:rPr>
          <w:rFonts w:ascii="Georgia" w:hAnsi="Georgia"/>
          <w:sz w:val="22"/>
          <w:szCs w:val="22"/>
        </w:rPr>
        <w:t>Meuwly</w:t>
      </w:r>
      <w:proofErr w:type="spellEnd"/>
      <w:r w:rsidRPr="0049265D">
        <w:rPr>
          <w:rFonts w:ascii="Georgia" w:hAnsi="Georgia"/>
          <w:sz w:val="22"/>
          <w:szCs w:val="22"/>
        </w:rPr>
        <w:t xml:space="preserve">, N.*,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proofErr w:type="spellStart"/>
      <w:r w:rsidRPr="0049265D">
        <w:rPr>
          <w:rFonts w:ascii="Georgia" w:hAnsi="Georgia"/>
          <w:sz w:val="22"/>
          <w:szCs w:val="22"/>
        </w:rPr>
        <w:t>Schoebi</w:t>
      </w:r>
      <w:proofErr w:type="spellEnd"/>
      <w:r w:rsidRPr="0049265D">
        <w:rPr>
          <w:rFonts w:ascii="Georgia" w:hAnsi="Georgia"/>
          <w:sz w:val="22"/>
          <w:szCs w:val="22"/>
        </w:rPr>
        <w:t xml:space="preserve">, D. (2017). More than just sex: Affection mediates the association between sexual activity and well-being. </w:t>
      </w:r>
      <w:r w:rsidRPr="0049265D">
        <w:rPr>
          <w:rFonts w:ascii="Georgia" w:hAnsi="Georgia"/>
          <w:i/>
          <w:sz w:val="22"/>
          <w:szCs w:val="22"/>
        </w:rPr>
        <w:t xml:space="preserve">Personality and Social Psychology Bulletin. </w:t>
      </w:r>
      <w:r w:rsidRPr="0049265D">
        <w:rPr>
          <w:rFonts w:ascii="Georgia" w:hAnsi="Georgia"/>
          <w:sz w:val="22"/>
          <w:szCs w:val="22"/>
        </w:rPr>
        <w:t>Advanced online publication.</w:t>
      </w:r>
    </w:p>
    <w:p w14:paraId="7A7B3791" w14:textId="77777777" w:rsidR="002C3805" w:rsidRPr="0049265D" w:rsidRDefault="002C3805" w:rsidP="002C3805">
      <w:pPr>
        <w:rPr>
          <w:rFonts w:ascii="Georgia" w:hAnsi="Georgia"/>
          <w:sz w:val="22"/>
          <w:szCs w:val="22"/>
        </w:rPr>
      </w:pPr>
    </w:p>
    <w:p w14:paraId="02312704" w14:textId="32B3D423" w:rsidR="00A178CA" w:rsidRPr="0049265D" w:rsidRDefault="00A178CA" w:rsidP="00A178CA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657D52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 xml:space="preserve">). When and for whom is sex most beneficial? Sexual motivation in romantic relationships. </w:t>
      </w:r>
      <w:r w:rsidRPr="0049265D">
        <w:rPr>
          <w:rFonts w:ascii="Georgia" w:hAnsi="Georgia"/>
          <w:i/>
          <w:sz w:val="22"/>
          <w:szCs w:val="22"/>
        </w:rPr>
        <w:t>Canadian Psychology</w:t>
      </w:r>
      <w:r w:rsidR="00657D52" w:rsidRPr="0049265D">
        <w:rPr>
          <w:rFonts w:ascii="Georgia" w:hAnsi="Georgia"/>
          <w:i/>
          <w:sz w:val="22"/>
          <w:szCs w:val="22"/>
        </w:rPr>
        <w:t xml:space="preserve">, 58, </w:t>
      </w:r>
      <w:r w:rsidR="00657D52" w:rsidRPr="0049265D">
        <w:rPr>
          <w:rFonts w:ascii="Georgia" w:hAnsi="Georgia"/>
          <w:sz w:val="22"/>
          <w:szCs w:val="22"/>
        </w:rPr>
        <w:t>69-74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  <w:r w:rsidR="00FC419D" w:rsidRPr="0049265D">
        <w:rPr>
          <w:rFonts w:ascii="Georgia" w:hAnsi="Georgia"/>
          <w:b/>
          <w:i/>
          <w:sz w:val="22"/>
          <w:szCs w:val="22"/>
        </w:rPr>
        <w:t>Invited manuscript as recipient</w:t>
      </w:r>
      <w:r w:rsidRPr="0049265D">
        <w:rPr>
          <w:rFonts w:ascii="Georgia" w:hAnsi="Georgia"/>
          <w:b/>
          <w:i/>
          <w:sz w:val="22"/>
          <w:szCs w:val="22"/>
        </w:rPr>
        <w:t xml:space="preserve"> of the 2016 Canadian Psychological Association (CPA) President’s New Researcher Award.</w:t>
      </w:r>
    </w:p>
    <w:p w14:paraId="07C9745B" w14:textId="77777777" w:rsidR="00A178CA" w:rsidRPr="0049265D" w:rsidRDefault="00A178CA" w:rsidP="00A178CA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2DAD9C77" w14:textId="68B75663" w:rsidR="00B76D20" w:rsidRPr="0049265D" w:rsidRDefault="00B76D20" w:rsidP="00B76D20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Day, L. C.*,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2C3805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 xml:space="preserve">). Is comparison the thief of joy? Sexual narcissism and social comparisons in the domain of sexuality. </w:t>
      </w:r>
      <w:r w:rsidRPr="0049265D">
        <w:rPr>
          <w:rFonts w:ascii="Georgia" w:hAnsi="Georgia"/>
          <w:i/>
          <w:sz w:val="22"/>
          <w:szCs w:val="22"/>
        </w:rPr>
        <w:t>Personality and Social Psychology Bulletin</w:t>
      </w:r>
      <w:r w:rsidR="002C3805" w:rsidRPr="0049265D">
        <w:rPr>
          <w:rFonts w:ascii="Georgia" w:hAnsi="Georgia"/>
          <w:i/>
          <w:sz w:val="22"/>
          <w:szCs w:val="22"/>
        </w:rPr>
        <w:t xml:space="preserve">, 43, </w:t>
      </w:r>
      <w:r w:rsidR="002C3805" w:rsidRPr="0049265D">
        <w:rPr>
          <w:rFonts w:ascii="Georgia" w:hAnsi="Georgia"/>
          <w:sz w:val="22"/>
          <w:szCs w:val="22"/>
        </w:rPr>
        <w:t>233-244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</w:p>
    <w:p w14:paraId="0D22DDBF" w14:textId="77777777" w:rsidR="00A11097" w:rsidRPr="0049265D" w:rsidRDefault="00A11097" w:rsidP="00B76D20">
      <w:pPr>
        <w:rPr>
          <w:rFonts w:ascii="Georgia" w:hAnsi="Georgia"/>
          <w:sz w:val="22"/>
          <w:szCs w:val="22"/>
        </w:rPr>
      </w:pPr>
    </w:p>
    <w:p w14:paraId="39E8B402" w14:textId="3F6B6F97" w:rsidR="0067045B" w:rsidRPr="0049265D" w:rsidRDefault="00477867" w:rsidP="007C4297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Boudreau, G. K.*, &amp; Rosen, N. O. (2017). </w:t>
      </w:r>
      <w:r w:rsidRPr="0049265D">
        <w:rPr>
          <w:rFonts w:ascii="Georgia" w:hAnsi="Georgia"/>
          <w:sz w:val="22"/>
          <w:szCs w:val="22"/>
          <w:lang w:val="en-CA"/>
        </w:rPr>
        <w:t xml:space="preserve">Seeking connection versus avoiding disappointment: An experimental manipulation of approach and avoidance sexual goals and the implications for desire and satisfaction.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The Journal of Sex Research, 54, </w:t>
      </w:r>
      <w:r w:rsidRPr="0049265D">
        <w:rPr>
          <w:rFonts w:ascii="Georgia" w:hAnsi="Georgia"/>
          <w:sz w:val="22"/>
          <w:szCs w:val="22"/>
          <w:lang w:val="en-CA"/>
        </w:rPr>
        <w:t>296-307.</w:t>
      </w:r>
    </w:p>
    <w:p w14:paraId="7046CF74" w14:textId="77777777" w:rsidR="0067045B" w:rsidRPr="0049265D" w:rsidRDefault="0067045B" w:rsidP="007C4297">
      <w:pPr>
        <w:rPr>
          <w:rFonts w:ascii="Georgia" w:hAnsi="Georgia"/>
          <w:sz w:val="22"/>
          <w:szCs w:val="22"/>
        </w:rPr>
      </w:pPr>
    </w:p>
    <w:p w14:paraId="027D5C12" w14:textId="54C2E5CB" w:rsidR="00215D3E" w:rsidRPr="0049265D" w:rsidRDefault="00A57CBE" w:rsidP="00215D3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Maxwell, J.*,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MacDonald, G., Day, L. C.*, Rosen, N. O.,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1179AE" w:rsidRPr="0049265D">
        <w:rPr>
          <w:rFonts w:ascii="Georgia" w:hAnsi="Georgia"/>
          <w:sz w:val="22"/>
          <w:szCs w:val="22"/>
        </w:rPr>
        <w:t>201</w:t>
      </w:r>
      <w:r w:rsidR="00713622" w:rsidRPr="0049265D">
        <w:rPr>
          <w:rFonts w:ascii="Georgia" w:hAnsi="Georgia"/>
          <w:sz w:val="22"/>
          <w:szCs w:val="22"/>
        </w:rPr>
        <w:t>7</w:t>
      </w:r>
      <w:r w:rsidRPr="0049265D">
        <w:rPr>
          <w:rFonts w:ascii="Georgia" w:hAnsi="Georgia"/>
          <w:sz w:val="22"/>
          <w:szCs w:val="22"/>
        </w:rPr>
        <w:t xml:space="preserve">). </w:t>
      </w:r>
      <w:proofErr w:type="gramStart"/>
      <w:r w:rsidR="002655FC">
        <w:rPr>
          <w:rFonts w:ascii="Georgia" w:hAnsi="Georgia"/>
          <w:sz w:val="22"/>
          <w:szCs w:val="22"/>
        </w:rPr>
        <w:t>How</w:t>
      </w:r>
      <w:proofErr w:type="gramEnd"/>
      <w:r w:rsidRPr="0049265D">
        <w:rPr>
          <w:rFonts w:ascii="Georgia" w:hAnsi="Georgia"/>
          <w:sz w:val="22"/>
          <w:szCs w:val="22"/>
        </w:rPr>
        <w:t xml:space="preserve"> implicit </w:t>
      </w:r>
      <w:r w:rsidR="002655FC">
        <w:rPr>
          <w:rFonts w:ascii="Georgia" w:hAnsi="Georgia"/>
          <w:sz w:val="22"/>
          <w:szCs w:val="22"/>
        </w:rPr>
        <w:t>theories of sexuality shape sexual and relationship well-being</w:t>
      </w:r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 xml:space="preserve">Journal of </w:t>
      </w:r>
      <w:r w:rsidRPr="0049265D">
        <w:rPr>
          <w:rFonts w:ascii="Georgia" w:hAnsi="Georgia"/>
          <w:i/>
          <w:sz w:val="22"/>
          <w:szCs w:val="22"/>
        </w:rPr>
        <w:lastRenderedPageBreak/>
        <w:t>Personality and Social Psychology</w:t>
      </w:r>
      <w:r w:rsidR="00713622" w:rsidRPr="0049265D">
        <w:rPr>
          <w:rFonts w:ascii="Georgia" w:hAnsi="Georgia"/>
          <w:i/>
          <w:sz w:val="22"/>
          <w:szCs w:val="22"/>
        </w:rPr>
        <w:t xml:space="preserve">, 112, </w:t>
      </w:r>
      <w:r w:rsidR="00713622" w:rsidRPr="0049265D">
        <w:rPr>
          <w:rFonts w:ascii="Georgia" w:hAnsi="Georgia"/>
          <w:iCs/>
          <w:sz w:val="22"/>
          <w:szCs w:val="22"/>
        </w:rPr>
        <w:t>238-279</w:t>
      </w:r>
      <w:r w:rsidR="001179AE" w:rsidRPr="0049265D">
        <w:rPr>
          <w:rFonts w:ascii="Georgia" w:hAnsi="Georgia"/>
          <w:sz w:val="22"/>
          <w:szCs w:val="22"/>
        </w:rPr>
        <w:t>.</w:t>
      </w:r>
      <w:r w:rsidR="00BE7FAB" w:rsidRPr="0049265D">
        <w:rPr>
          <w:rFonts w:ascii="Georgia" w:hAnsi="Georgia"/>
          <w:sz w:val="22"/>
          <w:szCs w:val="22"/>
        </w:rPr>
        <w:t xml:space="preserve"> </w:t>
      </w:r>
      <w:r w:rsidR="00BE7FAB" w:rsidRPr="0049265D">
        <w:rPr>
          <w:rFonts w:ascii="Georgia" w:hAnsi="Georgia"/>
          <w:b/>
          <w:i/>
          <w:sz w:val="22"/>
          <w:szCs w:val="22"/>
        </w:rPr>
        <w:t>Winner of the 2017 Graduate Student Paper Award at the Close Relationship Preconference at the Society for the Personality and Social Psychology</w:t>
      </w:r>
      <w:r w:rsidR="00215D3E" w:rsidRPr="0049265D">
        <w:rPr>
          <w:rFonts w:ascii="Georgia" w:hAnsi="Georgia"/>
          <w:b/>
          <w:i/>
          <w:sz w:val="22"/>
          <w:szCs w:val="22"/>
        </w:rPr>
        <w:t xml:space="preserve"> and the </w:t>
      </w:r>
      <w:r w:rsidR="00215D3E" w:rsidRPr="0049265D">
        <w:rPr>
          <w:rFonts w:ascii="Georgia" w:hAnsi="Georgia"/>
          <w:b/>
          <w:i/>
          <w:sz w:val="22"/>
          <w:szCs w:val="22"/>
          <w:lang w:val="en-CA"/>
        </w:rPr>
        <w:t>International Association for Relationship Research (IARR) Dissertation Award.</w:t>
      </w:r>
    </w:p>
    <w:p w14:paraId="750FE126" w14:textId="77777777" w:rsidR="001470C6" w:rsidRPr="0049265D" w:rsidRDefault="001470C6" w:rsidP="00AD08DD">
      <w:pPr>
        <w:rPr>
          <w:rFonts w:ascii="Georgia" w:hAnsi="Georgia"/>
          <w:sz w:val="22"/>
          <w:szCs w:val="22"/>
        </w:rPr>
      </w:pPr>
    </w:p>
    <w:p w14:paraId="03B367BC" w14:textId="3D7628B5" w:rsidR="00A11CBC" w:rsidRPr="0049265D" w:rsidRDefault="00A11CBC" w:rsidP="00A11CBC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E524A8"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 xml:space="preserve">). Applying theories of communal motivation to </w:t>
      </w:r>
    </w:p>
    <w:p w14:paraId="54EC3B6D" w14:textId="0D051A6F" w:rsidR="003B3DD1" w:rsidRPr="0049265D" w:rsidRDefault="00A11CBC" w:rsidP="0034123E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sexuality. </w:t>
      </w:r>
      <w:r w:rsidRPr="0049265D">
        <w:rPr>
          <w:rFonts w:ascii="Georgia" w:hAnsi="Georgia"/>
          <w:i/>
          <w:sz w:val="22"/>
          <w:szCs w:val="22"/>
        </w:rPr>
        <w:t>Social and Personality Psychology Compass</w:t>
      </w:r>
      <w:r w:rsidR="004F518D" w:rsidRPr="0049265D">
        <w:rPr>
          <w:rFonts w:ascii="Georgia" w:hAnsi="Georgia"/>
          <w:i/>
          <w:sz w:val="22"/>
          <w:szCs w:val="22"/>
        </w:rPr>
        <w:t xml:space="preserve">, 10, </w:t>
      </w:r>
      <w:r w:rsidR="004F518D" w:rsidRPr="0049265D">
        <w:rPr>
          <w:rFonts w:ascii="Georgia" w:hAnsi="Georgia"/>
          <w:sz w:val="22"/>
          <w:szCs w:val="22"/>
        </w:rPr>
        <w:t>455-467.</w:t>
      </w:r>
    </w:p>
    <w:p w14:paraId="05B0B96A" w14:textId="77777777" w:rsidR="003B3DD1" w:rsidRPr="0049265D" w:rsidRDefault="003B3DD1" w:rsidP="00A11CBC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47A57F1E" w14:textId="5666E30B" w:rsidR="00615D6C" w:rsidRPr="0049265D" w:rsidRDefault="002759EE" w:rsidP="00D414D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Rosen, N. O., Mooney, K.</w:t>
      </w:r>
      <w:r w:rsidR="007E1134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sz w:val="22"/>
          <w:szCs w:val="22"/>
        </w:rPr>
        <w:t>Muise A.</w:t>
      </w:r>
      <w:r w:rsidR="0088334B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(</w:t>
      </w:r>
      <w:r w:rsidR="008C7DE9" w:rsidRPr="0049265D">
        <w:rPr>
          <w:rFonts w:ascii="Georgia" w:hAnsi="Georgia"/>
          <w:sz w:val="22"/>
          <w:szCs w:val="22"/>
        </w:rPr>
        <w:t xml:space="preserve">2016). </w:t>
      </w:r>
      <w:r w:rsidRPr="0049265D">
        <w:rPr>
          <w:rFonts w:ascii="Georgia" w:hAnsi="Georgia"/>
          <w:sz w:val="22"/>
          <w:szCs w:val="22"/>
        </w:rPr>
        <w:t xml:space="preserve">Dyadic empathy and the sexual and relationship adjustment of couples during the transition to parenthood. </w:t>
      </w:r>
      <w:r w:rsidRPr="0049265D">
        <w:rPr>
          <w:rFonts w:ascii="Georgia" w:hAnsi="Georgia"/>
          <w:i/>
          <w:sz w:val="22"/>
          <w:szCs w:val="22"/>
        </w:rPr>
        <w:t>Journal of Sex &amp; Marital Therapy.</w:t>
      </w:r>
      <w:r w:rsidR="008C7DE9" w:rsidRPr="0049265D">
        <w:rPr>
          <w:rFonts w:ascii="Georgia" w:hAnsi="Georgia"/>
          <w:i/>
          <w:sz w:val="22"/>
          <w:szCs w:val="22"/>
        </w:rPr>
        <w:t xml:space="preserve"> </w:t>
      </w:r>
      <w:r w:rsidR="008C7DE9" w:rsidRPr="0049265D">
        <w:rPr>
          <w:rFonts w:ascii="Georgia" w:hAnsi="Georgia"/>
          <w:sz w:val="22"/>
          <w:szCs w:val="22"/>
        </w:rPr>
        <w:t>Advanced online publication.</w:t>
      </w:r>
    </w:p>
    <w:p w14:paraId="7EB70710" w14:textId="77777777" w:rsidR="007E799B" w:rsidRPr="0049265D" w:rsidRDefault="007E799B" w:rsidP="00404515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13AB4083" w14:textId="22B3474F" w:rsidR="00041A91" w:rsidRPr="0049265D" w:rsidRDefault="00C936C9" w:rsidP="00176F81">
      <w:pPr>
        <w:pStyle w:val="ListParagraph"/>
        <w:numPr>
          <w:ilvl w:val="0"/>
          <w:numId w:val="30"/>
        </w:numPr>
        <w:rPr>
          <w:rFonts w:ascii="Georgia" w:hAnsi="Georgia" w:cs="Arial"/>
          <w:b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Stanton, S. C. E.*, Kim, J. J.*,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(2016). Not in the mood? Men under (not over) perceive their partner’s sexual desire in established relationships.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Journal of Personality and Social Psychology, 110, </w:t>
      </w:r>
      <w:r w:rsidRPr="0049265D">
        <w:rPr>
          <w:rFonts w:ascii="Georgia" w:hAnsi="Georgia" w:cs="Arial"/>
          <w:bCs/>
          <w:iCs/>
          <w:sz w:val="22"/>
          <w:szCs w:val="22"/>
        </w:rPr>
        <w:t>725</w:t>
      </w:r>
      <w:r w:rsidRPr="0049265D">
        <w:rPr>
          <w:rFonts w:ascii="Georgia" w:hAnsi="Georgia" w:cs="Arial"/>
          <w:bCs/>
          <w:sz w:val="22"/>
          <w:szCs w:val="22"/>
        </w:rPr>
        <w:t>-742.</w:t>
      </w:r>
    </w:p>
    <w:p w14:paraId="126442F6" w14:textId="77777777" w:rsidR="00C165C4" w:rsidRPr="0049265D" w:rsidRDefault="00C165C4" w:rsidP="00041A91">
      <w:pPr>
        <w:pStyle w:val="ListParagraph"/>
        <w:ind w:left="454"/>
        <w:rPr>
          <w:rFonts w:ascii="Georgia" w:hAnsi="Georgia" w:cs="Arial"/>
          <w:b/>
          <w:bCs/>
          <w:sz w:val="22"/>
          <w:szCs w:val="22"/>
        </w:rPr>
      </w:pPr>
    </w:p>
    <w:p w14:paraId="6975A4C0" w14:textId="111809AA" w:rsidR="00673EF3" w:rsidRPr="0049265D" w:rsidRDefault="00673EF3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Kim, J. J.*, McNulty, J. K.,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(2016). The positive implications of sex for relationships. In C. R. Knee &amp; H. T. Reis (Eds.), </w:t>
      </w:r>
      <w:r w:rsidR="00050D90" w:rsidRPr="0049265D">
        <w:rPr>
          <w:rFonts w:ascii="Georgia" w:hAnsi="Georgia"/>
          <w:i/>
          <w:sz w:val="22"/>
          <w:szCs w:val="22"/>
        </w:rPr>
        <w:t xml:space="preserve">Advances in Personal Relationships, Vol. 1: Positive Approaches to optimal relationship development. </w:t>
      </w:r>
      <w:r w:rsidR="00050D90" w:rsidRPr="0049265D">
        <w:rPr>
          <w:rFonts w:ascii="Georgia" w:hAnsi="Georgia"/>
          <w:sz w:val="22"/>
          <w:szCs w:val="22"/>
        </w:rPr>
        <w:t>Cambridge, UK: Cambridge University Press.</w:t>
      </w:r>
    </w:p>
    <w:p w14:paraId="613E5B86" w14:textId="77777777" w:rsidR="00673EF3" w:rsidRPr="0049265D" w:rsidRDefault="00673EF3" w:rsidP="00673EF3">
      <w:pPr>
        <w:rPr>
          <w:rFonts w:ascii="Georgia" w:hAnsi="Georgia"/>
          <w:sz w:val="22"/>
          <w:szCs w:val="22"/>
        </w:rPr>
      </w:pPr>
    </w:p>
    <w:p w14:paraId="48E3AA96" w14:textId="6A5D9964" w:rsidR="00BB5F59" w:rsidRPr="0049265D" w:rsidRDefault="00BB5F59" w:rsidP="00326601">
      <w:pPr>
        <w:pStyle w:val="ListParagraph"/>
        <w:numPr>
          <w:ilvl w:val="0"/>
          <w:numId w:val="30"/>
        </w:numPr>
        <w:rPr>
          <w:rFonts w:ascii="Georgia" w:hAnsi="Georgia" w:cs="Arial"/>
          <w:b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r w:rsidR="00BC36F2" w:rsidRPr="0049265D">
        <w:rPr>
          <w:rFonts w:ascii="Georgia" w:hAnsi="Georgia" w:cs="Arial"/>
          <w:bCs/>
          <w:sz w:val="22"/>
          <w:szCs w:val="22"/>
        </w:rPr>
        <w:t>2016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frequency predicts greater well-being, but more is not always better.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</w:t>
      </w:r>
      <w:r w:rsidR="00BC36F2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="00BC36F2" w:rsidRPr="0049265D">
        <w:rPr>
          <w:rFonts w:ascii="Georgia" w:hAnsi="Georgia" w:cs="Arial"/>
          <w:bCs/>
          <w:i/>
          <w:sz w:val="22"/>
          <w:szCs w:val="22"/>
        </w:rPr>
        <w:t>7</w:t>
      </w:r>
      <w:r w:rsidR="00BC36F2" w:rsidRPr="0049265D">
        <w:rPr>
          <w:rFonts w:ascii="Georgia" w:hAnsi="Georgia" w:cs="Arial"/>
          <w:bCs/>
          <w:sz w:val="22"/>
          <w:szCs w:val="22"/>
        </w:rPr>
        <w:t>, 295-302.</w:t>
      </w:r>
      <w:r w:rsidR="001663F6"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3BFB8DE9" w14:textId="77777777" w:rsidR="00047521" w:rsidRPr="0049265D" w:rsidRDefault="00047521" w:rsidP="00673EF3">
      <w:pPr>
        <w:rPr>
          <w:rFonts w:ascii="Georgia" w:hAnsi="Georgia"/>
          <w:sz w:val="22"/>
          <w:szCs w:val="22"/>
        </w:rPr>
      </w:pPr>
    </w:p>
    <w:p w14:paraId="625DD985" w14:textId="0E6F55F1" w:rsidR="00037171" w:rsidRPr="0049265D" w:rsidRDefault="00037171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Rosen, N. O.,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&amp; Boudreau, G. K.</w:t>
      </w:r>
      <w:r w:rsidR="009822A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352BCC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 xml:space="preserve">). Approach and avoidance sexual goals in couples with provoked </w:t>
      </w:r>
      <w:proofErr w:type="spellStart"/>
      <w:r w:rsidRPr="0049265D">
        <w:rPr>
          <w:rFonts w:ascii="Georgia" w:hAnsi="Georgia"/>
          <w:sz w:val="22"/>
          <w:szCs w:val="22"/>
        </w:rPr>
        <w:t>vestibulodynia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: Associations with sexual, relational, and psychological well-being. </w:t>
      </w:r>
      <w:r w:rsidRPr="0049265D">
        <w:rPr>
          <w:rFonts w:ascii="Georgia" w:hAnsi="Georgia"/>
          <w:i/>
          <w:sz w:val="22"/>
          <w:szCs w:val="22"/>
        </w:rPr>
        <w:t>Journal of Sexual Medicine</w:t>
      </w:r>
      <w:r w:rsidR="00352BCC" w:rsidRPr="0049265D">
        <w:rPr>
          <w:rFonts w:ascii="Georgia" w:hAnsi="Georgia"/>
          <w:i/>
          <w:sz w:val="22"/>
          <w:szCs w:val="22"/>
        </w:rPr>
        <w:t>, 12</w:t>
      </w:r>
      <w:r w:rsidR="00673EF3" w:rsidRPr="0049265D">
        <w:rPr>
          <w:rFonts w:ascii="Georgia" w:hAnsi="Georgia"/>
          <w:i/>
          <w:sz w:val="22"/>
          <w:szCs w:val="22"/>
        </w:rPr>
        <w:t xml:space="preserve">, </w:t>
      </w:r>
      <w:r w:rsidR="00673EF3" w:rsidRPr="0049265D">
        <w:rPr>
          <w:rFonts w:ascii="Georgia" w:hAnsi="Georgia"/>
          <w:sz w:val="22"/>
          <w:szCs w:val="22"/>
        </w:rPr>
        <w:t>1028-1036.</w:t>
      </w:r>
    </w:p>
    <w:p w14:paraId="456EA326" w14:textId="77777777" w:rsidR="00037171" w:rsidRPr="0049265D" w:rsidRDefault="00037171" w:rsidP="006046C4">
      <w:pPr>
        <w:ind w:left="426"/>
        <w:rPr>
          <w:rFonts w:ascii="Georgia" w:hAnsi="Georgia"/>
          <w:sz w:val="22"/>
          <w:szCs w:val="22"/>
        </w:rPr>
      </w:pPr>
    </w:p>
    <w:p w14:paraId="0180DC45" w14:textId="3E342700" w:rsidR="00673EF3" w:rsidRPr="0049265D" w:rsidRDefault="00CA293A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Rosen, N. O. (</w:t>
      </w:r>
      <w:r w:rsidR="008F14B3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>). Is it good to be giving in t</w:t>
      </w:r>
      <w:r w:rsidR="00F72178" w:rsidRPr="0049265D">
        <w:rPr>
          <w:rFonts w:ascii="Georgia" w:hAnsi="Georgia"/>
          <w:sz w:val="22"/>
          <w:szCs w:val="22"/>
        </w:rPr>
        <w:t>he bedroom? A prosocial perspec</w:t>
      </w:r>
      <w:r w:rsidRPr="0049265D">
        <w:rPr>
          <w:rFonts w:ascii="Georgia" w:hAnsi="Georgia"/>
          <w:sz w:val="22"/>
          <w:szCs w:val="22"/>
        </w:rPr>
        <w:t xml:space="preserve">tive on sexual health and well-being in romantic relationships. </w:t>
      </w:r>
      <w:r w:rsidR="00273875" w:rsidRPr="0049265D">
        <w:rPr>
          <w:rFonts w:ascii="Georgia" w:hAnsi="Georgia"/>
          <w:i/>
          <w:sz w:val="22"/>
          <w:szCs w:val="22"/>
        </w:rPr>
        <w:t>Current Sexual Health Report</w:t>
      </w:r>
      <w:r w:rsidR="008F14B3" w:rsidRPr="0049265D">
        <w:rPr>
          <w:rFonts w:ascii="Georgia" w:hAnsi="Georgia"/>
          <w:i/>
          <w:sz w:val="22"/>
          <w:szCs w:val="22"/>
        </w:rPr>
        <w:t xml:space="preserve">, 7, </w:t>
      </w:r>
      <w:r w:rsidR="008F14B3" w:rsidRPr="0049265D">
        <w:rPr>
          <w:rFonts w:ascii="Georgia" w:hAnsi="Georgia"/>
          <w:sz w:val="22"/>
          <w:szCs w:val="22"/>
        </w:rPr>
        <w:t>180-190.</w:t>
      </w:r>
    </w:p>
    <w:p w14:paraId="38286699" w14:textId="77777777" w:rsidR="00993FD4" w:rsidRPr="0049265D" w:rsidRDefault="00993FD4" w:rsidP="00993FD4">
      <w:pPr>
        <w:rPr>
          <w:rFonts w:ascii="Georgia" w:hAnsi="Georgia"/>
          <w:sz w:val="22"/>
          <w:szCs w:val="22"/>
        </w:rPr>
      </w:pPr>
    </w:p>
    <w:p w14:paraId="365B5921" w14:textId="442107B2" w:rsidR="00673EF3" w:rsidRPr="0049265D" w:rsidRDefault="00673EF3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Vandenbosch</w:t>
      </w:r>
      <w:proofErr w:type="spellEnd"/>
      <w:r w:rsidRPr="0049265D">
        <w:rPr>
          <w:rFonts w:ascii="Georgia" w:hAnsi="Georgia"/>
          <w:sz w:val="22"/>
          <w:szCs w:val="22"/>
        </w:rPr>
        <w:t>, L.</w:t>
      </w:r>
      <w:r w:rsidR="00D414D1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b/>
          <w:sz w:val="22"/>
          <w:szCs w:val="22"/>
        </w:rPr>
        <w:t xml:space="preserve"> Muise, A., </w:t>
      </w:r>
      <w:proofErr w:type="spellStart"/>
      <w:r w:rsidRPr="0049265D">
        <w:rPr>
          <w:rFonts w:ascii="Georgia" w:hAnsi="Georgia"/>
          <w:sz w:val="22"/>
          <w:szCs w:val="22"/>
        </w:rPr>
        <w:t>Eggermont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(2015). Sexualizing reality   television: Associations with trait and state self-objectification body image. </w:t>
      </w:r>
      <w:r w:rsidRPr="0049265D">
        <w:rPr>
          <w:rFonts w:ascii="Georgia" w:hAnsi="Georgia"/>
          <w:i/>
          <w:sz w:val="22"/>
          <w:szCs w:val="22"/>
        </w:rPr>
        <w:t xml:space="preserve">Body Image, 13, </w:t>
      </w:r>
      <w:r w:rsidRPr="0049265D">
        <w:rPr>
          <w:rFonts w:ascii="Georgia" w:hAnsi="Georgia"/>
          <w:sz w:val="22"/>
          <w:szCs w:val="22"/>
        </w:rPr>
        <w:t>62-66.</w:t>
      </w:r>
    </w:p>
    <w:p w14:paraId="18058FC8" w14:textId="77777777" w:rsidR="00673EF3" w:rsidRPr="0049265D" w:rsidRDefault="00673EF3" w:rsidP="005E4988">
      <w:pPr>
        <w:pStyle w:val="ListParagraph"/>
        <w:ind w:left="567"/>
        <w:rPr>
          <w:rFonts w:ascii="Georgia" w:hAnsi="Georgia"/>
          <w:sz w:val="22"/>
          <w:szCs w:val="22"/>
        </w:rPr>
      </w:pPr>
    </w:p>
    <w:p w14:paraId="77BAEE57" w14:textId="79BA8932" w:rsidR="00325982" w:rsidRPr="0049265D" w:rsidRDefault="00945795" w:rsidP="0054058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Rosen, N. O.,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Bergeron, S</w:t>
      </w:r>
      <w:r w:rsidR="00047521" w:rsidRPr="0049265D">
        <w:rPr>
          <w:rFonts w:ascii="Georgia" w:hAnsi="Georgia"/>
          <w:sz w:val="22"/>
          <w:szCs w:val="22"/>
        </w:rPr>
        <w:t>.</w:t>
      </w:r>
      <w:r w:rsidRPr="0049265D">
        <w:rPr>
          <w:rFonts w:ascii="Georgia" w:hAnsi="Georgia"/>
          <w:sz w:val="22"/>
          <w:szCs w:val="22"/>
        </w:rPr>
        <w:t>, Delisle, I., &amp; Baxter, M. (</w:t>
      </w:r>
      <w:r w:rsidR="008F14B3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 xml:space="preserve">). </w:t>
      </w:r>
      <w:r w:rsidR="008F14B3" w:rsidRPr="0049265D">
        <w:rPr>
          <w:rFonts w:ascii="Georgia" w:hAnsi="Georgia"/>
          <w:sz w:val="22"/>
          <w:szCs w:val="22"/>
        </w:rPr>
        <w:t xml:space="preserve">Daily associations between partner responses and sexual and relationship satisfaction in couples coping with provoked </w:t>
      </w:r>
      <w:proofErr w:type="spellStart"/>
      <w:r w:rsidR="008F14B3" w:rsidRPr="0049265D">
        <w:rPr>
          <w:rFonts w:ascii="Georgia" w:hAnsi="Georgia"/>
          <w:sz w:val="22"/>
          <w:szCs w:val="22"/>
        </w:rPr>
        <w:t>vestibulodynia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Journal of Sexual Medicine</w:t>
      </w:r>
      <w:r w:rsidR="008F14B3" w:rsidRPr="0049265D">
        <w:rPr>
          <w:rFonts w:ascii="Georgia" w:hAnsi="Georgia"/>
          <w:i/>
          <w:sz w:val="22"/>
          <w:szCs w:val="22"/>
        </w:rPr>
        <w:t xml:space="preserve">, 12, </w:t>
      </w:r>
      <w:r w:rsidR="008F14B3" w:rsidRPr="0049265D">
        <w:rPr>
          <w:rFonts w:ascii="Georgia" w:hAnsi="Georgia"/>
          <w:sz w:val="22"/>
          <w:szCs w:val="22"/>
        </w:rPr>
        <w:t>1028-1039.</w:t>
      </w:r>
    </w:p>
    <w:p w14:paraId="542A0499" w14:textId="77777777" w:rsidR="0067045B" w:rsidRPr="0049265D" w:rsidRDefault="0067045B" w:rsidP="00540581">
      <w:pPr>
        <w:rPr>
          <w:rFonts w:ascii="Georgia" w:hAnsi="Georgia"/>
          <w:sz w:val="22"/>
          <w:szCs w:val="22"/>
        </w:rPr>
      </w:pPr>
    </w:p>
    <w:p w14:paraId="1DC003BF" w14:textId="0B26E076" w:rsidR="00673EF3" w:rsidRPr="0049265D" w:rsidRDefault="00CA293A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Day, L. C.*,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Joel, S.*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E. A. (2015). To do it or not to do it? </w:t>
      </w:r>
      <w:proofErr w:type="gramStart"/>
      <w:r w:rsidRPr="0049265D">
        <w:rPr>
          <w:rFonts w:ascii="Georgia" w:hAnsi="Georgia"/>
          <w:sz w:val="22"/>
          <w:szCs w:val="22"/>
        </w:rPr>
        <w:t>How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05F23A53" w14:textId="7CD617CC" w:rsidR="0064449A" w:rsidRPr="0049265D" w:rsidRDefault="00CA293A" w:rsidP="002A5FD3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communally motivated people navigate sexual interdependence dilemmas. </w:t>
      </w:r>
      <w:r w:rsidRPr="0049265D">
        <w:rPr>
          <w:rFonts w:ascii="Georgia" w:hAnsi="Georgia"/>
          <w:i/>
          <w:sz w:val="22"/>
          <w:szCs w:val="22"/>
        </w:rPr>
        <w:t>Personality</w:t>
      </w:r>
      <w:r w:rsidR="00240095" w:rsidRPr="0049265D">
        <w:rPr>
          <w:rFonts w:ascii="Georgia" w:hAnsi="Georgia"/>
          <w:i/>
          <w:sz w:val="22"/>
          <w:szCs w:val="22"/>
        </w:rPr>
        <w:t xml:space="preserve"> and Social Psychology Bulletin, 41, </w:t>
      </w:r>
      <w:r w:rsidR="00240095" w:rsidRPr="0049265D">
        <w:rPr>
          <w:rFonts w:ascii="Georgia" w:hAnsi="Georgia"/>
          <w:sz w:val="22"/>
          <w:szCs w:val="22"/>
        </w:rPr>
        <w:t>791-804.</w:t>
      </w:r>
      <w:r w:rsidR="00975B12" w:rsidRPr="0049265D">
        <w:rPr>
          <w:rFonts w:ascii="Georgia" w:hAnsi="Georgia"/>
          <w:sz w:val="22"/>
          <w:szCs w:val="22"/>
        </w:rPr>
        <w:t xml:space="preserve"> </w:t>
      </w:r>
      <w:r w:rsidR="00975B12" w:rsidRPr="0049265D">
        <w:rPr>
          <w:rFonts w:ascii="Georgia" w:hAnsi="Georgia"/>
          <w:b/>
          <w:i/>
          <w:sz w:val="22"/>
          <w:szCs w:val="22"/>
          <w:lang w:val="en-CA"/>
        </w:rPr>
        <w:t>Received Honorable Mention for the Research Impact Award from the Department of Psychology, University of Toronto Mississauga.</w:t>
      </w:r>
    </w:p>
    <w:p w14:paraId="775CF1EC" w14:textId="77777777" w:rsidR="0064449A" w:rsidRPr="0049265D" w:rsidRDefault="0064449A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6DA3A2F1" w14:textId="77777777" w:rsidR="006046C4" w:rsidRPr="0049265D" w:rsidRDefault="00714585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</w:t>
      </w:r>
      <w:r w:rsidR="00574FBA" w:rsidRPr="0049265D">
        <w:rPr>
          <w:rFonts w:ascii="Georgia" w:hAnsi="Georgia"/>
          <w:sz w:val="22"/>
          <w:szCs w:val="22"/>
          <w:lang w:val="en-CA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E. A. (</w:t>
      </w:r>
      <w:r w:rsidR="00B715B5" w:rsidRPr="0049265D">
        <w:rPr>
          <w:rFonts w:ascii="Georgia" w:hAnsi="Georgia"/>
          <w:sz w:val="22"/>
          <w:szCs w:val="22"/>
          <w:lang w:val="en-CA"/>
        </w:rPr>
        <w:t>2015</w:t>
      </w:r>
      <w:r w:rsidRPr="0049265D">
        <w:rPr>
          <w:rFonts w:ascii="Georgia" w:hAnsi="Georgia"/>
          <w:sz w:val="22"/>
          <w:szCs w:val="22"/>
          <w:lang w:val="en-CA"/>
        </w:rPr>
        <w:t xml:space="preserve">). Good, giving, and game: The relationship benefits of sexual communal motivation. </w:t>
      </w:r>
      <w:r w:rsidRPr="0049265D">
        <w:rPr>
          <w:rFonts w:ascii="Georgia" w:hAnsi="Georgia"/>
          <w:i/>
          <w:sz w:val="22"/>
          <w:szCs w:val="22"/>
          <w:lang w:val="en-CA"/>
        </w:rPr>
        <w:t>Social Psychological and Personality Science</w:t>
      </w:r>
      <w:r w:rsidR="00B715B5" w:rsidRPr="0049265D">
        <w:rPr>
          <w:rFonts w:ascii="Georgia" w:hAnsi="Georgia"/>
          <w:i/>
          <w:sz w:val="22"/>
          <w:szCs w:val="22"/>
          <w:lang w:val="en-CA"/>
        </w:rPr>
        <w:t xml:space="preserve">, 6, </w:t>
      </w:r>
      <w:r w:rsidR="00B715B5" w:rsidRPr="0049265D">
        <w:rPr>
          <w:rFonts w:ascii="Georgia" w:hAnsi="Georgia"/>
          <w:sz w:val="22"/>
          <w:szCs w:val="22"/>
          <w:lang w:val="en-CA"/>
        </w:rPr>
        <w:t>164-172.</w:t>
      </w:r>
    </w:p>
    <w:p w14:paraId="042209CE" w14:textId="77777777" w:rsidR="006046C4" w:rsidRPr="0049265D" w:rsidRDefault="006046C4" w:rsidP="006046C4">
      <w:pPr>
        <w:rPr>
          <w:rFonts w:ascii="Georgia" w:hAnsi="Georgia"/>
          <w:sz w:val="22"/>
          <w:szCs w:val="22"/>
        </w:rPr>
      </w:pPr>
    </w:p>
    <w:p w14:paraId="13CC3371" w14:textId="110A5974" w:rsidR="004C1862" w:rsidRPr="0049265D" w:rsidRDefault="004C1862" w:rsidP="00971102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CA"/>
        </w:rPr>
        <w:lastRenderedPageBreak/>
        <w:t xml:space="preserve">Emery, L.*, </w:t>
      </w:r>
      <w:r w:rsidRPr="0049265D">
        <w:rPr>
          <w:rFonts w:ascii="Georgia" w:hAnsi="Georgia"/>
          <w:b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, Alpert, E.*, &amp; Le, B. (2014). </w:t>
      </w:r>
      <w:r w:rsidRPr="0049265D">
        <w:rPr>
          <w:rFonts w:ascii="Georgia" w:hAnsi="Georgia"/>
          <w:sz w:val="22"/>
          <w:szCs w:val="22"/>
        </w:rPr>
        <w:t xml:space="preserve">Do we look happy? Perceptions of romantic relationship quality on Facebook. </w:t>
      </w:r>
      <w:r w:rsidRPr="0049265D">
        <w:rPr>
          <w:rFonts w:ascii="Georgia" w:hAnsi="Georgia"/>
          <w:i/>
          <w:sz w:val="22"/>
          <w:szCs w:val="22"/>
        </w:rPr>
        <w:t>Personal Relationships</w:t>
      </w:r>
      <w:r w:rsidR="00CD5F82" w:rsidRPr="0049265D">
        <w:rPr>
          <w:rFonts w:ascii="Georgia" w:hAnsi="Georgia"/>
          <w:i/>
          <w:sz w:val="22"/>
          <w:szCs w:val="22"/>
        </w:rPr>
        <w:t xml:space="preserve">, 22, </w:t>
      </w:r>
      <w:r w:rsidR="00CD5F82" w:rsidRPr="0049265D">
        <w:rPr>
          <w:rFonts w:ascii="Georgia" w:hAnsi="Georgia"/>
          <w:sz w:val="22"/>
          <w:szCs w:val="22"/>
        </w:rPr>
        <w:t>1-7.</w:t>
      </w:r>
    </w:p>
    <w:p w14:paraId="319AD0B9" w14:textId="77777777" w:rsidR="001830BF" w:rsidRPr="0049265D" w:rsidRDefault="001830BF" w:rsidP="001830BF">
      <w:pPr>
        <w:rPr>
          <w:rFonts w:ascii="Georgia" w:hAnsi="Georgia"/>
          <w:sz w:val="22"/>
          <w:szCs w:val="22"/>
        </w:rPr>
      </w:pPr>
    </w:p>
    <w:p w14:paraId="70DFD217" w14:textId="5B8903E8" w:rsidR="00B715B5" w:rsidRPr="0049265D" w:rsidRDefault="00EE2086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Emery, L.*,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>Dix, E. L.*, Le, B. (</w:t>
      </w:r>
      <w:r w:rsidR="007D43C8" w:rsidRPr="0049265D">
        <w:rPr>
          <w:rFonts w:ascii="Georgia" w:hAnsi="Georgia"/>
          <w:sz w:val="22"/>
          <w:szCs w:val="22"/>
        </w:rPr>
        <w:t>2014</w:t>
      </w:r>
      <w:r w:rsidRPr="0049265D">
        <w:rPr>
          <w:rFonts w:ascii="Georgia" w:hAnsi="Georgia"/>
          <w:sz w:val="22"/>
          <w:szCs w:val="22"/>
        </w:rPr>
        <w:t xml:space="preserve">). Relationship visibility on Facebook: The role of attachment style and investments. </w:t>
      </w:r>
      <w:r w:rsidRPr="0049265D">
        <w:rPr>
          <w:rFonts w:ascii="Georgia" w:hAnsi="Georgia"/>
          <w:i/>
          <w:sz w:val="22"/>
          <w:szCs w:val="22"/>
        </w:rPr>
        <w:t>Personali</w:t>
      </w:r>
      <w:r w:rsidR="004C1862" w:rsidRPr="0049265D">
        <w:rPr>
          <w:rFonts w:ascii="Georgia" w:hAnsi="Georgia"/>
          <w:i/>
          <w:sz w:val="22"/>
          <w:szCs w:val="22"/>
        </w:rPr>
        <w:t xml:space="preserve">ty and Social Psychology Bulletin, 40, </w:t>
      </w:r>
      <w:r w:rsidR="004C1862" w:rsidRPr="0049265D">
        <w:rPr>
          <w:rFonts w:ascii="Georgia" w:hAnsi="Georgia"/>
          <w:sz w:val="22"/>
          <w:szCs w:val="22"/>
        </w:rPr>
        <w:t>1466-1479.</w:t>
      </w:r>
    </w:p>
    <w:p w14:paraId="03D97224" w14:textId="77777777" w:rsidR="00EE2086" w:rsidRPr="0049265D" w:rsidRDefault="00EE208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222BEBA6" w14:textId="0A04D9D4" w:rsidR="00EA3C1F" w:rsidRPr="0049265D" w:rsidRDefault="00EA3C1F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(2014). Keeping the spark alive: The role of sexual communal motivation. </w:t>
      </w:r>
      <w:r w:rsidRPr="0049265D">
        <w:rPr>
          <w:rFonts w:ascii="Georgia" w:hAnsi="Georgia"/>
          <w:i/>
          <w:sz w:val="22"/>
          <w:szCs w:val="22"/>
        </w:rPr>
        <w:t>In-Mind Magazine, 21</w:t>
      </w:r>
      <w:r w:rsidRPr="0049265D">
        <w:rPr>
          <w:rFonts w:ascii="Georgia" w:hAnsi="Georgia"/>
          <w:sz w:val="22"/>
          <w:szCs w:val="22"/>
        </w:rPr>
        <w:t xml:space="preserve">. Retrieved from </w:t>
      </w:r>
      <w:proofErr w:type="gramStart"/>
      <w:r w:rsidRPr="0049265D">
        <w:rPr>
          <w:rFonts w:ascii="Georgia" w:hAnsi="Georgia"/>
          <w:sz w:val="22"/>
          <w:szCs w:val="22"/>
        </w:rPr>
        <w:t>http://www.in-mind.org/article/keeping-the-spark-alive-the-role-of-sexual-communal-motivation</w:t>
      </w:r>
      <w:proofErr w:type="gramEnd"/>
    </w:p>
    <w:p w14:paraId="4FBBBF5D" w14:textId="77777777" w:rsidR="00A26161" w:rsidRPr="0049265D" w:rsidRDefault="00A26161" w:rsidP="006046C4">
      <w:pPr>
        <w:ind w:left="567" w:hanging="425"/>
        <w:rPr>
          <w:rFonts w:ascii="Georgia" w:hAnsi="Georgia"/>
          <w:b/>
          <w:sz w:val="22"/>
          <w:szCs w:val="22"/>
        </w:rPr>
      </w:pPr>
    </w:p>
    <w:p w14:paraId="46319E6B" w14:textId="0F104393" w:rsidR="00AE242E" w:rsidRPr="0049265D" w:rsidRDefault="00640402" w:rsidP="0088334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792230" w:rsidRPr="0049265D">
        <w:rPr>
          <w:rFonts w:ascii="Georgia" w:hAnsi="Georgia"/>
          <w:sz w:val="22"/>
          <w:szCs w:val="22"/>
        </w:rPr>
        <w:t>2014</w:t>
      </w:r>
      <w:r w:rsidRPr="0049265D">
        <w:rPr>
          <w:rFonts w:ascii="Georgia" w:hAnsi="Georgia"/>
          <w:sz w:val="22"/>
          <w:szCs w:val="22"/>
        </w:rPr>
        <w:t xml:space="preserve">). </w:t>
      </w:r>
      <w:r w:rsidRPr="0049265D">
        <w:rPr>
          <w:rFonts w:ascii="Georgia" w:hAnsi="Georgia"/>
          <w:sz w:val="22"/>
          <w:szCs w:val="22"/>
          <w:lang w:val="en-CA"/>
        </w:rPr>
        <w:t xml:space="preserve">Post sex affectionate exchanges promote sexual and relationship satisfaction. </w:t>
      </w:r>
      <w:r w:rsidRPr="0049265D">
        <w:rPr>
          <w:rFonts w:ascii="Georgia" w:hAnsi="Georgia"/>
          <w:i/>
          <w:sz w:val="22"/>
          <w:szCs w:val="22"/>
          <w:lang w:val="en-CA"/>
        </w:rPr>
        <w:t>Archives of Sexual Behavio</w:t>
      </w:r>
      <w:r w:rsidR="00D37150" w:rsidRPr="0049265D">
        <w:rPr>
          <w:rFonts w:ascii="Georgia" w:hAnsi="Georgia"/>
          <w:i/>
          <w:sz w:val="22"/>
          <w:szCs w:val="22"/>
          <w:lang w:val="en-CA"/>
        </w:rPr>
        <w:t xml:space="preserve">r, 43, </w:t>
      </w:r>
      <w:r w:rsidR="00D37150" w:rsidRPr="0049265D">
        <w:rPr>
          <w:rFonts w:ascii="Georgia" w:hAnsi="Georgia"/>
          <w:sz w:val="22"/>
          <w:szCs w:val="22"/>
          <w:lang w:val="en-CA"/>
        </w:rPr>
        <w:t>1391-1402.</w:t>
      </w:r>
    </w:p>
    <w:p w14:paraId="67C5D1CD" w14:textId="77777777" w:rsidR="003B3DD1" w:rsidRPr="0049265D" w:rsidRDefault="003B3DD1" w:rsidP="003B3DD1">
      <w:pPr>
        <w:rPr>
          <w:rFonts w:ascii="Georgia" w:hAnsi="Georgia"/>
          <w:sz w:val="22"/>
          <w:szCs w:val="22"/>
        </w:rPr>
      </w:pPr>
    </w:p>
    <w:p w14:paraId="37D8B222" w14:textId="3E9C8559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E., &amp; Desmarais, S. (2014). ’Creeping’ or just information seeking? Gender differences in partner monitoring in r</w:t>
      </w:r>
      <w:r w:rsidR="00D37150" w:rsidRPr="0049265D">
        <w:rPr>
          <w:rFonts w:ascii="Georgia" w:hAnsi="Georgia"/>
          <w:sz w:val="22"/>
          <w:szCs w:val="22"/>
        </w:rPr>
        <w:t>esponse to jealousy on Facebook.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i/>
          <w:sz w:val="22"/>
          <w:szCs w:val="22"/>
        </w:rPr>
        <w:t>Personal Relationships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21</w:t>
      </w:r>
      <w:r w:rsidRPr="0049265D">
        <w:rPr>
          <w:rFonts w:ascii="Georgia" w:hAnsi="Georgia"/>
          <w:sz w:val="22"/>
          <w:szCs w:val="22"/>
        </w:rPr>
        <w:t>, 35-50.</w:t>
      </w:r>
    </w:p>
    <w:p w14:paraId="3A97920E" w14:textId="77777777" w:rsidR="00694D12" w:rsidRPr="0049265D" w:rsidRDefault="00694D12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A38A7FF" w14:textId="0F90A596" w:rsidR="00105943" w:rsidRPr="0049265D" w:rsidRDefault="00714585" w:rsidP="0010594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Weijs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 A.*, Coe, J. B.,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 (2014). Reputation management on Facebook: Awareness is key to protecting yourself, your </w:t>
      </w:r>
      <w:proofErr w:type="gramStart"/>
      <w:r w:rsidRPr="0049265D">
        <w:rPr>
          <w:rFonts w:ascii="Georgia" w:hAnsi="Georgia"/>
          <w:sz w:val="22"/>
          <w:szCs w:val="22"/>
        </w:rPr>
        <w:t>practice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the veterinary profession. </w:t>
      </w:r>
      <w:r w:rsidRPr="0049265D">
        <w:rPr>
          <w:rFonts w:ascii="Georgia" w:hAnsi="Georgia"/>
          <w:i/>
          <w:iCs/>
          <w:sz w:val="22"/>
          <w:szCs w:val="22"/>
        </w:rPr>
        <w:t xml:space="preserve">Journal of the American </w:t>
      </w:r>
      <w:r w:rsidR="00DD06AC" w:rsidRPr="0049265D">
        <w:rPr>
          <w:rFonts w:ascii="Georgia" w:hAnsi="Georgia"/>
          <w:i/>
          <w:iCs/>
          <w:sz w:val="22"/>
          <w:szCs w:val="22"/>
        </w:rPr>
        <w:t>Animal Hospital Association, 50</w:t>
      </w:r>
      <w:r w:rsidR="00DD06AC" w:rsidRPr="0049265D">
        <w:rPr>
          <w:rFonts w:ascii="Georgia" w:hAnsi="Georgia"/>
          <w:iCs/>
          <w:sz w:val="22"/>
          <w:szCs w:val="22"/>
        </w:rPr>
        <w:t>, 227-236.</w:t>
      </w:r>
    </w:p>
    <w:p w14:paraId="47740D8D" w14:textId="77777777" w:rsidR="00105943" w:rsidRPr="0049265D" w:rsidRDefault="00105943" w:rsidP="00105943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7397DA2D" w14:textId="33F904DD" w:rsidR="00694D12" w:rsidRPr="00090CDA" w:rsidRDefault="00694D12" w:rsidP="00C2659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Spielmann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MacDonald, G., Maxwell, J.*, Joel, S.*,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 xml:space="preserve">, D.*,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(2013). Settling for less out of fear of being single. </w:t>
      </w:r>
      <w:r w:rsidRPr="0049265D">
        <w:rPr>
          <w:rFonts w:ascii="Georgia" w:hAnsi="Georgia"/>
          <w:i/>
          <w:iCs/>
          <w:sz w:val="22"/>
          <w:szCs w:val="22"/>
        </w:rPr>
        <w:t xml:space="preserve">Journal of Personality and Social Psychology, 105, </w:t>
      </w:r>
      <w:r w:rsidRPr="0049265D">
        <w:rPr>
          <w:rFonts w:ascii="Georgia" w:hAnsi="Georgia"/>
          <w:iCs/>
          <w:sz w:val="22"/>
          <w:szCs w:val="22"/>
        </w:rPr>
        <w:t>1049-1073.</w:t>
      </w:r>
    </w:p>
    <w:p w14:paraId="733C5113" w14:textId="77777777" w:rsidR="00090CDA" w:rsidRPr="00090CDA" w:rsidRDefault="00090CDA" w:rsidP="00090CDA">
      <w:pPr>
        <w:rPr>
          <w:rFonts w:ascii="Georgia" w:hAnsi="Georgia"/>
          <w:sz w:val="22"/>
          <w:szCs w:val="22"/>
        </w:rPr>
      </w:pPr>
    </w:p>
    <w:p w14:paraId="31A31DF0" w14:textId="73E50241" w:rsidR="00193FD9" w:rsidRPr="0049265D" w:rsidRDefault="00694D12" w:rsidP="003E5CC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Desmarais, S. (2013). Getting it on vs. getting it over with: </w:t>
      </w:r>
      <w:r w:rsidRPr="0049265D">
        <w:rPr>
          <w:rFonts w:ascii="Georgia" w:hAnsi="Georgia"/>
          <w:sz w:val="22"/>
          <w:szCs w:val="22"/>
        </w:rPr>
        <w:t xml:space="preserve">Approach-avoidance sexual motivation, </w:t>
      </w:r>
      <w:proofErr w:type="gramStart"/>
      <w:r w:rsidRPr="0049265D">
        <w:rPr>
          <w:rFonts w:ascii="Georgia" w:hAnsi="Georgia"/>
          <w:sz w:val="22"/>
          <w:szCs w:val="22"/>
        </w:rPr>
        <w:t>desire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satisfaction in intimate bonds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Personality and Social Psychology Bulletin, 39, </w:t>
      </w:r>
      <w:r w:rsidRPr="0049265D">
        <w:rPr>
          <w:rFonts w:ascii="Georgia" w:hAnsi="Georgia" w:cs="Arial"/>
          <w:bCs/>
          <w:sz w:val="22"/>
          <w:szCs w:val="22"/>
        </w:rPr>
        <w:t>1320-1332.</w:t>
      </w:r>
    </w:p>
    <w:p w14:paraId="74851C7F" w14:textId="77777777" w:rsidR="00193FD9" w:rsidRPr="0049265D" w:rsidRDefault="00193FD9" w:rsidP="00193FD9">
      <w:pPr>
        <w:rPr>
          <w:rFonts w:ascii="Georgia" w:hAnsi="Georgia"/>
          <w:sz w:val="22"/>
          <w:szCs w:val="22"/>
        </w:rPr>
      </w:pPr>
    </w:p>
    <w:p w14:paraId="55408F4E" w14:textId="6AFF477B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Kogan, A., &amp; Desmarais, S. (2013). Keeping the spark alive: Being motivated to meet a partner’s sexual needs sustains sexual desire in long-term romantic relationships.</w:t>
      </w:r>
      <w:r w:rsidRPr="0049265D">
        <w:rPr>
          <w:rFonts w:ascii="Georgia" w:hAnsi="Georgia"/>
          <w:i/>
          <w:sz w:val="22"/>
          <w:szCs w:val="22"/>
        </w:rPr>
        <w:t xml:space="preserve"> Social Psychological and Personality Science, 4, </w:t>
      </w:r>
      <w:r w:rsidRPr="0049265D">
        <w:rPr>
          <w:rFonts w:ascii="Georgia" w:hAnsi="Georgia"/>
          <w:sz w:val="22"/>
          <w:szCs w:val="22"/>
        </w:rPr>
        <w:t xml:space="preserve">267-273. </w:t>
      </w:r>
    </w:p>
    <w:p w14:paraId="28C67802" w14:textId="77777777" w:rsidR="00694D12" w:rsidRPr="0049265D" w:rsidRDefault="00694D12" w:rsidP="006046C4">
      <w:pPr>
        <w:ind w:left="426"/>
        <w:rPr>
          <w:rFonts w:ascii="Georgia" w:hAnsi="Georgia"/>
          <w:sz w:val="22"/>
          <w:szCs w:val="22"/>
        </w:rPr>
      </w:pPr>
    </w:p>
    <w:p w14:paraId="3AD826E5" w14:textId="1DE26AFA" w:rsidR="00E87710" w:rsidRPr="0049265D" w:rsidRDefault="00694D12" w:rsidP="00E87710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 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>, D.* (2013). Sexuality in the context of relationships. In L. Diamond and D. Tolman (Eds.), </w:t>
      </w:r>
      <w:r w:rsidRPr="0049265D">
        <w:rPr>
          <w:rFonts w:ascii="Georgia" w:hAnsi="Georgia"/>
          <w:i/>
          <w:iCs/>
          <w:sz w:val="22"/>
          <w:szCs w:val="22"/>
        </w:rPr>
        <w:t>APA Handbook of Sexuality and Psychology </w:t>
      </w:r>
      <w:r w:rsidRPr="0049265D">
        <w:rPr>
          <w:rFonts w:ascii="Georgia" w:hAnsi="Georgia"/>
          <w:sz w:val="22"/>
          <w:szCs w:val="22"/>
        </w:rPr>
        <w:t>(Vol 1, pp. 269-316)</w:t>
      </w:r>
      <w:r w:rsidRPr="0049265D">
        <w:rPr>
          <w:rFonts w:ascii="Georgia" w:hAnsi="Georgia"/>
          <w:i/>
          <w:iCs/>
          <w:sz w:val="22"/>
          <w:szCs w:val="22"/>
        </w:rPr>
        <w:t>. </w:t>
      </w:r>
      <w:r w:rsidRPr="0049265D">
        <w:rPr>
          <w:rFonts w:ascii="Georgia" w:hAnsi="Georgia"/>
          <w:sz w:val="22"/>
          <w:szCs w:val="22"/>
        </w:rPr>
        <w:t>Washington DC: American Psychological Association.</w:t>
      </w:r>
    </w:p>
    <w:p w14:paraId="122EC999" w14:textId="1A9A36CC" w:rsidR="002D32AB" w:rsidRPr="0049265D" w:rsidRDefault="002D32AB" w:rsidP="002D32AB">
      <w:pPr>
        <w:rPr>
          <w:rFonts w:ascii="Georgia" w:hAnsi="Georgia"/>
          <w:i/>
          <w:sz w:val="22"/>
          <w:szCs w:val="22"/>
        </w:rPr>
      </w:pPr>
    </w:p>
    <w:p w14:paraId="1B5BB370" w14:textId="55404E5E" w:rsidR="008A6786" w:rsidRPr="0049265D" w:rsidRDefault="00694D12" w:rsidP="008A6786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Saslow</w:t>
      </w:r>
      <w:proofErr w:type="spellEnd"/>
      <w:r w:rsidRPr="0049265D">
        <w:rPr>
          <w:rFonts w:ascii="Georgia" w:hAnsi="Georgia"/>
          <w:sz w:val="22"/>
          <w:szCs w:val="22"/>
        </w:rPr>
        <w:t xml:space="preserve">, L. R.,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proofErr w:type="spellStart"/>
      <w:r w:rsidRPr="0049265D">
        <w:rPr>
          <w:rFonts w:ascii="Georgia" w:hAnsi="Georgia"/>
          <w:sz w:val="22"/>
          <w:szCs w:val="22"/>
        </w:rPr>
        <w:t>Dubin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M.* (2013). Can you see how happy we are? Facebook images and relationship satisfaction. </w:t>
      </w: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Science, 4, </w:t>
      </w:r>
      <w:r w:rsidRPr="0049265D">
        <w:rPr>
          <w:rFonts w:ascii="Georgia" w:hAnsi="Georgia"/>
          <w:sz w:val="22"/>
          <w:szCs w:val="22"/>
        </w:rPr>
        <w:t>411-418.</w:t>
      </w:r>
    </w:p>
    <w:p w14:paraId="1F0B3F65" w14:textId="77777777" w:rsidR="00C3416C" w:rsidRPr="0049265D" w:rsidRDefault="00C3416C" w:rsidP="00C3416C">
      <w:pPr>
        <w:rPr>
          <w:rFonts w:ascii="Georgia" w:hAnsi="Georgia"/>
          <w:i/>
          <w:sz w:val="22"/>
          <w:szCs w:val="22"/>
        </w:rPr>
      </w:pPr>
    </w:p>
    <w:p w14:paraId="5F13BAFD" w14:textId="77777777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Breines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J.* (2013). Because it feels good: Toward a positive psychology of sexuality. In M. </w:t>
      </w:r>
      <w:proofErr w:type="spellStart"/>
      <w:r w:rsidRPr="0049265D">
        <w:rPr>
          <w:rFonts w:ascii="Georgia" w:hAnsi="Georgia"/>
          <w:sz w:val="22"/>
          <w:szCs w:val="22"/>
        </w:rPr>
        <w:t>Hojjat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D. Cramer (Eds.), </w:t>
      </w:r>
      <w:r w:rsidRPr="0049265D">
        <w:rPr>
          <w:rFonts w:ascii="Georgia" w:hAnsi="Georgia"/>
          <w:i/>
          <w:sz w:val="22"/>
          <w:szCs w:val="22"/>
        </w:rPr>
        <w:t xml:space="preserve">Positive Psychology of Love </w:t>
      </w:r>
      <w:r w:rsidRPr="0049265D">
        <w:rPr>
          <w:rFonts w:ascii="Georgia" w:hAnsi="Georgia"/>
          <w:sz w:val="22"/>
          <w:szCs w:val="22"/>
        </w:rPr>
        <w:t>(pp. 57-76).</w:t>
      </w:r>
    </w:p>
    <w:p w14:paraId="4C516959" w14:textId="77777777" w:rsidR="007E7115" w:rsidRPr="0049265D" w:rsidRDefault="007E7115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52DA81BC" w14:textId="7F9049EC" w:rsidR="006552A6" w:rsidRPr="0049265D" w:rsidRDefault="007A6D70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A.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, Cole, S., </w:t>
      </w:r>
      <w:proofErr w:type="spellStart"/>
      <w:r w:rsidRPr="0049265D">
        <w:rPr>
          <w:rFonts w:ascii="Georgia" w:eastAsiaTheme="minorHAnsi" w:hAnsi="Georgia" w:cs="Arial"/>
          <w:sz w:val="22"/>
          <w:szCs w:val="22"/>
        </w:rPr>
        <w:t>Milhausen</w:t>
      </w:r>
      <w:proofErr w:type="spellEnd"/>
      <w:r w:rsidRPr="0049265D">
        <w:rPr>
          <w:rFonts w:ascii="Georgia" w:eastAsiaTheme="minorHAnsi" w:hAnsi="Georgia" w:cs="Arial"/>
          <w:sz w:val="22"/>
          <w:szCs w:val="22"/>
        </w:rPr>
        <w:t>, R. R., &amp; Graham, C. (</w:t>
      </w:r>
      <w:r w:rsidR="00E02363" w:rsidRPr="0049265D">
        <w:rPr>
          <w:rFonts w:ascii="Georgia" w:eastAsiaTheme="minorHAnsi" w:hAnsi="Georgia" w:cs="Arial"/>
          <w:sz w:val="22"/>
          <w:szCs w:val="22"/>
        </w:rPr>
        <w:t>2013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). Sexual compulsivity in older, married adults: </w:t>
      </w:r>
      <w:r w:rsidRPr="0049265D">
        <w:rPr>
          <w:rFonts w:ascii="Georgia" w:hAnsi="Georgia"/>
          <w:sz w:val="22"/>
          <w:szCs w:val="22"/>
        </w:rPr>
        <w:t>The role of sexual excitation and sexual inhibition in individuals not considered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“high-risk.” </w:t>
      </w:r>
      <w:r w:rsidRPr="0049265D">
        <w:rPr>
          <w:rFonts w:ascii="Georgia" w:hAnsi="Georgia"/>
          <w:i/>
          <w:sz w:val="22"/>
          <w:szCs w:val="22"/>
        </w:rPr>
        <w:t>Sexual Addiction &amp; Compulsivity</w:t>
      </w:r>
      <w:r w:rsidR="00211176" w:rsidRPr="0049265D">
        <w:rPr>
          <w:rFonts w:ascii="Georgia" w:hAnsi="Georgia"/>
          <w:i/>
          <w:sz w:val="22"/>
          <w:szCs w:val="22"/>
        </w:rPr>
        <w:t xml:space="preserve">, 20, </w:t>
      </w:r>
      <w:r w:rsidR="00211176" w:rsidRPr="0049265D">
        <w:rPr>
          <w:rFonts w:ascii="Georgia" w:hAnsi="Georgia"/>
          <w:sz w:val="22"/>
          <w:szCs w:val="22"/>
        </w:rPr>
        <w:t>192-209.</w:t>
      </w:r>
    </w:p>
    <w:p w14:paraId="1F06B180" w14:textId="77777777" w:rsidR="006552A6" w:rsidRPr="0049265D" w:rsidRDefault="006552A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4871E55B" w14:textId="1474B5E9" w:rsidR="00DD007A" w:rsidRPr="0049265D" w:rsidRDefault="006552A6" w:rsidP="00370A86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lastRenderedPageBreak/>
        <w:t>Weijs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 A.*, Coe, J. B.,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 (2013). A study of Facebook among early career veter</w:t>
      </w:r>
      <w:r w:rsidR="00211176" w:rsidRPr="0049265D">
        <w:rPr>
          <w:rFonts w:ascii="Georgia" w:hAnsi="Georgia"/>
          <w:sz w:val="22"/>
          <w:szCs w:val="22"/>
        </w:rPr>
        <w:t>inarians in Ontario, Canada (Mar</w:t>
      </w:r>
      <w:r w:rsidRPr="0049265D">
        <w:rPr>
          <w:rFonts w:ascii="Georgia" w:hAnsi="Georgia"/>
          <w:sz w:val="22"/>
          <w:szCs w:val="22"/>
        </w:rPr>
        <w:t xml:space="preserve">ch to May 2010). </w:t>
      </w:r>
      <w:r w:rsidRPr="0049265D">
        <w:rPr>
          <w:rFonts w:ascii="Georgia" w:hAnsi="Georgia"/>
          <w:i/>
          <w:sz w:val="22"/>
          <w:szCs w:val="22"/>
        </w:rPr>
        <w:t>Journal of the American Veterinary Medical Association, 242</w:t>
      </w:r>
      <w:r w:rsidRPr="0049265D">
        <w:rPr>
          <w:rFonts w:ascii="Georgia" w:hAnsi="Georgia"/>
          <w:sz w:val="22"/>
          <w:szCs w:val="22"/>
        </w:rPr>
        <w:t>, 1083-1090.</w:t>
      </w:r>
    </w:p>
    <w:p w14:paraId="324A1E08" w14:textId="77777777" w:rsidR="00DD007A" w:rsidRPr="0049265D" w:rsidRDefault="00DD007A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337BF1BB" w14:textId="5E663B15" w:rsidR="006552A6" w:rsidRPr="0049265D" w:rsidRDefault="00376376" w:rsidP="0088334B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(2012). Hey mom, what’s on your Facebook? Comparing Facebook disclosure and privacy in adolescents and adults. </w:t>
      </w:r>
      <w:r w:rsidRPr="0049265D">
        <w:rPr>
          <w:rFonts w:ascii="Georgia" w:hAnsi="Georgia"/>
          <w:i/>
          <w:sz w:val="22"/>
          <w:szCs w:val="22"/>
        </w:rPr>
        <w:t>Social Psycho</w:t>
      </w:r>
      <w:r w:rsidR="003C0170" w:rsidRPr="0049265D">
        <w:rPr>
          <w:rFonts w:ascii="Georgia" w:hAnsi="Georgia"/>
          <w:i/>
          <w:sz w:val="22"/>
          <w:szCs w:val="22"/>
        </w:rPr>
        <w:t>logical and Personality Science</w:t>
      </w:r>
      <w:r w:rsidRPr="0049265D">
        <w:rPr>
          <w:rFonts w:ascii="Georgia" w:hAnsi="Georgia"/>
          <w:i/>
          <w:sz w:val="22"/>
          <w:szCs w:val="22"/>
        </w:rPr>
        <w:t>, 3</w:t>
      </w:r>
      <w:r w:rsidRPr="0049265D">
        <w:rPr>
          <w:rFonts w:ascii="Georgia" w:hAnsi="Georgia"/>
          <w:sz w:val="22"/>
          <w:szCs w:val="22"/>
        </w:rPr>
        <w:t xml:space="preserve">, 48-54. </w:t>
      </w:r>
    </w:p>
    <w:p w14:paraId="50D7FD5E" w14:textId="77777777" w:rsidR="008A6786" w:rsidRPr="0049265D" w:rsidRDefault="008A6786" w:rsidP="008A6786">
      <w:pPr>
        <w:rPr>
          <w:rFonts w:ascii="Georgia" w:hAnsi="Georgia"/>
          <w:i/>
          <w:sz w:val="22"/>
          <w:szCs w:val="22"/>
        </w:rPr>
      </w:pPr>
    </w:p>
    <w:p w14:paraId="27BEF159" w14:textId="344ABC25" w:rsidR="009822A0" w:rsidRPr="0049265D" w:rsidRDefault="00740776" w:rsidP="009822A0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(2012). Risky disclosures on Facebook: The effect of having a bad experience on online behavior.</w:t>
      </w:r>
      <w:r w:rsidRPr="0049265D">
        <w:rPr>
          <w:rFonts w:ascii="Georgia" w:hAnsi="Georgia"/>
          <w:i/>
          <w:sz w:val="22"/>
          <w:szCs w:val="22"/>
        </w:rPr>
        <w:t xml:space="preserve"> Journal of Adolescent Research,</w:t>
      </w:r>
      <w:r w:rsidR="00376376" w:rsidRPr="0049265D">
        <w:rPr>
          <w:rFonts w:ascii="Georgia" w:hAnsi="Georgia"/>
          <w:i/>
          <w:sz w:val="22"/>
          <w:szCs w:val="22"/>
        </w:rPr>
        <w:t xml:space="preserve"> 27, </w:t>
      </w:r>
      <w:r w:rsidR="00376376" w:rsidRPr="0049265D">
        <w:rPr>
          <w:rFonts w:ascii="Georgia" w:hAnsi="Georgia"/>
          <w:sz w:val="22"/>
          <w:szCs w:val="22"/>
        </w:rPr>
        <w:t>714-731</w:t>
      </w:r>
      <w:r w:rsidR="00DD007A" w:rsidRPr="0049265D">
        <w:rPr>
          <w:rFonts w:ascii="Georgia" w:hAnsi="Georgia"/>
          <w:i/>
          <w:sz w:val="22"/>
          <w:szCs w:val="22"/>
        </w:rPr>
        <w:t>.</w:t>
      </w:r>
    </w:p>
    <w:p w14:paraId="1BDEF580" w14:textId="3552A40B" w:rsidR="00DD007A" w:rsidRPr="0049265D" w:rsidRDefault="00DD007A" w:rsidP="00DD007A">
      <w:pPr>
        <w:rPr>
          <w:rFonts w:ascii="Georgia" w:hAnsi="Georgia"/>
          <w:i/>
          <w:sz w:val="22"/>
          <w:szCs w:val="22"/>
        </w:rPr>
      </w:pPr>
    </w:p>
    <w:p w14:paraId="1ADE5093" w14:textId="77777777" w:rsidR="007A6D70" w:rsidRPr="0049265D" w:rsidRDefault="007A6D70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(2011). Women’s sex blogs: Challenging dominant discourses of heterosexual desire. </w:t>
      </w:r>
      <w:r w:rsidRPr="0049265D">
        <w:rPr>
          <w:rFonts w:ascii="Georgia" w:hAnsi="Georgia"/>
          <w:i/>
          <w:sz w:val="22"/>
          <w:szCs w:val="22"/>
        </w:rPr>
        <w:t xml:space="preserve">Feminism &amp; Psychology, 21, </w:t>
      </w:r>
      <w:r w:rsidRPr="0049265D">
        <w:rPr>
          <w:rFonts w:ascii="Georgia" w:hAnsi="Georgia"/>
          <w:sz w:val="22"/>
          <w:szCs w:val="22"/>
        </w:rPr>
        <w:t>411-419.</w:t>
      </w:r>
    </w:p>
    <w:p w14:paraId="5DC5EAA5" w14:textId="77777777" w:rsidR="007A6D70" w:rsidRPr="0049265D" w:rsidRDefault="007A6D70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5AB3C12" w14:textId="24CDFA5F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Coe, J. B., </w:t>
      </w:r>
      <w:proofErr w:type="spellStart"/>
      <w:r w:rsidRPr="0049265D">
        <w:rPr>
          <w:rFonts w:ascii="Georgia" w:hAnsi="Georgia"/>
          <w:sz w:val="22"/>
          <w:szCs w:val="22"/>
        </w:rPr>
        <w:t>Weijs</w:t>
      </w:r>
      <w:proofErr w:type="spellEnd"/>
      <w:r w:rsidRPr="0049265D">
        <w:rPr>
          <w:rFonts w:ascii="Georgia" w:hAnsi="Georgia"/>
          <w:sz w:val="22"/>
          <w:szCs w:val="22"/>
        </w:rPr>
        <w:t>, C. A.</w:t>
      </w:r>
      <w:r w:rsidR="006552A6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(2011). Teaching veterinary professionalism in the Face(book) of change. </w:t>
      </w:r>
      <w:r w:rsidRPr="0049265D">
        <w:rPr>
          <w:rFonts w:ascii="Georgia" w:hAnsi="Georgia"/>
          <w:i/>
          <w:sz w:val="22"/>
          <w:szCs w:val="22"/>
        </w:rPr>
        <w:t>Journal of Veterinary Medical Education, 38</w:t>
      </w:r>
      <w:r w:rsidRPr="0049265D">
        <w:rPr>
          <w:rFonts w:ascii="Georgia" w:hAnsi="Georgia"/>
          <w:sz w:val="22"/>
          <w:szCs w:val="22"/>
        </w:rPr>
        <w:t xml:space="preserve">, 353-359. </w:t>
      </w:r>
      <w:r w:rsidRPr="0049265D">
        <w:rPr>
          <w:rFonts w:ascii="Georgia" w:hAnsi="Georgia"/>
          <w:b/>
          <w:i/>
          <w:sz w:val="22"/>
          <w:szCs w:val="22"/>
        </w:rPr>
        <w:t xml:space="preserve">JVME’s most downloaded article </w:t>
      </w:r>
      <w:r w:rsidR="00642363" w:rsidRPr="0049265D">
        <w:rPr>
          <w:rFonts w:ascii="Georgia" w:hAnsi="Georgia"/>
          <w:b/>
          <w:i/>
          <w:sz w:val="22"/>
          <w:szCs w:val="22"/>
        </w:rPr>
        <w:t>in 2012</w:t>
      </w:r>
      <w:r w:rsidRPr="0049265D">
        <w:rPr>
          <w:rFonts w:ascii="Georgia" w:hAnsi="Georgia"/>
          <w:b/>
          <w:i/>
          <w:sz w:val="22"/>
          <w:szCs w:val="22"/>
        </w:rPr>
        <w:t>.</w:t>
      </w:r>
    </w:p>
    <w:p w14:paraId="3943E82E" w14:textId="77777777" w:rsidR="006552A6" w:rsidRPr="0049265D" w:rsidRDefault="006552A6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10E64355" w14:textId="37532E97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&amp; Desmarais, S. (2010). Women’s use and feelings about “anti-aging” skin care products. </w:t>
      </w:r>
      <w:r w:rsidRPr="0049265D">
        <w:rPr>
          <w:rFonts w:ascii="Georgia" w:hAnsi="Georgia"/>
          <w:i/>
          <w:sz w:val="22"/>
          <w:szCs w:val="22"/>
        </w:rPr>
        <w:t>Sex Roles, 63</w:t>
      </w:r>
      <w:r w:rsidRPr="0049265D">
        <w:rPr>
          <w:rFonts w:ascii="Georgia" w:hAnsi="Georgia"/>
          <w:sz w:val="22"/>
          <w:szCs w:val="22"/>
        </w:rPr>
        <w:t>, 126-137.</w:t>
      </w:r>
    </w:p>
    <w:p w14:paraId="79767408" w14:textId="77777777" w:rsidR="006552A6" w:rsidRPr="0049265D" w:rsidRDefault="006552A6" w:rsidP="006046C4">
      <w:pPr>
        <w:ind w:left="567" w:hanging="501"/>
        <w:rPr>
          <w:rFonts w:ascii="Georgia" w:hAnsi="Georgia"/>
          <w:b/>
          <w:sz w:val="22"/>
          <w:szCs w:val="22"/>
        </w:rPr>
      </w:pPr>
    </w:p>
    <w:p w14:paraId="70B5F52E" w14:textId="62D213C5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R. (2010). Sexual identity and sexual well-being in female heterosexual undergraduate students. </w:t>
      </w:r>
      <w:r w:rsidRPr="0049265D">
        <w:rPr>
          <w:rFonts w:ascii="Georgia" w:hAnsi="Georgia"/>
          <w:i/>
          <w:sz w:val="22"/>
          <w:szCs w:val="22"/>
        </w:rPr>
        <w:t xml:space="preserve">Archives of Sexual Behavior, 39, </w:t>
      </w:r>
      <w:r w:rsidRPr="0049265D">
        <w:rPr>
          <w:rFonts w:ascii="Georgia" w:hAnsi="Georgia"/>
          <w:sz w:val="22"/>
          <w:szCs w:val="22"/>
        </w:rPr>
        <w:t>915-925.</w:t>
      </w:r>
    </w:p>
    <w:p w14:paraId="04453C3D" w14:textId="77777777" w:rsidR="006552A6" w:rsidRPr="0049265D" w:rsidRDefault="006552A6" w:rsidP="006046C4">
      <w:pPr>
        <w:ind w:left="567" w:hanging="425"/>
        <w:rPr>
          <w:rFonts w:ascii="Georgia" w:hAnsi="Georgia"/>
          <w:b/>
          <w:sz w:val="22"/>
          <w:szCs w:val="22"/>
        </w:rPr>
      </w:pPr>
    </w:p>
    <w:p w14:paraId="55C51F92" w14:textId="5FBCE65B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Herold, E., &amp; Gillis, M. (2010). </w:t>
      </w:r>
      <w:proofErr w:type="spellStart"/>
      <w:r w:rsidRPr="0049265D">
        <w:rPr>
          <w:rFonts w:ascii="Georgia" w:hAnsi="Georgia"/>
          <w:sz w:val="22"/>
          <w:szCs w:val="22"/>
        </w:rPr>
        <w:t>Bare’ing</w:t>
      </w:r>
      <w:proofErr w:type="spellEnd"/>
      <w:r w:rsidRPr="0049265D">
        <w:rPr>
          <w:rFonts w:ascii="Georgia" w:hAnsi="Georgia"/>
          <w:sz w:val="22"/>
          <w:szCs w:val="22"/>
        </w:rPr>
        <w:t xml:space="preserve"> it all for the camera: Women’s experience of having erotic photographs taken. </w:t>
      </w:r>
      <w:r w:rsidRPr="0049265D">
        <w:rPr>
          <w:rFonts w:ascii="Georgia" w:hAnsi="Georgia"/>
          <w:i/>
          <w:sz w:val="22"/>
          <w:szCs w:val="22"/>
        </w:rPr>
        <w:t>Sexuality &amp; Culture, 14</w:t>
      </w:r>
      <w:r w:rsidRPr="0049265D">
        <w:rPr>
          <w:rFonts w:ascii="Georgia" w:hAnsi="Georgia"/>
          <w:sz w:val="22"/>
          <w:szCs w:val="22"/>
        </w:rPr>
        <w:t>, 126-143.</w:t>
      </w:r>
    </w:p>
    <w:p w14:paraId="1ED6F500" w14:textId="77777777" w:rsidR="006552A6" w:rsidRPr="0049265D" w:rsidRDefault="006552A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730078A4" w14:textId="6CDE2AE4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 J., &amp; </w:t>
      </w: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>(2010).</w:t>
      </w:r>
      <w:r w:rsidRPr="0049265D">
        <w:rPr>
          <w:rFonts w:ascii="Georgia" w:hAnsi="Georgia"/>
          <w:b/>
          <w:bCs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Stepping out from behind the camera: A qualitative investigation of erotic photographers. </w:t>
      </w:r>
      <w:r w:rsidRPr="0049265D">
        <w:rPr>
          <w:rFonts w:ascii="Georgia" w:hAnsi="Georgia"/>
          <w:i/>
          <w:sz w:val="22"/>
          <w:szCs w:val="22"/>
        </w:rPr>
        <w:t>Sexuality &amp; Culture, 14</w:t>
      </w:r>
      <w:r w:rsidRPr="0049265D">
        <w:rPr>
          <w:rFonts w:ascii="Georgia" w:hAnsi="Georgia"/>
          <w:sz w:val="22"/>
          <w:szCs w:val="22"/>
        </w:rPr>
        <w:t>, 97-125.</w:t>
      </w:r>
    </w:p>
    <w:p w14:paraId="2F5ECEB4" w14:textId="77777777" w:rsidR="00412972" w:rsidRPr="0049265D" w:rsidRDefault="00412972" w:rsidP="00E87710">
      <w:pPr>
        <w:rPr>
          <w:rFonts w:ascii="Georgia" w:hAnsi="Georgia"/>
          <w:i/>
          <w:sz w:val="22"/>
          <w:szCs w:val="22"/>
        </w:rPr>
      </w:pPr>
    </w:p>
    <w:p w14:paraId="223558F8" w14:textId="7CC470A3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(2009). More information than you ever wanted: Does Facebook bring out the green-eyed monster of jealousy? </w:t>
      </w:r>
      <w:r w:rsidRPr="0049265D">
        <w:rPr>
          <w:rFonts w:ascii="Georgia" w:hAnsi="Georgia"/>
          <w:i/>
          <w:sz w:val="22"/>
          <w:szCs w:val="22"/>
        </w:rPr>
        <w:t>Cyberpsychology &amp; Behavior, 12,</w:t>
      </w:r>
      <w:r w:rsidRPr="0049265D">
        <w:rPr>
          <w:rFonts w:ascii="Georgia" w:hAnsi="Georgia"/>
          <w:sz w:val="22"/>
          <w:szCs w:val="22"/>
        </w:rPr>
        <w:t xml:space="preserve"> 441-444. </w:t>
      </w:r>
      <w:r w:rsidR="00874A21" w:rsidRPr="0049265D">
        <w:rPr>
          <w:rFonts w:ascii="Georgia" w:hAnsi="Georgia"/>
          <w:b/>
          <w:i/>
          <w:sz w:val="22"/>
          <w:szCs w:val="22"/>
        </w:rPr>
        <w:t>One</w:t>
      </w:r>
      <w:r w:rsidRPr="0049265D">
        <w:rPr>
          <w:rFonts w:ascii="Georgia" w:hAnsi="Georgia"/>
          <w:b/>
          <w:i/>
          <w:sz w:val="22"/>
          <w:szCs w:val="22"/>
        </w:rPr>
        <w:t xml:space="preserve"> of Cyberpsychology &amp; Behavior’s highest impact articles of 2011. </w:t>
      </w:r>
    </w:p>
    <w:p w14:paraId="27141ACE" w14:textId="77777777" w:rsidR="00A26161" w:rsidRPr="0049265D" w:rsidRDefault="00A26161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16F2164" w14:textId="4A3E5A26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Desmarais, S. (2009). Information control and disclosure on Facebook: Are they two sides of the same coin or two different processes? </w:t>
      </w:r>
      <w:r w:rsidRPr="0049265D">
        <w:rPr>
          <w:rFonts w:ascii="Georgia" w:hAnsi="Georgia"/>
          <w:i/>
          <w:sz w:val="22"/>
          <w:szCs w:val="22"/>
        </w:rPr>
        <w:t>Cyber</w:t>
      </w:r>
      <w:r w:rsidR="00755453" w:rsidRPr="0049265D">
        <w:rPr>
          <w:rFonts w:ascii="Georgia" w:hAnsi="Georgia"/>
          <w:i/>
          <w:sz w:val="22"/>
          <w:szCs w:val="22"/>
        </w:rPr>
        <w:t>p</w:t>
      </w:r>
      <w:r w:rsidRPr="0049265D">
        <w:rPr>
          <w:rFonts w:ascii="Georgia" w:hAnsi="Georgia"/>
          <w:i/>
          <w:sz w:val="22"/>
          <w:szCs w:val="22"/>
        </w:rPr>
        <w:t xml:space="preserve">sychology &amp; Behavior, 12, </w:t>
      </w:r>
      <w:r w:rsidRPr="0049265D">
        <w:rPr>
          <w:rFonts w:ascii="Georgia" w:hAnsi="Georgia"/>
          <w:sz w:val="22"/>
          <w:szCs w:val="22"/>
        </w:rPr>
        <w:t>341-345.</w:t>
      </w:r>
    </w:p>
    <w:p w14:paraId="56C3573C" w14:textId="77777777" w:rsidR="008B2D4F" w:rsidRPr="0049265D" w:rsidRDefault="008B2D4F" w:rsidP="008B2D4F">
      <w:pPr>
        <w:rPr>
          <w:rFonts w:ascii="Georgia" w:hAnsi="Georgia"/>
          <w:i/>
          <w:sz w:val="22"/>
          <w:szCs w:val="22"/>
        </w:rPr>
      </w:pPr>
    </w:p>
    <w:p w14:paraId="4AA8AA93" w14:textId="69833839" w:rsidR="00C165C4" w:rsidRPr="0049265D" w:rsidRDefault="006552A6" w:rsidP="00975B12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Campbell, L., </w:t>
      </w:r>
      <w:proofErr w:type="spellStart"/>
      <w:r w:rsidRPr="0049265D">
        <w:rPr>
          <w:rFonts w:ascii="Georgia" w:hAnsi="Georgia"/>
          <w:sz w:val="22"/>
          <w:szCs w:val="22"/>
        </w:rPr>
        <w:t>Lackenbauer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 D.,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(2006). When is being known or adored by romantic partners most beneficial? Self-perceptions, relationship length, and responses to partner’s verifying and enhancing appraisals</w:t>
      </w:r>
      <w:r w:rsidRPr="0049265D">
        <w:rPr>
          <w:rFonts w:ascii="Georgia" w:hAnsi="Georgia"/>
          <w:i/>
          <w:sz w:val="22"/>
          <w:szCs w:val="22"/>
        </w:rPr>
        <w:t>. Personality and Social Psychology Bulletin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32</w:t>
      </w:r>
      <w:r w:rsidR="0049706B" w:rsidRPr="0049265D">
        <w:rPr>
          <w:rFonts w:ascii="Georgia" w:hAnsi="Georgia"/>
          <w:sz w:val="22"/>
          <w:szCs w:val="22"/>
        </w:rPr>
        <w:t>, 1283-129</w:t>
      </w:r>
      <w:r w:rsidR="00370A86" w:rsidRPr="0049265D">
        <w:rPr>
          <w:rFonts w:ascii="Georgia" w:hAnsi="Georgia"/>
          <w:sz w:val="22"/>
          <w:szCs w:val="22"/>
        </w:rPr>
        <w:t>.</w:t>
      </w:r>
    </w:p>
    <w:p w14:paraId="6A10C5AF" w14:textId="77777777" w:rsidR="0064449A" w:rsidRPr="0049265D" w:rsidRDefault="0064449A" w:rsidP="0064449A">
      <w:pPr>
        <w:rPr>
          <w:rFonts w:ascii="Georgia" w:hAnsi="Georgia"/>
          <w:i/>
          <w:sz w:val="22"/>
          <w:szCs w:val="22"/>
        </w:rPr>
      </w:pPr>
    </w:p>
    <w:p w14:paraId="14AA050C" w14:textId="1D2EB2BC" w:rsidR="00537891" w:rsidRPr="00AA05F7" w:rsidRDefault="000010A6" w:rsidP="00AA05F7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Manuscripts Under Review</w:t>
      </w:r>
      <w:r w:rsidR="00065959" w:rsidRPr="0049265D">
        <w:rPr>
          <w:rFonts w:ascii="Georgia" w:hAnsi="Georgia"/>
          <w:b/>
          <w:sz w:val="22"/>
          <w:szCs w:val="22"/>
          <w:u w:val="single"/>
        </w:rPr>
        <w:t xml:space="preserve"> and Revising for Resubmission</w:t>
      </w:r>
      <w:r w:rsidR="00537891"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11B8639A" w14:textId="77777777" w:rsidR="006E327D" w:rsidRDefault="006E327D" w:rsidP="00E7009E">
      <w:pPr>
        <w:rPr>
          <w:rFonts w:ascii="Georgia" w:hAnsi="Georgia" w:cs="Arial"/>
          <w:bCs/>
          <w:sz w:val="22"/>
          <w:szCs w:val="22"/>
        </w:rPr>
      </w:pPr>
    </w:p>
    <w:p w14:paraId="61A1A513" w14:textId="20A5BFB6" w:rsidR="00E7009E" w:rsidRDefault="005515E7" w:rsidP="00E7009E">
      <w:p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Bravestone</w:t>
      </w:r>
      <w:proofErr w:type="spellEnd"/>
      <w:r>
        <w:rPr>
          <w:rFonts w:ascii="Georgia" w:hAnsi="Georgia" w:cs="Arial"/>
          <w:bCs/>
          <w:sz w:val="22"/>
          <w:szCs w:val="22"/>
        </w:rPr>
        <w:t>, L.</w:t>
      </w:r>
      <w:r w:rsidR="001B30F8">
        <w:rPr>
          <w:rFonts w:ascii="Georgia" w:hAnsi="Georgia" w:cs="Arial"/>
          <w:bCs/>
          <w:sz w:val="22"/>
          <w:szCs w:val="22"/>
        </w:rPr>
        <w:t>*</w:t>
      </w:r>
      <w:r>
        <w:rPr>
          <w:rFonts w:ascii="Georgia" w:hAnsi="Georgia" w:cs="Arial"/>
          <w:bCs/>
          <w:sz w:val="22"/>
          <w:szCs w:val="22"/>
        </w:rPr>
        <w:t xml:space="preserve">, Hammond, M., </w:t>
      </w:r>
      <w:r w:rsidRPr="001B30F8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Cross, E. (</w:t>
      </w:r>
      <w:r w:rsidR="00AA05F7">
        <w:rPr>
          <w:rFonts w:ascii="Georgia" w:hAnsi="Georgia" w:cs="Arial"/>
          <w:bCs/>
          <w:sz w:val="22"/>
          <w:szCs w:val="22"/>
        </w:rPr>
        <w:t>invited resubmission</w:t>
      </w:r>
      <w:r w:rsidR="00E7009E">
        <w:rPr>
          <w:rFonts w:ascii="Georgia" w:hAnsi="Georgia" w:cs="Arial"/>
          <w:bCs/>
          <w:sz w:val="22"/>
          <w:szCs w:val="22"/>
        </w:rPr>
        <w:t>, under review</w:t>
      </w:r>
      <w:r>
        <w:rPr>
          <w:rFonts w:ascii="Georgia" w:hAnsi="Georgia" w:cs="Arial"/>
          <w:bCs/>
          <w:sz w:val="22"/>
          <w:szCs w:val="22"/>
        </w:rPr>
        <w:t xml:space="preserve">). </w:t>
      </w:r>
    </w:p>
    <w:p w14:paraId="28BEF73D" w14:textId="2818FCA9" w:rsidR="005515E7" w:rsidRPr="001B30F8" w:rsidRDefault="005515E7" w:rsidP="00E7009E">
      <w:pPr>
        <w:ind w:left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“It wasn’t meant for gays”: Queer reactions to the Ambivalent Sexism Inventory. </w:t>
      </w:r>
      <w:r>
        <w:rPr>
          <w:rFonts w:ascii="Georgia" w:hAnsi="Georgia" w:cs="Arial"/>
          <w:bCs/>
          <w:i/>
          <w:iCs/>
          <w:sz w:val="22"/>
          <w:szCs w:val="22"/>
        </w:rPr>
        <w:t>Sex Roles.</w:t>
      </w:r>
    </w:p>
    <w:p w14:paraId="25BBF585" w14:textId="77777777" w:rsidR="001B30F8" w:rsidRDefault="001B30F8" w:rsidP="001B30F8">
      <w:pPr>
        <w:rPr>
          <w:rFonts w:ascii="Georgia" w:hAnsi="Georgia" w:cs="Arial"/>
          <w:sz w:val="22"/>
          <w:szCs w:val="22"/>
        </w:rPr>
      </w:pPr>
    </w:p>
    <w:p w14:paraId="1860B00B" w14:textId="68E39BEB" w:rsidR="00E81308" w:rsidRDefault="001B30F8" w:rsidP="00E81308">
      <w:p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Liepmann</w:t>
      </w:r>
      <w:proofErr w:type="spellEnd"/>
      <w:r>
        <w:rPr>
          <w:rFonts w:ascii="Georgia" w:hAnsi="Georgia" w:cs="Arial"/>
          <w:sz w:val="22"/>
          <w:szCs w:val="22"/>
        </w:rPr>
        <w:t xml:space="preserve">, A.*, Tu, E.*, &amp; </w:t>
      </w:r>
      <w:r w:rsidRPr="001B30F8">
        <w:rPr>
          <w:rFonts w:ascii="Georgia" w:hAnsi="Georgia" w:cs="Arial"/>
          <w:b/>
          <w:bCs/>
          <w:sz w:val="22"/>
          <w:szCs w:val="22"/>
        </w:rPr>
        <w:t>Muise, A.</w:t>
      </w:r>
      <w:r>
        <w:rPr>
          <w:rFonts w:ascii="Georgia" w:hAnsi="Georgia" w:cs="Arial"/>
          <w:sz w:val="22"/>
          <w:szCs w:val="22"/>
        </w:rPr>
        <w:t xml:space="preserve"> </w:t>
      </w:r>
      <w:r w:rsidR="00E81308">
        <w:rPr>
          <w:rFonts w:ascii="Georgia" w:hAnsi="Georgia" w:cs="Arial"/>
          <w:sz w:val="22"/>
          <w:szCs w:val="22"/>
        </w:rPr>
        <w:t xml:space="preserve">(under review). </w:t>
      </w:r>
      <w:r w:rsidRPr="001B30F8">
        <w:rPr>
          <w:rFonts w:ascii="Georgia" w:hAnsi="Georgia" w:cs="Arial"/>
          <w:sz w:val="22"/>
          <w:szCs w:val="22"/>
        </w:rPr>
        <w:t xml:space="preserve">You </w:t>
      </w:r>
      <w:r>
        <w:rPr>
          <w:rFonts w:ascii="Georgia" w:hAnsi="Georgia" w:cs="Arial"/>
          <w:sz w:val="22"/>
          <w:szCs w:val="22"/>
        </w:rPr>
        <w:t>i</w:t>
      </w:r>
      <w:r w:rsidRPr="001B30F8">
        <w:rPr>
          <w:rFonts w:ascii="Georgia" w:hAnsi="Georgia" w:cs="Arial"/>
          <w:sz w:val="22"/>
          <w:szCs w:val="22"/>
        </w:rPr>
        <w:t xml:space="preserve">nherently </w:t>
      </w:r>
      <w:r>
        <w:rPr>
          <w:rFonts w:ascii="Georgia" w:hAnsi="Georgia" w:cs="Arial"/>
          <w:sz w:val="22"/>
          <w:szCs w:val="22"/>
        </w:rPr>
        <w:t>u</w:t>
      </w:r>
      <w:r w:rsidRPr="001B30F8">
        <w:rPr>
          <w:rFonts w:ascii="Georgia" w:hAnsi="Georgia" w:cs="Arial"/>
          <w:sz w:val="22"/>
          <w:szCs w:val="22"/>
        </w:rPr>
        <w:t xml:space="preserve">nderstand </w:t>
      </w:r>
      <w:r>
        <w:rPr>
          <w:rFonts w:ascii="Georgia" w:hAnsi="Georgia" w:cs="Arial"/>
          <w:sz w:val="22"/>
          <w:szCs w:val="22"/>
        </w:rPr>
        <w:t>e</w:t>
      </w:r>
      <w:r w:rsidRPr="001B30F8">
        <w:rPr>
          <w:rFonts w:ascii="Georgia" w:hAnsi="Georgia" w:cs="Arial"/>
          <w:sz w:val="22"/>
          <w:szCs w:val="22"/>
        </w:rPr>
        <w:t xml:space="preserve">ach </w:t>
      </w:r>
      <w:r>
        <w:rPr>
          <w:rFonts w:ascii="Georgia" w:hAnsi="Georgia" w:cs="Arial"/>
          <w:sz w:val="22"/>
          <w:szCs w:val="22"/>
        </w:rPr>
        <w:t>o</w:t>
      </w:r>
      <w:r w:rsidRPr="001B30F8">
        <w:rPr>
          <w:rFonts w:ascii="Georgia" w:hAnsi="Georgia" w:cs="Arial"/>
          <w:sz w:val="22"/>
          <w:szCs w:val="22"/>
        </w:rPr>
        <w:t xml:space="preserve">ther, </w:t>
      </w:r>
      <w:proofErr w:type="gramStart"/>
      <w:r>
        <w:rPr>
          <w:rFonts w:ascii="Georgia" w:hAnsi="Georgia" w:cs="Arial"/>
          <w:sz w:val="22"/>
          <w:szCs w:val="22"/>
        </w:rPr>
        <w:t>a</w:t>
      </w:r>
      <w:r w:rsidRPr="001B30F8">
        <w:rPr>
          <w:rFonts w:ascii="Georgia" w:hAnsi="Georgia" w:cs="Arial"/>
          <w:sz w:val="22"/>
          <w:szCs w:val="22"/>
        </w:rPr>
        <w:t>re</w:t>
      </w:r>
      <w:proofErr w:type="gramEnd"/>
      <w:r w:rsidRPr="001B30F8">
        <w:rPr>
          <w:rFonts w:ascii="Georgia" w:hAnsi="Georgia" w:cs="Arial"/>
          <w:sz w:val="22"/>
          <w:szCs w:val="22"/>
        </w:rPr>
        <w:t xml:space="preserve"> </w:t>
      </w:r>
    </w:p>
    <w:p w14:paraId="7FCA1B9C" w14:textId="0C64B240" w:rsidR="001B30F8" w:rsidRPr="00E81308" w:rsidRDefault="001B30F8" w:rsidP="00E81308">
      <w:pPr>
        <w:ind w:left="720"/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</w:t>
      </w:r>
      <w:r w:rsidRPr="001B30F8">
        <w:rPr>
          <w:rFonts w:ascii="Georgia" w:hAnsi="Georgia" w:cs="Arial"/>
          <w:sz w:val="22"/>
          <w:szCs w:val="22"/>
        </w:rPr>
        <w:t xml:space="preserve">omfortable </w:t>
      </w:r>
      <w:r>
        <w:rPr>
          <w:rFonts w:ascii="Georgia" w:hAnsi="Georgia" w:cs="Arial"/>
          <w:sz w:val="22"/>
          <w:szCs w:val="22"/>
        </w:rPr>
        <w:t>w</w:t>
      </w:r>
      <w:r w:rsidRPr="001B30F8">
        <w:rPr>
          <w:rFonts w:ascii="Georgia" w:hAnsi="Georgia" w:cs="Arial"/>
          <w:sz w:val="22"/>
          <w:szCs w:val="22"/>
        </w:rPr>
        <w:t xml:space="preserve">ith </w:t>
      </w:r>
      <w:r>
        <w:rPr>
          <w:rFonts w:ascii="Georgia" w:hAnsi="Georgia" w:cs="Arial"/>
          <w:sz w:val="22"/>
          <w:szCs w:val="22"/>
        </w:rPr>
        <w:t>e</w:t>
      </w:r>
      <w:r w:rsidRPr="001B30F8">
        <w:rPr>
          <w:rFonts w:ascii="Georgia" w:hAnsi="Georgia" w:cs="Arial"/>
          <w:sz w:val="22"/>
          <w:szCs w:val="22"/>
        </w:rPr>
        <w:t xml:space="preserve">ach </w:t>
      </w:r>
      <w:r>
        <w:rPr>
          <w:rFonts w:ascii="Georgia" w:hAnsi="Georgia" w:cs="Arial"/>
          <w:sz w:val="22"/>
          <w:szCs w:val="22"/>
        </w:rPr>
        <w:t>o</w:t>
      </w:r>
      <w:r w:rsidRPr="001B30F8">
        <w:rPr>
          <w:rFonts w:ascii="Georgia" w:hAnsi="Georgia" w:cs="Arial"/>
          <w:sz w:val="22"/>
          <w:szCs w:val="22"/>
        </w:rPr>
        <w:t xml:space="preserve">ther, and </w:t>
      </w:r>
      <w:r>
        <w:rPr>
          <w:rFonts w:ascii="Georgia" w:hAnsi="Georgia" w:cs="Arial"/>
          <w:sz w:val="22"/>
          <w:szCs w:val="22"/>
        </w:rPr>
        <w:t>t</w:t>
      </w:r>
      <w:r w:rsidRPr="001B30F8">
        <w:rPr>
          <w:rFonts w:ascii="Georgia" w:hAnsi="Georgia" w:cs="Arial"/>
          <w:sz w:val="22"/>
          <w:szCs w:val="22"/>
        </w:rPr>
        <w:t xml:space="preserve">here's </w:t>
      </w:r>
      <w:r>
        <w:rPr>
          <w:rFonts w:ascii="Georgia" w:hAnsi="Georgia" w:cs="Arial"/>
          <w:sz w:val="22"/>
          <w:szCs w:val="22"/>
        </w:rPr>
        <w:t>t</w:t>
      </w:r>
      <w:r w:rsidRPr="001B30F8">
        <w:rPr>
          <w:rFonts w:ascii="Georgia" w:hAnsi="Georgia" w:cs="Arial"/>
          <w:sz w:val="22"/>
          <w:szCs w:val="22"/>
        </w:rPr>
        <w:t xml:space="preserve">his </w:t>
      </w:r>
      <w:r>
        <w:rPr>
          <w:rFonts w:ascii="Georgia" w:hAnsi="Georgia" w:cs="Arial"/>
          <w:sz w:val="22"/>
          <w:szCs w:val="22"/>
        </w:rPr>
        <w:t>sp</w:t>
      </w:r>
      <w:r w:rsidRPr="001B30F8">
        <w:rPr>
          <w:rFonts w:ascii="Georgia" w:hAnsi="Georgia" w:cs="Arial"/>
          <w:sz w:val="22"/>
          <w:szCs w:val="22"/>
        </w:rPr>
        <w:t xml:space="preserve">ark of </w:t>
      </w:r>
      <w:r>
        <w:rPr>
          <w:rFonts w:ascii="Georgia" w:hAnsi="Georgia" w:cs="Arial"/>
          <w:sz w:val="22"/>
          <w:szCs w:val="22"/>
        </w:rPr>
        <w:t>e</w:t>
      </w:r>
      <w:r w:rsidRPr="001B30F8">
        <w:rPr>
          <w:rFonts w:ascii="Georgia" w:hAnsi="Georgia" w:cs="Arial"/>
          <w:sz w:val="22"/>
          <w:szCs w:val="22"/>
        </w:rPr>
        <w:t xml:space="preserve">nergy </w:t>
      </w:r>
      <w:r>
        <w:rPr>
          <w:rFonts w:ascii="Georgia" w:hAnsi="Georgia" w:cs="Arial"/>
          <w:sz w:val="22"/>
          <w:szCs w:val="22"/>
        </w:rPr>
        <w:t>t</w:t>
      </w:r>
      <w:r w:rsidRPr="001B30F8">
        <w:rPr>
          <w:rFonts w:ascii="Georgia" w:hAnsi="Georgia" w:cs="Arial"/>
          <w:sz w:val="22"/>
          <w:szCs w:val="22"/>
        </w:rPr>
        <w:t xml:space="preserve">hat </w:t>
      </w:r>
      <w:r>
        <w:rPr>
          <w:rFonts w:ascii="Georgia" w:hAnsi="Georgia" w:cs="Arial"/>
          <w:sz w:val="22"/>
          <w:szCs w:val="22"/>
        </w:rPr>
        <w:t>f</w:t>
      </w:r>
      <w:r w:rsidRPr="001B30F8">
        <w:rPr>
          <w:rFonts w:ascii="Georgia" w:hAnsi="Georgia" w:cs="Arial"/>
          <w:sz w:val="22"/>
          <w:szCs w:val="22"/>
        </w:rPr>
        <w:t xml:space="preserve">lames </w:t>
      </w:r>
      <w:r>
        <w:rPr>
          <w:rFonts w:ascii="Georgia" w:hAnsi="Georgia" w:cs="Arial"/>
          <w:sz w:val="22"/>
          <w:szCs w:val="22"/>
        </w:rPr>
        <w:t>u</w:t>
      </w:r>
      <w:r w:rsidRPr="001B30F8">
        <w:rPr>
          <w:rFonts w:ascii="Georgia" w:hAnsi="Georgia" w:cs="Arial"/>
          <w:sz w:val="22"/>
          <w:szCs w:val="22"/>
        </w:rPr>
        <w:t xml:space="preserve">p </w:t>
      </w:r>
      <w:r>
        <w:rPr>
          <w:rFonts w:ascii="Georgia" w:hAnsi="Georgia" w:cs="Arial"/>
          <w:sz w:val="22"/>
          <w:szCs w:val="22"/>
        </w:rPr>
        <w:t>b</w:t>
      </w:r>
      <w:r w:rsidRPr="001B30F8">
        <w:rPr>
          <w:rFonts w:ascii="Georgia" w:hAnsi="Georgia" w:cs="Arial"/>
          <w:sz w:val="22"/>
          <w:szCs w:val="22"/>
        </w:rPr>
        <w:t xml:space="preserve">etween </w:t>
      </w:r>
      <w:r w:rsidR="00E81308">
        <w:rPr>
          <w:rFonts w:ascii="Georgia" w:hAnsi="Georgia" w:cs="Arial"/>
          <w:sz w:val="22"/>
          <w:szCs w:val="22"/>
        </w:rPr>
        <w:t>y</w:t>
      </w:r>
      <w:r w:rsidR="00E81308" w:rsidRPr="001B30F8">
        <w:rPr>
          <w:rFonts w:ascii="Georgia" w:hAnsi="Georgia" w:cs="Arial"/>
          <w:sz w:val="22"/>
          <w:szCs w:val="22"/>
        </w:rPr>
        <w:t>ou</w:t>
      </w:r>
      <w:r w:rsidRPr="001B30F8">
        <w:rPr>
          <w:rFonts w:ascii="Georgia" w:hAnsi="Georgia" w:cs="Arial"/>
          <w:sz w:val="22"/>
          <w:szCs w:val="22"/>
        </w:rPr>
        <w:t xml:space="preserve">”: A </w:t>
      </w:r>
      <w:r>
        <w:rPr>
          <w:rFonts w:ascii="Georgia" w:hAnsi="Georgia" w:cs="Arial"/>
          <w:sz w:val="22"/>
          <w:szCs w:val="22"/>
        </w:rPr>
        <w:t>c</w:t>
      </w:r>
      <w:r w:rsidRPr="001B30F8">
        <w:rPr>
          <w:rFonts w:ascii="Georgia" w:hAnsi="Georgia" w:cs="Arial"/>
          <w:sz w:val="22"/>
          <w:szCs w:val="22"/>
        </w:rPr>
        <w:t xml:space="preserve">ontent </w:t>
      </w:r>
      <w:r>
        <w:rPr>
          <w:rFonts w:ascii="Georgia" w:hAnsi="Georgia" w:cs="Arial"/>
          <w:sz w:val="22"/>
          <w:szCs w:val="22"/>
        </w:rPr>
        <w:t>a</w:t>
      </w:r>
      <w:r w:rsidRPr="001B30F8">
        <w:rPr>
          <w:rFonts w:ascii="Georgia" w:hAnsi="Georgia" w:cs="Arial"/>
          <w:sz w:val="22"/>
          <w:szCs w:val="22"/>
        </w:rPr>
        <w:t xml:space="preserve">nalysis of </w:t>
      </w:r>
      <w:r>
        <w:rPr>
          <w:rFonts w:ascii="Georgia" w:hAnsi="Georgia" w:cs="Arial"/>
          <w:sz w:val="22"/>
          <w:szCs w:val="22"/>
        </w:rPr>
        <w:t>l</w:t>
      </w:r>
      <w:r w:rsidRPr="001B30F8">
        <w:rPr>
          <w:rFonts w:ascii="Georgia" w:hAnsi="Georgia" w:cs="Arial"/>
          <w:sz w:val="22"/>
          <w:szCs w:val="22"/>
        </w:rPr>
        <w:t xml:space="preserve">ay </w:t>
      </w:r>
      <w:r>
        <w:rPr>
          <w:rFonts w:ascii="Georgia" w:hAnsi="Georgia" w:cs="Arial"/>
          <w:sz w:val="22"/>
          <w:szCs w:val="22"/>
        </w:rPr>
        <w:t>d</w:t>
      </w:r>
      <w:r w:rsidRPr="001B30F8">
        <w:rPr>
          <w:rFonts w:ascii="Georgia" w:hAnsi="Georgia" w:cs="Arial"/>
          <w:sz w:val="22"/>
          <w:szCs w:val="22"/>
        </w:rPr>
        <w:t xml:space="preserve">efinitions of </w:t>
      </w:r>
      <w:r>
        <w:rPr>
          <w:rFonts w:ascii="Georgia" w:hAnsi="Georgia" w:cs="Arial"/>
          <w:sz w:val="22"/>
          <w:szCs w:val="22"/>
        </w:rPr>
        <w:t>r</w:t>
      </w:r>
      <w:r w:rsidRPr="001B30F8">
        <w:rPr>
          <w:rFonts w:ascii="Georgia" w:hAnsi="Georgia" w:cs="Arial"/>
          <w:sz w:val="22"/>
          <w:szCs w:val="22"/>
        </w:rPr>
        <w:t xml:space="preserve">omantic </w:t>
      </w:r>
      <w:r>
        <w:rPr>
          <w:rFonts w:ascii="Georgia" w:hAnsi="Georgia" w:cs="Arial"/>
          <w:sz w:val="22"/>
          <w:szCs w:val="22"/>
        </w:rPr>
        <w:t>c</w:t>
      </w:r>
      <w:r w:rsidRPr="001B30F8">
        <w:rPr>
          <w:rFonts w:ascii="Georgia" w:hAnsi="Georgia" w:cs="Arial"/>
          <w:sz w:val="22"/>
          <w:szCs w:val="22"/>
        </w:rPr>
        <w:t>hemistr</w:t>
      </w:r>
      <w:r>
        <w:rPr>
          <w:rFonts w:ascii="Georgia" w:hAnsi="Georgia" w:cs="Arial"/>
          <w:sz w:val="22"/>
          <w:szCs w:val="22"/>
        </w:rPr>
        <w:t>y.</w:t>
      </w:r>
      <w:r w:rsidR="00E81308">
        <w:rPr>
          <w:rFonts w:ascii="Georgia" w:hAnsi="Georgia" w:cs="Arial"/>
          <w:sz w:val="22"/>
          <w:szCs w:val="22"/>
        </w:rPr>
        <w:t xml:space="preserve"> </w:t>
      </w:r>
      <w:r w:rsidR="00E81308">
        <w:rPr>
          <w:rFonts w:ascii="Georgia" w:hAnsi="Georgia" w:cs="Arial"/>
          <w:i/>
          <w:iCs/>
          <w:sz w:val="22"/>
          <w:szCs w:val="22"/>
        </w:rPr>
        <w:t>Journal of Sex Research.</w:t>
      </w:r>
    </w:p>
    <w:p w14:paraId="74D6B13A" w14:textId="77777777" w:rsidR="00E81308" w:rsidRDefault="00E81308" w:rsidP="00E81308">
      <w:pPr>
        <w:rPr>
          <w:rFonts w:ascii="Georgia" w:hAnsi="Georgia" w:cs="Arial"/>
          <w:sz w:val="22"/>
          <w:szCs w:val="22"/>
        </w:rPr>
      </w:pPr>
    </w:p>
    <w:p w14:paraId="4A1A1A01" w14:textId="7EE1659A" w:rsidR="00E81308" w:rsidRDefault="00E81308" w:rsidP="00E81308">
      <w:p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Raposo</w:t>
      </w:r>
      <w:proofErr w:type="spellEnd"/>
      <w:r>
        <w:rPr>
          <w:rFonts w:ascii="Georgia" w:hAnsi="Georgia" w:cs="Arial"/>
          <w:sz w:val="22"/>
          <w:szCs w:val="22"/>
        </w:rPr>
        <w:t xml:space="preserve">, S.*, </w:t>
      </w:r>
      <w:proofErr w:type="spellStart"/>
      <w:r>
        <w:rPr>
          <w:rFonts w:ascii="Georgia" w:hAnsi="Georgia" w:cs="Arial"/>
          <w:sz w:val="22"/>
          <w:szCs w:val="22"/>
        </w:rPr>
        <w:t>Barranti</w:t>
      </w:r>
      <w:proofErr w:type="spellEnd"/>
      <w:r>
        <w:rPr>
          <w:rFonts w:ascii="Georgia" w:hAnsi="Georgia" w:cs="Arial"/>
          <w:sz w:val="22"/>
          <w:szCs w:val="22"/>
        </w:rPr>
        <w:t xml:space="preserve">, M., </w:t>
      </w:r>
      <w:proofErr w:type="spellStart"/>
      <w:r>
        <w:rPr>
          <w:rFonts w:ascii="Georgia" w:hAnsi="Georgia" w:cs="Arial"/>
          <w:sz w:val="22"/>
          <w:szCs w:val="22"/>
        </w:rPr>
        <w:t>Impett</w:t>
      </w:r>
      <w:proofErr w:type="spellEnd"/>
      <w:r>
        <w:rPr>
          <w:rFonts w:ascii="Georgia" w:hAnsi="Georgia" w:cs="Arial"/>
          <w:sz w:val="22"/>
          <w:szCs w:val="22"/>
        </w:rPr>
        <w:t xml:space="preserve">, E. A., </w:t>
      </w:r>
      <w:proofErr w:type="spellStart"/>
      <w:r>
        <w:rPr>
          <w:rFonts w:ascii="Georgia" w:hAnsi="Georgia" w:cs="Arial"/>
          <w:sz w:val="22"/>
          <w:szCs w:val="22"/>
        </w:rPr>
        <w:t>Harasymchuk</w:t>
      </w:r>
      <w:proofErr w:type="spellEnd"/>
      <w:r>
        <w:rPr>
          <w:rFonts w:ascii="Georgia" w:hAnsi="Georgia" w:cs="Arial"/>
          <w:sz w:val="22"/>
          <w:szCs w:val="22"/>
        </w:rPr>
        <w:t xml:space="preserve">, C., &amp; Muise, A. (under review). </w:t>
      </w:r>
      <w:r w:rsidRPr="00E81308">
        <w:rPr>
          <w:rFonts w:ascii="Georgia" w:hAnsi="Georgia" w:cs="Arial"/>
          <w:sz w:val="22"/>
          <w:szCs w:val="22"/>
        </w:rPr>
        <w:t xml:space="preserve">Are </w:t>
      </w:r>
    </w:p>
    <w:p w14:paraId="52FE2838" w14:textId="77777777" w:rsidR="00E81308" w:rsidRDefault="00E81308" w:rsidP="00E81308">
      <w:pPr>
        <w:ind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</w:t>
      </w:r>
      <w:r w:rsidRPr="00E81308">
        <w:rPr>
          <w:rFonts w:ascii="Georgia" w:hAnsi="Georgia" w:cs="Arial"/>
          <w:sz w:val="22"/>
          <w:szCs w:val="22"/>
        </w:rPr>
        <w:t xml:space="preserve">omantic </w:t>
      </w:r>
      <w:r>
        <w:rPr>
          <w:rFonts w:ascii="Georgia" w:hAnsi="Georgia" w:cs="Arial"/>
          <w:sz w:val="22"/>
          <w:szCs w:val="22"/>
        </w:rPr>
        <w:t>p</w:t>
      </w:r>
      <w:r w:rsidRPr="00E81308">
        <w:rPr>
          <w:rFonts w:ascii="Georgia" w:hAnsi="Georgia" w:cs="Arial"/>
          <w:sz w:val="22"/>
          <w:szCs w:val="22"/>
        </w:rPr>
        <w:t xml:space="preserve">artners </w:t>
      </w:r>
      <w:r>
        <w:rPr>
          <w:rFonts w:ascii="Georgia" w:hAnsi="Georgia" w:cs="Arial"/>
          <w:sz w:val="22"/>
          <w:szCs w:val="22"/>
        </w:rPr>
        <w:t>w</w:t>
      </w:r>
      <w:r w:rsidRPr="00E81308">
        <w:rPr>
          <w:rFonts w:ascii="Georgia" w:hAnsi="Georgia" w:cs="Arial"/>
          <w:sz w:val="22"/>
          <w:szCs w:val="22"/>
        </w:rPr>
        <w:t xml:space="preserve">ho </w:t>
      </w:r>
      <w:r>
        <w:rPr>
          <w:rFonts w:ascii="Georgia" w:hAnsi="Georgia" w:cs="Arial"/>
          <w:sz w:val="22"/>
          <w:szCs w:val="22"/>
        </w:rPr>
        <w:t>m</w:t>
      </w:r>
      <w:r w:rsidRPr="00E81308">
        <w:rPr>
          <w:rFonts w:ascii="Georgia" w:hAnsi="Georgia" w:cs="Arial"/>
          <w:sz w:val="22"/>
          <w:szCs w:val="22"/>
        </w:rPr>
        <w:t xml:space="preserve">atch in </w:t>
      </w:r>
      <w:r>
        <w:rPr>
          <w:rFonts w:ascii="Georgia" w:hAnsi="Georgia" w:cs="Arial"/>
          <w:sz w:val="22"/>
          <w:szCs w:val="22"/>
        </w:rPr>
        <w:t>s</w:t>
      </w:r>
      <w:r w:rsidRPr="00E81308">
        <w:rPr>
          <w:rFonts w:ascii="Georgia" w:hAnsi="Georgia" w:cs="Arial"/>
          <w:sz w:val="22"/>
          <w:szCs w:val="22"/>
        </w:rPr>
        <w:t xml:space="preserve">exual </w:t>
      </w:r>
      <w:r>
        <w:rPr>
          <w:rFonts w:ascii="Georgia" w:hAnsi="Georgia" w:cs="Arial"/>
          <w:sz w:val="22"/>
          <w:szCs w:val="22"/>
        </w:rPr>
        <w:t>c</w:t>
      </w:r>
      <w:r w:rsidRPr="00E81308">
        <w:rPr>
          <w:rFonts w:ascii="Georgia" w:hAnsi="Georgia" w:cs="Arial"/>
          <w:sz w:val="22"/>
          <w:szCs w:val="22"/>
        </w:rPr>
        <w:t xml:space="preserve">ommunal and </w:t>
      </w:r>
      <w:r>
        <w:rPr>
          <w:rFonts w:ascii="Georgia" w:hAnsi="Georgia" w:cs="Arial"/>
          <w:sz w:val="22"/>
          <w:szCs w:val="22"/>
        </w:rPr>
        <w:t>e</w:t>
      </w:r>
      <w:r w:rsidRPr="00E81308">
        <w:rPr>
          <w:rFonts w:ascii="Georgia" w:hAnsi="Georgia" w:cs="Arial"/>
          <w:sz w:val="22"/>
          <w:szCs w:val="22"/>
        </w:rPr>
        <w:t xml:space="preserve">xchange </w:t>
      </w:r>
      <w:r>
        <w:rPr>
          <w:rFonts w:ascii="Georgia" w:hAnsi="Georgia" w:cs="Arial"/>
          <w:sz w:val="22"/>
          <w:szCs w:val="22"/>
        </w:rPr>
        <w:t>n</w:t>
      </w:r>
      <w:r w:rsidRPr="00E81308">
        <w:rPr>
          <w:rFonts w:ascii="Georgia" w:hAnsi="Georgia" w:cs="Arial"/>
          <w:sz w:val="22"/>
          <w:szCs w:val="22"/>
        </w:rPr>
        <w:t xml:space="preserve">orms </w:t>
      </w:r>
      <w:r>
        <w:rPr>
          <w:rFonts w:ascii="Georgia" w:hAnsi="Georgia" w:cs="Arial"/>
          <w:sz w:val="22"/>
          <w:szCs w:val="22"/>
        </w:rPr>
        <w:t>m</w:t>
      </w:r>
      <w:r w:rsidRPr="00E81308">
        <w:rPr>
          <w:rFonts w:ascii="Georgia" w:hAnsi="Georgia" w:cs="Arial"/>
          <w:sz w:val="22"/>
          <w:szCs w:val="22"/>
        </w:rPr>
        <w:t xml:space="preserve">ore </w:t>
      </w:r>
      <w:r>
        <w:rPr>
          <w:rFonts w:ascii="Georgia" w:hAnsi="Georgia" w:cs="Arial"/>
          <w:sz w:val="22"/>
          <w:szCs w:val="22"/>
        </w:rPr>
        <w:t>s</w:t>
      </w:r>
      <w:r w:rsidRPr="00E81308">
        <w:rPr>
          <w:rFonts w:ascii="Georgia" w:hAnsi="Georgia" w:cs="Arial"/>
          <w:sz w:val="22"/>
          <w:szCs w:val="22"/>
        </w:rPr>
        <w:t>atisfied?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72D37F55" w14:textId="3A299FDF" w:rsidR="00E81308" w:rsidRPr="00E81308" w:rsidRDefault="00E81308" w:rsidP="00E81308">
      <w:pPr>
        <w:ind w:left="720"/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 xml:space="preserve">Social Psychological and Personality Science. </w:t>
      </w:r>
    </w:p>
    <w:p w14:paraId="0EE130ED" w14:textId="77777777" w:rsidR="007472F4" w:rsidRPr="00DF19F9" w:rsidRDefault="007472F4" w:rsidP="007472F4">
      <w:pPr>
        <w:rPr>
          <w:rFonts w:ascii="Georgia" w:hAnsi="Georgia" w:cs="Arial"/>
          <w:i/>
          <w:iCs/>
          <w:sz w:val="22"/>
          <w:szCs w:val="22"/>
        </w:rPr>
      </w:pPr>
    </w:p>
    <w:p w14:paraId="472BEF09" w14:textId="77777777" w:rsidR="00843469" w:rsidRPr="00843469" w:rsidRDefault="00843469" w:rsidP="007174F3">
      <w:pPr>
        <w:rPr>
          <w:rFonts w:ascii="Georgia" w:hAnsi="Georgia" w:cs="Arial"/>
          <w:i/>
          <w:iCs/>
          <w:sz w:val="22"/>
          <w:szCs w:val="22"/>
        </w:rPr>
      </w:pPr>
    </w:p>
    <w:p w14:paraId="7B5CABD2" w14:textId="5F75218C" w:rsidR="00DF4AC8" w:rsidRPr="0049265D" w:rsidRDefault="000010A6" w:rsidP="00FC048B">
      <w:pPr>
        <w:jc w:val="center"/>
        <w:rPr>
          <w:rFonts w:ascii="Georgia" w:hAnsi="Georgia"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Manuscripts in Preparation</w:t>
      </w:r>
    </w:p>
    <w:p w14:paraId="355CC1C0" w14:textId="77777777" w:rsidR="003E5CC6" w:rsidRPr="0049265D" w:rsidRDefault="003E5CC6" w:rsidP="003E5CC6">
      <w:pPr>
        <w:rPr>
          <w:rFonts w:ascii="Georgia" w:hAnsi="Georgia" w:cs="Arial"/>
          <w:bCs/>
          <w:sz w:val="22"/>
          <w:szCs w:val="22"/>
        </w:rPr>
      </w:pPr>
    </w:p>
    <w:p w14:paraId="4281AB81" w14:textId="77777777" w:rsidR="003E5CC6" w:rsidRPr="0049265D" w:rsidRDefault="003E5CC6" w:rsidP="003E5CC6">
      <w:p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Genesse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D.*, Brassard, A., Vaillancourt-Morel, M-P, </w:t>
      </w:r>
      <w:r w:rsidRPr="0049265D">
        <w:rPr>
          <w:rFonts w:ascii="Georgia" w:hAnsi="Georgia" w:cs="Arial"/>
          <w:b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Péloquin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</w:p>
    <w:p w14:paraId="039D5C05" w14:textId="3757473E" w:rsidR="003E5CC6" w:rsidRPr="0049265D" w:rsidRDefault="003E5CC6" w:rsidP="003E5CC6">
      <w:pPr>
        <w:ind w:left="720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K. </w:t>
      </w:r>
      <w:r w:rsidR="00640A38">
        <w:rPr>
          <w:rFonts w:ascii="Georgia" w:hAnsi="Georgia" w:cs="Arial"/>
          <w:bCs/>
          <w:sz w:val="22"/>
          <w:szCs w:val="22"/>
        </w:rPr>
        <w:t>I</w:t>
      </w:r>
      <w:r w:rsidR="00640A38" w:rsidRPr="0049265D">
        <w:rPr>
          <w:rFonts w:ascii="Georgia" w:hAnsi="Georgia" w:cs="Arial"/>
          <w:bCs/>
          <w:sz w:val="22"/>
          <w:szCs w:val="22"/>
        </w:rPr>
        <w:t xml:space="preserve">nsecure attachment and the regulation of autonomy and connection needs in romantic partners’ daily lives </w:t>
      </w:r>
      <w:r w:rsidRPr="0049265D">
        <w:rPr>
          <w:rFonts w:ascii="Georgia" w:hAnsi="Georgia" w:cs="Arial"/>
          <w:bCs/>
          <w:sz w:val="22"/>
          <w:szCs w:val="22"/>
        </w:rPr>
        <w:t xml:space="preserve">(in preparation).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</w:p>
    <w:p w14:paraId="46DFCB5C" w14:textId="77777777" w:rsidR="003E5CC6" w:rsidRPr="0049265D" w:rsidRDefault="003E5CC6" w:rsidP="003E5CC6">
      <w:pPr>
        <w:rPr>
          <w:rFonts w:ascii="Georgia" w:hAnsi="Georgia" w:cs="Arial"/>
          <w:bCs/>
          <w:i/>
          <w:iCs/>
          <w:sz w:val="22"/>
          <w:szCs w:val="22"/>
        </w:rPr>
      </w:pPr>
    </w:p>
    <w:p w14:paraId="5526BFBF" w14:textId="4297524D" w:rsidR="001E2BA9" w:rsidRPr="0049265D" w:rsidRDefault="0067045B" w:rsidP="00BA4F8A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S.*, </w:t>
      </w:r>
      <w:proofErr w:type="spellStart"/>
      <w:r w:rsidR="006A13AA" w:rsidRPr="0049265D">
        <w:rPr>
          <w:rFonts w:ascii="Georgia" w:hAnsi="Georgia"/>
          <w:sz w:val="22"/>
          <w:szCs w:val="22"/>
        </w:rPr>
        <w:t>Vannier</w:t>
      </w:r>
      <w:proofErr w:type="spellEnd"/>
      <w:r w:rsidR="006A13AA" w:rsidRPr="0049265D">
        <w:rPr>
          <w:rFonts w:ascii="Georgia" w:hAnsi="Georgia"/>
          <w:sz w:val="22"/>
          <w:szCs w:val="22"/>
        </w:rPr>
        <w:t>, S.,</w:t>
      </w:r>
      <w:r w:rsidR="001E2BA9" w:rsidRPr="0049265D">
        <w:rPr>
          <w:rFonts w:ascii="Georgia" w:hAnsi="Georgia"/>
          <w:sz w:val="22"/>
          <w:szCs w:val="22"/>
        </w:rPr>
        <w:t xml:space="preserve"> Alsop, D.</w:t>
      </w:r>
      <w:r w:rsidR="006C703E">
        <w:rPr>
          <w:rFonts w:ascii="Georgia" w:hAnsi="Georgia"/>
          <w:sz w:val="22"/>
          <w:szCs w:val="22"/>
        </w:rPr>
        <w:t>,</w:t>
      </w:r>
      <w:r w:rsidR="006A13AA" w:rsidRPr="0049265D">
        <w:rPr>
          <w:rFonts w:ascii="Georgia" w:hAnsi="Georgia"/>
          <w:sz w:val="22"/>
          <w:szCs w:val="22"/>
        </w:rPr>
        <w:t xml:space="preserve"> </w:t>
      </w:r>
      <w:r w:rsidR="006A13AA" w:rsidRPr="0049265D">
        <w:rPr>
          <w:rFonts w:ascii="Georgia" w:hAnsi="Georgia"/>
          <w:b/>
          <w:bCs/>
          <w:sz w:val="22"/>
          <w:szCs w:val="22"/>
        </w:rPr>
        <w:t>Muise, A.,</w:t>
      </w:r>
      <w:r w:rsidR="006A13AA" w:rsidRPr="0049265D">
        <w:rPr>
          <w:rFonts w:ascii="Georgia" w:hAnsi="Georgia"/>
          <w:sz w:val="22"/>
          <w:szCs w:val="22"/>
        </w:rPr>
        <w:t xml:space="preserve"> &amp; Rosen, N. O. Sexual savouring in </w:t>
      </w:r>
    </w:p>
    <w:p w14:paraId="79C7AE34" w14:textId="0EF2A3DF" w:rsidR="006A13AA" w:rsidRPr="0049265D" w:rsidRDefault="006A13AA" w:rsidP="0016213C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relationships. (in preparation).</w:t>
      </w:r>
    </w:p>
    <w:p w14:paraId="145C6E04" w14:textId="77777777" w:rsidR="005452E1" w:rsidRDefault="005452E1" w:rsidP="006A13AA">
      <w:pPr>
        <w:rPr>
          <w:rFonts w:ascii="Georgia" w:hAnsi="Georgia" w:cs="Arial"/>
          <w:bCs/>
          <w:sz w:val="22"/>
          <w:szCs w:val="22"/>
        </w:rPr>
      </w:pPr>
    </w:p>
    <w:p w14:paraId="32EB9187" w14:textId="7AB82955" w:rsidR="00C01481" w:rsidRDefault="006A13AA" w:rsidP="00C01481">
      <w:p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Tu, E.*</w:t>
      </w:r>
      <w:r w:rsidR="003E5CC6" w:rsidRPr="0049265D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S.*</w:t>
      </w:r>
      <w:r w:rsidR="00B126B7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r w:rsidRPr="0049265D">
        <w:rPr>
          <w:rFonts w:ascii="Georgia" w:hAnsi="Georgia" w:cs="Arial"/>
          <w:b/>
          <w:sz w:val="22"/>
          <w:szCs w:val="22"/>
        </w:rPr>
        <w:t>Muise. A.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C01481">
        <w:rPr>
          <w:rFonts w:ascii="Georgia" w:hAnsi="Georgia" w:cs="Arial"/>
          <w:bCs/>
          <w:sz w:val="22"/>
          <w:szCs w:val="22"/>
        </w:rPr>
        <w:t xml:space="preserve">Trait charisma is associated with better conflict </w:t>
      </w:r>
      <w:proofErr w:type="gramStart"/>
      <w:r w:rsidR="00C01481">
        <w:rPr>
          <w:rFonts w:ascii="Georgia" w:hAnsi="Georgia" w:cs="Arial"/>
          <w:bCs/>
          <w:sz w:val="22"/>
          <w:szCs w:val="22"/>
        </w:rPr>
        <w:t>resolution</w:t>
      </w:r>
      <w:proofErr w:type="gramEnd"/>
      <w:r w:rsidR="00C01481">
        <w:rPr>
          <w:rFonts w:ascii="Georgia" w:hAnsi="Georgia" w:cs="Arial"/>
          <w:bCs/>
          <w:sz w:val="22"/>
          <w:szCs w:val="22"/>
        </w:rPr>
        <w:t xml:space="preserve"> </w:t>
      </w:r>
    </w:p>
    <w:p w14:paraId="053E398B" w14:textId="3CA04BF0" w:rsidR="00360990" w:rsidRDefault="00C01481" w:rsidP="007472F4">
      <w:p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ab/>
        <w:t>and more relationship satisfaction</w:t>
      </w:r>
      <w:r w:rsidR="006A13AA" w:rsidRPr="0049265D">
        <w:rPr>
          <w:rFonts w:ascii="Georgia" w:hAnsi="Georgia" w:cs="Arial"/>
          <w:bCs/>
          <w:sz w:val="22"/>
          <w:szCs w:val="22"/>
        </w:rPr>
        <w:t xml:space="preserve">. (in preparation). </w:t>
      </w:r>
    </w:p>
    <w:p w14:paraId="1D807700" w14:textId="77777777" w:rsidR="00747CA7" w:rsidRDefault="00747CA7" w:rsidP="007472F4">
      <w:pPr>
        <w:rPr>
          <w:rFonts w:ascii="Georgia" w:hAnsi="Georgia" w:cs="Arial"/>
          <w:bCs/>
          <w:sz w:val="22"/>
          <w:szCs w:val="22"/>
        </w:rPr>
      </w:pPr>
    </w:p>
    <w:p w14:paraId="311023D2" w14:textId="77777777" w:rsidR="00747CA7" w:rsidRDefault="00747CA7" w:rsidP="007472F4">
      <w:p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Liepmann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A.*, Cross, E., &amp; </w:t>
      </w:r>
      <w:r w:rsidRPr="00747CA7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Unequal division of household labour is associated </w:t>
      </w:r>
      <w:proofErr w:type="gramStart"/>
      <w:r>
        <w:rPr>
          <w:rFonts w:ascii="Georgia" w:hAnsi="Georgia" w:cs="Arial"/>
          <w:bCs/>
          <w:sz w:val="22"/>
          <w:szCs w:val="22"/>
        </w:rPr>
        <w:t>with</w:t>
      </w:r>
      <w:proofErr w:type="gramEnd"/>
      <w:r>
        <w:rPr>
          <w:rFonts w:ascii="Georgia" w:hAnsi="Georgia" w:cs="Arial"/>
          <w:bCs/>
          <w:sz w:val="22"/>
          <w:szCs w:val="22"/>
        </w:rPr>
        <w:t xml:space="preserve"> </w:t>
      </w:r>
    </w:p>
    <w:p w14:paraId="1C03B020" w14:textId="0F0425BB" w:rsidR="00747CA7" w:rsidRDefault="00747CA7" w:rsidP="00747CA7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lower sexual desire for women with egalitarian gender attitudes. (in preparation).</w:t>
      </w:r>
    </w:p>
    <w:p w14:paraId="7C066340" w14:textId="77777777" w:rsidR="00747CA7" w:rsidRDefault="00747CA7" w:rsidP="00747CA7">
      <w:pPr>
        <w:rPr>
          <w:rFonts w:ascii="Georgia" w:hAnsi="Georgia" w:cs="Arial"/>
          <w:bCs/>
          <w:sz w:val="22"/>
          <w:szCs w:val="22"/>
        </w:rPr>
      </w:pPr>
    </w:p>
    <w:p w14:paraId="4F54B9EB" w14:textId="77777777" w:rsidR="00747CA7" w:rsidRDefault="00747CA7" w:rsidP="00747CA7">
      <w:pPr>
        <w:rPr>
          <w:rFonts w:ascii="Georgia" w:hAnsi="Georgia" w:cs="Arial"/>
          <w:bCs/>
          <w:sz w:val="22"/>
          <w:szCs w:val="22"/>
        </w:rPr>
      </w:pPr>
      <w:r w:rsidRPr="00747CA7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Cross, E. Women disclosing experiences of sexism to romantic partners in mixed-</w:t>
      </w:r>
    </w:p>
    <w:p w14:paraId="430E3BEC" w14:textId="67D5A3B8" w:rsidR="00747CA7" w:rsidRDefault="00747CA7" w:rsidP="00747CA7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gender relationships. (in preparation). </w:t>
      </w:r>
    </w:p>
    <w:p w14:paraId="1DFDAA5A" w14:textId="77777777" w:rsidR="00747CA7" w:rsidRDefault="00747CA7" w:rsidP="00747CA7">
      <w:pPr>
        <w:rPr>
          <w:rFonts w:ascii="Georgia" w:hAnsi="Georgia" w:cs="Arial"/>
          <w:bCs/>
          <w:sz w:val="22"/>
          <w:szCs w:val="22"/>
        </w:rPr>
      </w:pPr>
    </w:p>
    <w:p w14:paraId="1E1EE303" w14:textId="77777777" w:rsidR="00902631" w:rsidRDefault="00747CA7" w:rsidP="00747CA7">
      <w:p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Balzarini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R., Sharma, A., &amp; </w:t>
      </w:r>
      <w:r w:rsidRPr="00747CA7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Virtually connected: </w:t>
      </w:r>
      <w:r w:rsidR="00902631">
        <w:rPr>
          <w:rFonts w:ascii="Georgia" w:hAnsi="Georgia" w:cs="Arial"/>
          <w:bCs/>
          <w:sz w:val="22"/>
          <w:szCs w:val="22"/>
        </w:rPr>
        <w:t>Self-expansion in virtual reality. (</w:t>
      </w:r>
      <w:proofErr w:type="gramStart"/>
      <w:r w:rsidR="00902631">
        <w:rPr>
          <w:rFonts w:ascii="Georgia" w:hAnsi="Georgia" w:cs="Arial"/>
          <w:bCs/>
          <w:sz w:val="22"/>
          <w:szCs w:val="22"/>
        </w:rPr>
        <w:t>in</w:t>
      </w:r>
      <w:proofErr w:type="gramEnd"/>
      <w:r w:rsidR="00902631">
        <w:rPr>
          <w:rFonts w:ascii="Georgia" w:hAnsi="Georgia" w:cs="Arial"/>
          <w:bCs/>
          <w:sz w:val="22"/>
          <w:szCs w:val="22"/>
        </w:rPr>
        <w:t xml:space="preserve"> </w:t>
      </w:r>
    </w:p>
    <w:p w14:paraId="0168BC62" w14:textId="27630E0D" w:rsidR="00747CA7" w:rsidRDefault="00902631" w:rsidP="00902631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preparation).</w:t>
      </w:r>
      <w:r w:rsidR="00747CA7">
        <w:rPr>
          <w:rFonts w:ascii="Georgia" w:hAnsi="Georgia" w:cs="Arial"/>
          <w:bCs/>
          <w:sz w:val="22"/>
          <w:szCs w:val="22"/>
        </w:rPr>
        <w:t xml:space="preserve"> </w:t>
      </w:r>
    </w:p>
    <w:p w14:paraId="386F3B48" w14:textId="77777777" w:rsidR="00902631" w:rsidRDefault="00902631" w:rsidP="00902631">
      <w:pPr>
        <w:ind w:firstLine="720"/>
        <w:rPr>
          <w:rFonts w:ascii="Georgia" w:hAnsi="Georgia" w:cs="Arial"/>
          <w:bCs/>
          <w:sz w:val="22"/>
          <w:szCs w:val="22"/>
        </w:rPr>
      </w:pPr>
    </w:p>
    <w:p w14:paraId="77C779D9" w14:textId="77777777" w:rsidR="00902631" w:rsidRDefault="00902631" w:rsidP="00902631">
      <w:p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Tu, E.*, </w:t>
      </w:r>
      <w:proofErr w:type="spellStart"/>
      <w:r>
        <w:rPr>
          <w:rFonts w:ascii="Georgia" w:hAnsi="Georgia" w:cs="Arial"/>
          <w:bCs/>
          <w:sz w:val="22"/>
          <w:szCs w:val="22"/>
        </w:rPr>
        <w:t>Liepmann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</w:t>
      </w:r>
      <w:proofErr w:type="gramStart"/>
      <w:r>
        <w:rPr>
          <w:rFonts w:ascii="Georgia" w:hAnsi="Georgia" w:cs="Arial"/>
          <w:bCs/>
          <w:sz w:val="22"/>
          <w:szCs w:val="22"/>
        </w:rPr>
        <w:t>A.,*</w:t>
      </w:r>
      <w:proofErr w:type="gramEnd"/>
      <w:r>
        <w:rPr>
          <w:rFonts w:ascii="Georgia" w:hAnsi="Georgia" w:cs="Arial"/>
          <w:bCs/>
          <w:sz w:val="22"/>
          <w:szCs w:val="22"/>
        </w:rPr>
        <w:t xml:space="preserve"> Reis, H., &amp; </w:t>
      </w:r>
      <w:r w:rsidRPr="00902631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“We just click”: Measuring and testing the role of </w:t>
      </w:r>
    </w:p>
    <w:p w14:paraId="66784279" w14:textId="2A897E85" w:rsidR="00902631" w:rsidRDefault="00902631" w:rsidP="00902631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romantic chemistry in dating decisions and relationship maintenance. </w:t>
      </w:r>
    </w:p>
    <w:p w14:paraId="5F9D03A5" w14:textId="25A1BE6A" w:rsidR="001D4205" w:rsidRDefault="001D4205" w:rsidP="00902631">
      <w:pPr>
        <w:widowControl w:val="0"/>
        <w:rPr>
          <w:rFonts w:ascii="Georgia" w:hAnsi="Georgia" w:cs="Arial"/>
          <w:sz w:val="22"/>
          <w:szCs w:val="22"/>
        </w:rPr>
      </w:pPr>
    </w:p>
    <w:p w14:paraId="1B7538D2" w14:textId="77777777" w:rsidR="00EC4765" w:rsidRPr="0049265D" w:rsidRDefault="00EC4765" w:rsidP="00C165C4">
      <w:pPr>
        <w:rPr>
          <w:rFonts w:ascii="Georgia" w:hAnsi="Georgia" w:cs="Arial"/>
          <w:bCs/>
          <w:sz w:val="22"/>
          <w:szCs w:val="22"/>
        </w:rPr>
      </w:pPr>
    </w:p>
    <w:p w14:paraId="49A1AFFA" w14:textId="77777777" w:rsidR="000010A6" w:rsidRPr="0049265D" w:rsidRDefault="000010A6" w:rsidP="00315395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Non-Peer Reviewed Publications</w:t>
      </w:r>
    </w:p>
    <w:p w14:paraId="14E44928" w14:textId="77777777" w:rsidR="003E6FCF" w:rsidRPr="00243C44" w:rsidRDefault="003E6FCF" w:rsidP="004D7331">
      <w:pPr>
        <w:rPr>
          <w:rFonts w:ascii="Georgia" w:hAnsi="Georgia"/>
          <w:bCs/>
          <w:sz w:val="22"/>
          <w:szCs w:val="22"/>
        </w:rPr>
      </w:pPr>
    </w:p>
    <w:p w14:paraId="53BB604F" w14:textId="070C3EFA" w:rsidR="0036192C" w:rsidRDefault="0036192C" w:rsidP="00A24B2E">
      <w:pPr>
        <w:rPr>
          <w:rFonts w:ascii="Georgia" w:hAnsi="Georgia"/>
          <w:bCs/>
          <w:sz w:val="22"/>
          <w:szCs w:val="22"/>
        </w:rPr>
      </w:pPr>
      <w:proofErr w:type="spellStart"/>
      <w:r>
        <w:rPr>
          <w:rFonts w:ascii="Georgia" w:hAnsi="Georgia"/>
          <w:bCs/>
          <w:sz w:val="22"/>
          <w:szCs w:val="22"/>
        </w:rPr>
        <w:t>Impett</w:t>
      </w:r>
      <w:proofErr w:type="spellEnd"/>
      <w:r>
        <w:rPr>
          <w:rFonts w:ascii="Georgia" w:hAnsi="Georgia"/>
          <w:bCs/>
          <w:sz w:val="22"/>
          <w:szCs w:val="22"/>
        </w:rPr>
        <w:t xml:space="preserve">, E. A., Park, H. G.*, &amp; </w:t>
      </w:r>
      <w:r w:rsidRPr="0036192C">
        <w:rPr>
          <w:rFonts w:ascii="Georgia" w:hAnsi="Georgia"/>
          <w:b/>
          <w:sz w:val="22"/>
          <w:szCs w:val="22"/>
        </w:rPr>
        <w:t>Muise, A.</w:t>
      </w:r>
      <w:r>
        <w:rPr>
          <w:rFonts w:ascii="Georgia" w:hAnsi="Georgia"/>
          <w:bCs/>
          <w:sz w:val="22"/>
          <w:szCs w:val="22"/>
        </w:rPr>
        <w:t xml:space="preserve"> (</w:t>
      </w:r>
      <w:proofErr w:type="gramStart"/>
      <w:r>
        <w:rPr>
          <w:rFonts w:ascii="Georgia" w:hAnsi="Georgia"/>
          <w:bCs/>
          <w:sz w:val="22"/>
          <w:szCs w:val="22"/>
        </w:rPr>
        <w:t>February,</w:t>
      </w:r>
      <w:proofErr w:type="gramEnd"/>
      <w:r>
        <w:rPr>
          <w:rFonts w:ascii="Georgia" w:hAnsi="Georgia"/>
          <w:bCs/>
          <w:sz w:val="22"/>
          <w:szCs w:val="22"/>
        </w:rPr>
        <w:t xml:space="preserve"> 2024). </w:t>
      </w:r>
    </w:p>
    <w:p w14:paraId="54D84608" w14:textId="77777777" w:rsidR="0036192C" w:rsidRDefault="0036192C" w:rsidP="00A24B2E">
      <w:pPr>
        <w:rPr>
          <w:rFonts w:ascii="Georgia" w:hAnsi="Georgia"/>
          <w:bCs/>
          <w:sz w:val="22"/>
          <w:szCs w:val="22"/>
        </w:rPr>
      </w:pPr>
    </w:p>
    <w:p w14:paraId="57F4E0B3" w14:textId="566AA8BD" w:rsidR="00A24B2E" w:rsidRDefault="00243C44" w:rsidP="00A24B2E">
      <w:pPr>
        <w:rPr>
          <w:rFonts w:ascii="Georgia" w:hAnsi="Georgia"/>
          <w:bCs/>
          <w:sz w:val="22"/>
          <w:szCs w:val="22"/>
        </w:rPr>
      </w:pPr>
      <w:r w:rsidRPr="00243C44">
        <w:rPr>
          <w:rFonts w:ascii="Georgia" w:hAnsi="Georgia"/>
          <w:bCs/>
          <w:sz w:val="22"/>
          <w:szCs w:val="22"/>
        </w:rPr>
        <w:t>Kovacevic</w:t>
      </w:r>
      <w:r>
        <w:rPr>
          <w:rFonts w:ascii="Georgia" w:hAnsi="Georgia"/>
          <w:bCs/>
          <w:sz w:val="22"/>
          <w:szCs w:val="22"/>
        </w:rPr>
        <w:t xml:space="preserve">, K.*, &amp; </w:t>
      </w:r>
      <w:r w:rsidRPr="00243C44">
        <w:rPr>
          <w:rFonts w:ascii="Georgia" w:hAnsi="Georgia"/>
          <w:b/>
          <w:sz w:val="22"/>
          <w:szCs w:val="22"/>
        </w:rPr>
        <w:t>Muise, A.</w:t>
      </w:r>
      <w:r>
        <w:rPr>
          <w:rFonts w:ascii="Georgia" w:hAnsi="Georgia"/>
          <w:bCs/>
          <w:sz w:val="22"/>
          <w:szCs w:val="22"/>
        </w:rPr>
        <w:t xml:space="preserve"> </w:t>
      </w:r>
      <w:r w:rsidR="00A24B2E">
        <w:rPr>
          <w:rFonts w:ascii="Georgia" w:hAnsi="Georgia"/>
          <w:bCs/>
          <w:sz w:val="22"/>
          <w:szCs w:val="22"/>
        </w:rPr>
        <w:t xml:space="preserve">(April 2023). </w:t>
      </w:r>
      <w:r>
        <w:rPr>
          <w:rFonts w:ascii="Georgia" w:hAnsi="Georgia"/>
          <w:bCs/>
          <w:sz w:val="22"/>
          <w:szCs w:val="22"/>
        </w:rPr>
        <w:t xml:space="preserve">Should you schedule sex? We looked at </w:t>
      </w:r>
      <w:proofErr w:type="gramStart"/>
      <w:r>
        <w:rPr>
          <w:rFonts w:ascii="Georgia" w:hAnsi="Georgia"/>
          <w:bCs/>
          <w:sz w:val="22"/>
          <w:szCs w:val="22"/>
        </w:rPr>
        <w:t>whether</w:t>
      </w:r>
      <w:proofErr w:type="gramEnd"/>
      <w:r>
        <w:rPr>
          <w:rFonts w:ascii="Georgia" w:hAnsi="Georgia"/>
          <w:bCs/>
          <w:sz w:val="22"/>
          <w:szCs w:val="22"/>
        </w:rPr>
        <w:t xml:space="preserve"> </w:t>
      </w:r>
    </w:p>
    <w:p w14:paraId="54985442" w14:textId="77777777" w:rsidR="00A24B2E" w:rsidRDefault="00243C44" w:rsidP="00A24B2E">
      <w:pPr>
        <w:ind w:firstLine="72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spontaneous </w:t>
      </w:r>
      <w:r w:rsidR="00A24B2E">
        <w:rPr>
          <w:rFonts w:ascii="Georgia" w:hAnsi="Georgia"/>
          <w:bCs/>
          <w:sz w:val="22"/>
          <w:szCs w:val="22"/>
        </w:rPr>
        <w:t xml:space="preserve">sex or planned sex is more satisfying. </w:t>
      </w:r>
      <w:r w:rsidR="00A24B2E">
        <w:rPr>
          <w:rFonts w:ascii="Georgia" w:hAnsi="Georgia"/>
          <w:bCs/>
          <w:i/>
          <w:iCs/>
          <w:sz w:val="22"/>
          <w:szCs w:val="22"/>
        </w:rPr>
        <w:t xml:space="preserve">The Conversation. </w:t>
      </w:r>
    </w:p>
    <w:p w14:paraId="65244F32" w14:textId="40C53FD8" w:rsidR="00243C44" w:rsidRPr="00A24B2E" w:rsidRDefault="00000000" w:rsidP="00A24B2E">
      <w:pPr>
        <w:ind w:left="720"/>
        <w:rPr>
          <w:rFonts w:ascii="Georgia" w:hAnsi="Georgia"/>
          <w:bCs/>
          <w:sz w:val="22"/>
          <w:szCs w:val="22"/>
        </w:rPr>
      </w:pPr>
      <w:hyperlink r:id="rId10" w:history="1">
        <w:r w:rsidR="00A24B2E" w:rsidRPr="00E23EE3">
          <w:rPr>
            <w:rStyle w:val="Hyperlink"/>
            <w:rFonts w:ascii="Georgia" w:hAnsi="Georgia"/>
            <w:bCs/>
            <w:sz w:val="22"/>
            <w:szCs w:val="22"/>
          </w:rPr>
          <w:t>https://theconversation.com/should-you-schedule-sex-we-looked-at-whether-spontaneous-or-unplanned-sex-is-more-satisfying-202064</w:t>
        </w:r>
      </w:hyperlink>
      <w:r w:rsidR="00A24B2E"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3C5ED705" w14:textId="1D6BA1DA" w:rsidR="00A24B2E" w:rsidRDefault="00A24B2E" w:rsidP="00A24B2E">
      <w:pPr>
        <w:rPr>
          <w:rFonts w:ascii="Georgia" w:hAnsi="Georgia"/>
          <w:bCs/>
          <w:i/>
          <w:iCs/>
          <w:sz w:val="22"/>
          <w:szCs w:val="22"/>
        </w:rPr>
      </w:pPr>
    </w:p>
    <w:p w14:paraId="0A19EB4A" w14:textId="5C825D0F" w:rsidR="004D726C" w:rsidRDefault="004D726C" w:rsidP="00A24B2E">
      <w:pPr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Tu, E.*, &amp; Muise, A. (Februa</w:t>
      </w:r>
      <w:r w:rsidR="00372E68">
        <w:rPr>
          <w:rFonts w:ascii="Georgia" w:hAnsi="Georgia"/>
          <w:bCs/>
          <w:sz w:val="22"/>
          <w:szCs w:val="22"/>
        </w:rPr>
        <w:t>r</w:t>
      </w:r>
      <w:r>
        <w:rPr>
          <w:rFonts w:ascii="Georgia" w:hAnsi="Georgia"/>
          <w:bCs/>
          <w:sz w:val="22"/>
          <w:szCs w:val="22"/>
        </w:rPr>
        <w:t xml:space="preserve">y 2023). Do you know your date’s attachment style? </w:t>
      </w:r>
      <w:r>
        <w:rPr>
          <w:rFonts w:ascii="Georgia" w:hAnsi="Georgia"/>
          <w:bCs/>
          <w:i/>
          <w:iCs/>
          <w:sz w:val="22"/>
          <w:szCs w:val="22"/>
        </w:rPr>
        <w:t xml:space="preserve">Character &amp; </w:t>
      </w:r>
    </w:p>
    <w:p w14:paraId="340EB59C" w14:textId="24A0582E" w:rsidR="004D726C" w:rsidRDefault="004D726C" w:rsidP="004D726C">
      <w:pPr>
        <w:ind w:left="72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 xml:space="preserve">Context Blog. </w:t>
      </w:r>
      <w:hyperlink r:id="rId11" w:history="1">
        <w:r w:rsidRPr="00E23EE3">
          <w:rPr>
            <w:rStyle w:val="Hyperlink"/>
            <w:rFonts w:ascii="Georgia" w:hAnsi="Georgia"/>
            <w:bCs/>
            <w:i/>
            <w:iCs/>
            <w:sz w:val="22"/>
            <w:szCs w:val="22"/>
          </w:rPr>
          <w:t>https://spsp.org/news/character-and-context-blog/tu-muise-dating-attachment-style</w:t>
        </w:r>
      </w:hyperlink>
      <w:r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3663B3EE" w14:textId="77777777" w:rsidR="004D726C" w:rsidRPr="004D726C" w:rsidRDefault="004D726C" w:rsidP="004D726C">
      <w:pPr>
        <w:ind w:left="720"/>
        <w:rPr>
          <w:rFonts w:ascii="Georgia" w:hAnsi="Georgia"/>
          <w:bCs/>
          <w:i/>
          <w:iCs/>
          <w:sz w:val="22"/>
          <w:szCs w:val="22"/>
        </w:rPr>
      </w:pPr>
    </w:p>
    <w:p w14:paraId="59BF779B" w14:textId="29DD90F4" w:rsidR="00A24B2E" w:rsidRDefault="00A24B2E" w:rsidP="00A24B2E">
      <w:pPr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Goss, S.*, &amp; </w:t>
      </w:r>
      <w:r w:rsidRPr="00A24B2E">
        <w:rPr>
          <w:rFonts w:ascii="Georgia" w:hAnsi="Georgia"/>
          <w:b/>
          <w:sz w:val="22"/>
          <w:szCs w:val="22"/>
        </w:rPr>
        <w:t>Muise, A.</w:t>
      </w:r>
      <w:r>
        <w:rPr>
          <w:rFonts w:ascii="Georgia" w:hAnsi="Georgia"/>
          <w:bCs/>
          <w:sz w:val="22"/>
          <w:szCs w:val="22"/>
        </w:rPr>
        <w:t xml:space="preserve"> (January 2023)</w:t>
      </w:r>
      <w:r w:rsidR="004D726C">
        <w:rPr>
          <w:rFonts w:ascii="Georgia" w:hAnsi="Georgia"/>
          <w:bCs/>
          <w:sz w:val="22"/>
          <w:szCs w:val="22"/>
        </w:rPr>
        <w:t xml:space="preserve">. </w:t>
      </w:r>
      <w:r>
        <w:rPr>
          <w:rFonts w:ascii="Georgia" w:hAnsi="Georgia"/>
          <w:bCs/>
          <w:sz w:val="22"/>
          <w:szCs w:val="22"/>
        </w:rPr>
        <w:t xml:space="preserve">How can couples maintain desire? </w:t>
      </w:r>
      <w:r>
        <w:rPr>
          <w:rFonts w:ascii="Georgia" w:hAnsi="Georgia"/>
          <w:bCs/>
          <w:i/>
          <w:iCs/>
          <w:sz w:val="22"/>
          <w:szCs w:val="22"/>
        </w:rPr>
        <w:t xml:space="preserve">Character &amp; Context </w:t>
      </w:r>
    </w:p>
    <w:p w14:paraId="452CE32A" w14:textId="1063824E" w:rsidR="00A24B2E" w:rsidRDefault="00A24B2E" w:rsidP="00A24B2E">
      <w:pPr>
        <w:ind w:left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lastRenderedPageBreak/>
        <w:t xml:space="preserve">Blog. </w:t>
      </w:r>
      <w:hyperlink r:id="rId12" w:history="1">
        <w:r w:rsidRPr="00E23EE3">
          <w:rPr>
            <w:rStyle w:val="Hyperlink"/>
            <w:rFonts w:ascii="Georgia" w:hAnsi="Georgia"/>
            <w:bCs/>
            <w:sz w:val="22"/>
            <w:szCs w:val="22"/>
          </w:rPr>
          <w:t>https://spsp.org/news/character-and-context-blog/goss-muise-couples-maintain-passion</w:t>
        </w:r>
      </w:hyperlink>
    </w:p>
    <w:p w14:paraId="6B168C56" w14:textId="77777777" w:rsidR="00A24B2E" w:rsidRPr="00A24B2E" w:rsidRDefault="00A24B2E" w:rsidP="00A24B2E">
      <w:pPr>
        <w:ind w:left="720"/>
        <w:rPr>
          <w:rFonts w:ascii="Georgia" w:hAnsi="Georgia"/>
          <w:bCs/>
          <w:i/>
          <w:iCs/>
          <w:sz w:val="22"/>
          <w:szCs w:val="22"/>
        </w:rPr>
      </w:pPr>
    </w:p>
    <w:p w14:paraId="1649B6DE" w14:textId="4A0962E9" w:rsidR="004D7331" w:rsidRPr="0049265D" w:rsidRDefault="004D7331" w:rsidP="004D733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(2013, November). A brave new world: Relationship research in the media. </w:t>
      </w:r>
    </w:p>
    <w:p w14:paraId="09369A5C" w14:textId="24F92ACE" w:rsidR="004D7331" w:rsidRPr="0049265D" w:rsidRDefault="004D7331" w:rsidP="004D7331">
      <w:pPr>
        <w:ind w:left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Relationship Research News: Official News Journal of the International Association for Relationship Research.</w:t>
      </w:r>
    </w:p>
    <w:p w14:paraId="0ECC6B28" w14:textId="77777777" w:rsidR="004D7331" w:rsidRPr="0049265D" w:rsidRDefault="004D7331" w:rsidP="00E346F7">
      <w:pPr>
        <w:rPr>
          <w:rFonts w:ascii="Georgia" w:hAnsi="Georgia"/>
          <w:b/>
          <w:sz w:val="22"/>
          <w:szCs w:val="22"/>
        </w:rPr>
      </w:pPr>
    </w:p>
    <w:p w14:paraId="5949CB67" w14:textId="77777777" w:rsidR="00E346F7" w:rsidRPr="0049265D" w:rsidRDefault="00D179C5" w:rsidP="00E346F7">
      <w:p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r w:rsidR="00E346F7" w:rsidRPr="0049265D">
        <w:rPr>
          <w:rFonts w:ascii="Georgia" w:hAnsi="Georgia"/>
          <w:sz w:val="22"/>
          <w:szCs w:val="22"/>
        </w:rPr>
        <w:t xml:space="preserve">2013, May). Where is the sex in relationship research? </w:t>
      </w:r>
      <w:r w:rsidR="00E346F7" w:rsidRPr="0049265D">
        <w:rPr>
          <w:rFonts w:ascii="Georgia" w:hAnsi="Georgia"/>
          <w:i/>
          <w:sz w:val="22"/>
          <w:szCs w:val="22"/>
        </w:rPr>
        <w:t xml:space="preserve">Relationship Research </w:t>
      </w:r>
    </w:p>
    <w:p w14:paraId="32F4FB24" w14:textId="77777777" w:rsidR="000E7808" w:rsidRDefault="00E346F7" w:rsidP="00C05E10">
      <w:pPr>
        <w:ind w:firstLine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News: Official News Journal of the International Association for Relationship </w:t>
      </w:r>
    </w:p>
    <w:p w14:paraId="7461AFCE" w14:textId="66E9D09D" w:rsidR="00E346F7" w:rsidRPr="0049265D" w:rsidRDefault="00E346F7" w:rsidP="00C05E10">
      <w:pPr>
        <w:ind w:firstLine="720"/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Research.</w:t>
      </w:r>
    </w:p>
    <w:p w14:paraId="01195F2E" w14:textId="3390B76D" w:rsidR="00FE0FE4" w:rsidRPr="0049265D" w:rsidRDefault="00FE0FE4" w:rsidP="00315395">
      <w:pPr>
        <w:rPr>
          <w:rFonts w:ascii="Georgia" w:hAnsi="Georgia"/>
          <w:b/>
          <w:sz w:val="22"/>
          <w:szCs w:val="22"/>
        </w:rPr>
      </w:pPr>
    </w:p>
    <w:p w14:paraId="31E5EDEA" w14:textId="62F53791" w:rsidR="00137FD0" w:rsidRPr="0049265D" w:rsidRDefault="000010A6" w:rsidP="0031539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="00D64C2D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 (2010</w:t>
      </w:r>
      <w:r w:rsidR="00E346F7" w:rsidRPr="0049265D">
        <w:rPr>
          <w:rFonts w:ascii="Georgia" w:hAnsi="Georgia"/>
          <w:sz w:val="22"/>
          <w:szCs w:val="22"/>
        </w:rPr>
        <w:t>, May</w:t>
      </w:r>
      <w:r w:rsidRPr="0049265D">
        <w:rPr>
          <w:rFonts w:ascii="Georgia" w:hAnsi="Georgia"/>
          <w:sz w:val="22"/>
          <w:szCs w:val="22"/>
        </w:rPr>
        <w:t xml:space="preserve">). Do I stay or do I go? As Facebook pushes </w:t>
      </w:r>
    </w:p>
    <w:p w14:paraId="45CEBC4E" w14:textId="4E1E0E52" w:rsidR="005D639F" w:rsidRPr="0049265D" w:rsidRDefault="000010A6" w:rsidP="0057419D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people to share more they face a tough decision. </w:t>
      </w:r>
      <w:r w:rsidRPr="0049265D">
        <w:rPr>
          <w:rFonts w:ascii="Georgia" w:hAnsi="Georgia"/>
          <w:i/>
          <w:sz w:val="22"/>
          <w:szCs w:val="22"/>
        </w:rPr>
        <w:t xml:space="preserve">Women Make News. </w:t>
      </w:r>
      <w:r w:rsidRPr="0049265D">
        <w:rPr>
          <w:rFonts w:ascii="Georgia" w:hAnsi="Georgia"/>
          <w:sz w:val="22"/>
          <w:szCs w:val="22"/>
        </w:rPr>
        <w:t>Retrieved from http://womenmakenews.com/content/story/do-i-stay-or-do-i-go-facebook-pushes-people-share-more-they-face-tough-decision.</w:t>
      </w:r>
    </w:p>
    <w:p w14:paraId="48FF4BE5" w14:textId="77777777" w:rsidR="005D639F" w:rsidRPr="0049265D" w:rsidRDefault="005D639F" w:rsidP="00315395">
      <w:pPr>
        <w:rPr>
          <w:rFonts w:ascii="Georgia" w:hAnsi="Georgia"/>
          <w:sz w:val="22"/>
          <w:szCs w:val="22"/>
        </w:rPr>
      </w:pPr>
    </w:p>
    <w:p w14:paraId="1AFB11C0" w14:textId="271AC4DE" w:rsidR="000010A6" w:rsidRPr="0049265D" w:rsidRDefault="000010A6" w:rsidP="00315395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>&amp; Desmarais, S. (2010). The psychology of privacy  </w:t>
      </w:r>
    </w:p>
    <w:p w14:paraId="7495E357" w14:textId="0F379BBA" w:rsidR="007F0DB7" w:rsidRPr="0049265D" w:rsidRDefault="000010A6" w:rsidP="000F2AEE">
      <w:pPr>
        <w:ind w:left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and information sharing in youth and adults on Facebook. </w:t>
      </w:r>
      <w:r w:rsidRPr="0049265D">
        <w:rPr>
          <w:rFonts w:ascii="Georgia" w:hAnsi="Georgia"/>
          <w:i/>
          <w:sz w:val="22"/>
          <w:szCs w:val="22"/>
        </w:rPr>
        <w:t>Canadian Market</w:t>
      </w:r>
      <w:r w:rsidR="00366BFD" w:rsidRPr="0049265D">
        <w:rPr>
          <w:rFonts w:ascii="Georgia" w:hAnsi="Georgia"/>
          <w:i/>
          <w:sz w:val="22"/>
          <w:szCs w:val="22"/>
        </w:rPr>
        <w:t>ing Association Marketing Facts</w:t>
      </w:r>
      <w:r w:rsidR="00D414D1" w:rsidRPr="0049265D">
        <w:rPr>
          <w:rFonts w:ascii="Georgia" w:hAnsi="Georgia"/>
          <w:i/>
          <w:sz w:val="22"/>
          <w:szCs w:val="22"/>
        </w:rPr>
        <w:t>.</w:t>
      </w:r>
    </w:p>
    <w:p w14:paraId="635DEDF5" w14:textId="77777777" w:rsidR="00DF24F2" w:rsidRPr="0049265D" w:rsidRDefault="00DF24F2" w:rsidP="000F2AEE">
      <w:pPr>
        <w:ind w:left="720"/>
        <w:rPr>
          <w:rFonts w:ascii="Georgia" w:hAnsi="Georgia"/>
          <w:i/>
          <w:sz w:val="22"/>
          <w:szCs w:val="22"/>
        </w:rPr>
      </w:pPr>
    </w:p>
    <w:p w14:paraId="1C58C9E2" w14:textId="745806B8" w:rsidR="00137FD0" w:rsidRPr="0049265D" w:rsidRDefault="00137FD0" w:rsidP="00AF7545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Presentations</w:t>
      </w:r>
    </w:p>
    <w:p w14:paraId="003D5550" w14:textId="77777777" w:rsidR="004E6AAB" w:rsidRPr="0049265D" w:rsidRDefault="004E6AAB" w:rsidP="00315395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27D664C" w14:textId="54C17B85" w:rsidR="00345CC8" w:rsidRDefault="00266886" w:rsidP="00843EC5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Invited Talks</w:t>
      </w:r>
      <w:r w:rsidR="00C74132">
        <w:rPr>
          <w:rFonts w:ascii="Georgia" w:hAnsi="Georgia"/>
          <w:b/>
          <w:sz w:val="22"/>
          <w:szCs w:val="22"/>
        </w:rPr>
        <w:t xml:space="preserve"> </w:t>
      </w:r>
    </w:p>
    <w:p w14:paraId="20197035" w14:textId="77777777" w:rsidR="00B160D7" w:rsidRDefault="00B160D7" w:rsidP="00BA2A8E">
      <w:pPr>
        <w:rPr>
          <w:rFonts w:ascii="Georgia" w:hAnsi="Georgia"/>
          <w:b/>
          <w:bCs/>
          <w:sz w:val="22"/>
          <w:szCs w:val="22"/>
        </w:rPr>
      </w:pPr>
    </w:p>
    <w:p w14:paraId="10D7DA84" w14:textId="3E60BC02" w:rsidR="00D336F3" w:rsidRDefault="00D336F3" w:rsidP="00BA2A8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Muise, A. </w:t>
      </w:r>
      <w:r>
        <w:rPr>
          <w:rFonts w:ascii="Georgia" w:hAnsi="Georgia"/>
          <w:sz w:val="22"/>
          <w:szCs w:val="22"/>
        </w:rPr>
        <w:t xml:space="preserve">(2023, October). Lightning talk: Maintaining desire and satisfaction in relationships. </w:t>
      </w:r>
    </w:p>
    <w:p w14:paraId="28381751" w14:textId="3C5B2CF0" w:rsidR="00D336F3" w:rsidRPr="00D336F3" w:rsidRDefault="00D336F3" w:rsidP="00D336F3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Invited Talk at the Faculty Health Council at York University. </w:t>
      </w:r>
    </w:p>
    <w:p w14:paraId="4BD57BDF" w14:textId="77777777" w:rsidR="00D336F3" w:rsidRDefault="00D336F3" w:rsidP="00BA2A8E">
      <w:pPr>
        <w:rPr>
          <w:rFonts w:ascii="Georgia" w:hAnsi="Georgia"/>
          <w:b/>
          <w:bCs/>
          <w:sz w:val="22"/>
          <w:szCs w:val="22"/>
        </w:rPr>
      </w:pPr>
    </w:p>
    <w:p w14:paraId="6DBFC0D3" w14:textId="0AE344DD" w:rsidR="00BA2A8E" w:rsidRDefault="00BA2A8E" w:rsidP="00BA2A8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(2023, March). Keeping the spark alive: The role self-expansion theory. Invited </w:t>
      </w:r>
      <w:proofErr w:type="gramStart"/>
      <w:r>
        <w:rPr>
          <w:rFonts w:ascii="Georgia" w:hAnsi="Georgia"/>
          <w:sz w:val="22"/>
          <w:szCs w:val="22"/>
        </w:rPr>
        <w:t>talk</w:t>
      </w:r>
      <w:proofErr w:type="gramEnd"/>
      <w:r>
        <w:rPr>
          <w:rFonts w:ascii="Georgia" w:hAnsi="Georgia"/>
          <w:sz w:val="22"/>
          <w:szCs w:val="22"/>
        </w:rPr>
        <w:t xml:space="preserve"> </w:t>
      </w:r>
    </w:p>
    <w:p w14:paraId="1DAC6F5E" w14:textId="3D3716E4" w:rsidR="00C74132" w:rsidRPr="00BA2A8E" w:rsidRDefault="00BA2A8E" w:rsidP="00BA2A8E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 the Canadian Psychological Association Annual Convention, Toronto, ON.</w:t>
      </w:r>
    </w:p>
    <w:p w14:paraId="2186239B" w14:textId="77777777" w:rsidR="004A0AD2" w:rsidRDefault="004A0AD2" w:rsidP="00302C88">
      <w:pPr>
        <w:rPr>
          <w:rFonts w:ascii="Georgia" w:hAnsi="Georgia"/>
          <w:b/>
          <w:bCs/>
          <w:sz w:val="22"/>
          <w:szCs w:val="22"/>
        </w:rPr>
      </w:pPr>
    </w:p>
    <w:p w14:paraId="4B364974" w14:textId="77777777" w:rsidR="004A0AD2" w:rsidRDefault="004A0AD2" w:rsidP="004A0AD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(2023, March). Keeping the spark alive: Testing and extending self-expansion theory. </w:t>
      </w:r>
    </w:p>
    <w:p w14:paraId="7CACCCF7" w14:textId="0E38C65B" w:rsidR="004A0AD2" w:rsidRDefault="004A0AD2" w:rsidP="004A0AD2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Invited talk at the University of Auckland, Auckland, New Zealand.</w:t>
      </w:r>
    </w:p>
    <w:p w14:paraId="5011855E" w14:textId="77777777" w:rsidR="004A0AD2" w:rsidRDefault="004A0AD2" w:rsidP="00302C88">
      <w:pPr>
        <w:rPr>
          <w:rFonts w:ascii="Georgia" w:hAnsi="Georgia"/>
          <w:b/>
          <w:bCs/>
          <w:sz w:val="22"/>
          <w:szCs w:val="22"/>
        </w:rPr>
      </w:pPr>
    </w:p>
    <w:p w14:paraId="2EE194E6" w14:textId="4A91A270" w:rsidR="004A0AD2" w:rsidRDefault="004A0AD2" w:rsidP="00302C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(2023, March). Keeping the spark alive: Testing and extending self-expansion theory. </w:t>
      </w:r>
    </w:p>
    <w:p w14:paraId="45B0AC1F" w14:textId="7AF18F0C" w:rsidR="004A0AD2" w:rsidRDefault="004A0AD2" w:rsidP="004A0AD2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Invited talk at the University of Victoria Wellington, Wellington, New Zealand.</w:t>
      </w:r>
    </w:p>
    <w:p w14:paraId="5DDCCEAC" w14:textId="77777777" w:rsidR="004A0AD2" w:rsidRPr="004A0AD2" w:rsidRDefault="004A0AD2" w:rsidP="004A0AD2">
      <w:pPr>
        <w:ind w:firstLine="720"/>
        <w:rPr>
          <w:rFonts w:ascii="Georgia" w:hAnsi="Georgia"/>
          <w:sz w:val="22"/>
          <w:szCs w:val="22"/>
        </w:rPr>
      </w:pPr>
    </w:p>
    <w:p w14:paraId="4781BC2B" w14:textId="3210B306" w:rsidR="00302C88" w:rsidRDefault="00302C88" w:rsidP="00302C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(2022, April). Keeping the spark alive: The role of self-expansion. Invited (virtual) </w:t>
      </w:r>
    </w:p>
    <w:p w14:paraId="571C8ADF" w14:textId="234B8ED6" w:rsidR="00302C88" w:rsidRPr="00302C88" w:rsidRDefault="00302C88" w:rsidP="00302C88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talk at Yale University, New Haven, CT.</w:t>
      </w:r>
    </w:p>
    <w:p w14:paraId="00689751" w14:textId="77777777" w:rsidR="00302C88" w:rsidRDefault="00302C88" w:rsidP="00302C88">
      <w:pPr>
        <w:rPr>
          <w:rFonts w:ascii="Georgia" w:hAnsi="Georgia"/>
          <w:b/>
          <w:bCs/>
          <w:sz w:val="22"/>
          <w:szCs w:val="22"/>
        </w:rPr>
      </w:pPr>
    </w:p>
    <w:p w14:paraId="776C1DBA" w14:textId="40044F72" w:rsidR="00302C88" w:rsidRDefault="00302C88" w:rsidP="00302C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Muise A. </w:t>
      </w:r>
      <w:r>
        <w:rPr>
          <w:rFonts w:ascii="Georgia" w:hAnsi="Georgia"/>
          <w:sz w:val="22"/>
          <w:szCs w:val="22"/>
        </w:rPr>
        <w:t xml:space="preserve">(2022, March). Keeping the spark alive: The role of self-expansion. Invited (virtual) </w:t>
      </w:r>
    </w:p>
    <w:p w14:paraId="6737B20A" w14:textId="6EBECEA0" w:rsidR="008B7E5E" w:rsidRPr="00302C88" w:rsidRDefault="00302C88" w:rsidP="00302C88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talk at McGill University, Montreal, QC.</w:t>
      </w:r>
    </w:p>
    <w:p w14:paraId="5C18E033" w14:textId="77777777" w:rsidR="00302C88" w:rsidRDefault="00302C88" w:rsidP="008B7E5E">
      <w:pPr>
        <w:rPr>
          <w:rFonts w:ascii="Georgia" w:hAnsi="Georgia"/>
          <w:b/>
          <w:sz w:val="22"/>
          <w:szCs w:val="22"/>
        </w:rPr>
      </w:pPr>
    </w:p>
    <w:p w14:paraId="7B971B27" w14:textId="77777777" w:rsidR="00302C88" w:rsidRDefault="008B7E5E" w:rsidP="00302C88">
      <w:pPr>
        <w:rPr>
          <w:rFonts w:ascii="Georgia" w:hAnsi="Georgia"/>
          <w:sz w:val="22"/>
          <w:szCs w:val="22"/>
        </w:rPr>
      </w:pPr>
      <w:r w:rsidRPr="008B7E5E">
        <w:rPr>
          <w:rFonts w:ascii="Georgia" w:hAnsi="Georgia"/>
          <w:b/>
          <w:sz w:val="22"/>
          <w:szCs w:val="22"/>
        </w:rPr>
        <w:t xml:space="preserve">Muise, A. </w:t>
      </w:r>
      <w:r w:rsidRPr="00302C88">
        <w:rPr>
          <w:rFonts w:ascii="Georgia" w:hAnsi="Georgia"/>
          <w:sz w:val="22"/>
          <w:szCs w:val="22"/>
        </w:rPr>
        <w:t>(</w:t>
      </w:r>
      <w:r w:rsidRPr="008B7E5E">
        <w:rPr>
          <w:rFonts w:ascii="Georgia" w:hAnsi="Georgia"/>
          <w:sz w:val="22"/>
          <w:szCs w:val="22"/>
        </w:rPr>
        <w:t xml:space="preserve">2021, February). Keeping the spark alive in relationships. Invited </w:t>
      </w:r>
      <w:r w:rsidR="00302C88">
        <w:rPr>
          <w:rFonts w:ascii="Georgia" w:hAnsi="Georgia"/>
          <w:sz w:val="22"/>
          <w:szCs w:val="22"/>
        </w:rPr>
        <w:t xml:space="preserve">(virtual) </w:t>
      </w:r>
      <w:r w:rsidRPr="008B7E5E">
        <w:rPr>
          <w:rFonts w:ascii="Georgia" w:hAnsi="Georgia"/>
          <w:sz w:val="22"/>
          <w:szCs w:val="22"/>
        </w:rPr>
        <w:t xml:space="preserve">talk at </w:t>
      </w:r>
    </w:p>
    <w:p w14:paraId="01B41BB1" w14:textId="1417B2F8" w:rsidR="008B7E5E" w:rsidRPr="008B7E5E" w:rsidRDefault="008B7E5E" w:rsidP="00302C88">
      <w:pPr>
        <w:ind w:firstLine="720"/>
        <w:rPr>
          <w:rFonts w:ascii="Georgia" w:hAnsi="Georgia"/>
          <w:sz w:val="22"/>
          <w:szCs w:val="22"/>
        </w:rPr>
      </w:pPr>
      <w:r w:rsidRPr="008B7E5E">
        <w:rPr>
          <w:rFonts w:ascii="Georgia" w:hAnsi="Georgia"/>
          <w:sz w:val="22"/>
          <w:szCs w:val="22"/>
        </w:rPr>
        <w:t>the Brown Symposium, Southwestern University, Georgetown, T</w:t>
      </w:r>
      <w:r w:rsidR="00302C88">
        <w:rPr>
          <w:rFonts w:ascii="Georgia" w:hAnsi="Georgia"/>
          <w:sz w:val="22"/>
          <w:szCs w:val="22"/>
        </w:rPr>
        <w:t>X</w:t>
      </w:r>
      <w:r w:rsidRPr="008B7E5E">
        <w:rPr>
          <w:rFonts w:ascii="Georgia" w:hAnsi="Georgia"/>
          <w:sz w:val="22"/>
          <w:szCs w:val="22"/>
        </w:rPr>
        <w:t xml:space="preserve">. </w:t>
      </w:r>
    </w:p>
    <w:p w14:paraId="3DEDCF55" w14:textId="77777777" w:rsidR="008B7E5E" w:rsidRDefault="008B7E5E" w:rsidP="00345CC8">
      <w:pPr>
        <w:rPr>
          <w:rFonts w:ascii="Georgia" w:hAnsi="Georgia"/>
          <w:b/>
          <w:sz w:val="22"/>
          <w:szCs w:val="22"/>
        </w:rPr>
      </w:pPr>
    </w:p>
    <w:p w14:paraId="1973BDC2" w14:textId="759706D3" w:rsidR="008B7E5E" w:rsidRDefault="008B7E5E" w:rsidP="00345CC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Muise, A. </w:t>
      </w:r>
      <w:r>
        <w:rPr>
          <w:rFonts w:ascii="Georgia" w:hAnsi="Georgia"/>
          <w:bCs/>
          <w:sz w:val="22"/>
          <w:szCs w:val="22"/>
        </w:rPr>
        <w:t xml:space="preserve">(2021, February). Fanning the flame: The role of sexual communal motivation. </w:t>
      </w:r>
    </w:p>
    <w:p w14:paraId="5AE74BAF" w14:textId="7469C5B3" w:rsidR="008B7E5E" w:rsidRPr="008B7E5E" w:rsidRDefault="008B7E5E" w:rsidP="008B7E5E">
      <w:pPr>
        <w:ind w:firstLine="720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Invited </w:t>
      </w:r>
      <w:r w:rsidR="00302C88">
        <w:rPr>
          <w:rFonts w:ascii="Georgia" w:hAnsi="Georgia"/>
          <w:bCs/>
          <w:sz w:val="22"/>
          <w:szCs w:val="22"/>
        </w:rPr>
        <w:t xml:space="preserve">(virtual) </w:t>
      </w:r>
      <w:r>
        <w:rPr>
          <w:rFonts w:ascii="Georgia" w:hAnsi="Georgia"/>
          <w:bCs/>
          <w:sz w:val="22"/>
          <w:szCs w:val="22"/>
        </w:rPr>
        <w:t xml:space="preserve">talk at the </w:t>
      </w:r>
      <w:r w:rsidRPr="008B7E5E">
        <w:rPr>
          <w:rFonts w:ascii="Georgia" w:hAnsi="Georgia"/>
          <w:bCs/>
          <w:sz w:val="22"/>
          <w:szCs w:val="22"/>
        </w:rPr>
        <w:t>Sexual Health Alliance</w:t>
      </w:r>
      <w:r w:rsidR="00302C88">
        <w:rPr>
          <w:rFonts w:ascii="Georgia" w:hAnsi="Georgia"/>
          <w:bCs/>
          <w:sz w:val="22"/>
          <w:szCs w:val="22"/>
        </w:rPr>
        <w:t>.</w:t>
      </w:r>
    </w:p>
    <w:p w14:paraId="5C501BB9" w14:textId="77777777" w:rsidR="008B7E5E" w:rsidRDefault="008B7E5E" w:rsidP="00345CC8">
      <w:pPr>
        <w:rPr>
          <w:rFonts w:ascii="Georgia" w:hAnsi="Georgia"/>
          <w:b/>
          <w:sz w:val="22"/>
          <w:szCs w:val="22"/>
        </w:rPr>
      </w:pPr>
    </w:p>
    <w:p w14:paraId="7F1DCE5C" w14:textId="764F53D5" w:rsidR="00345CC8" w:rsidRDefault="00345CC8" w:rsidP="00345CC8">
      <w:pPr>
        <w:rPr>
          <w:rFonts w:ascii="Georgia" w:hAnsi="Georgia"/>
          <w:bCs/>
          <w:sz w:val="22"/>
          <w:szCs w:val="22"/>
        </w:rPr>
      </w:pPr>
      <w:r w:rsidRPr="00345CC8">
        <w:rPr>
          <w:rFonts w:ascii="Georgia" w:hAnsi="Georgia"/>
          <w:b/>
          <w:sz w:val="22"/>
          <w:szCs w:val="22"/>
        </w:rPr>
        <w:t>Muise, A.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 xml:space="preserve">&amp; </w:t>
      </w:r>
      <w:proofErr w:type="spellStart"/>
      <w:r>
        <w:rPr>
          <w:rFonts w:ascii="Georgia" w:hAnsi="Georgia"/>
          <w:bCs/>
          <w:sz w:val="22"/>
          <w:szCs w:val="22"/>
        </w:rPr>
        <w:t>Kathnelson</w:t>
      </w:r>
      <w:proofErr w:type="spellEnd"/>
      <w:r>
        <w:rPr>
          <w:rFonts w:ascii="Georgia" w:hAnsi="Georgia"/>
          <w:bCs/>
          <w:sz w:val="22"/>
          <w:szCs w:val="22"/>
        </w:rPr>
        <w:t>, J.</w:t>
      </w:r>
      <w:r w:rsidRPr="00345CC8">
        <w:rPr>
          <w:rFonts w:ascii="Georgia" w:hAnsi="Georgia"/>
          <w:b/>
          <w:sz w:val="22"/>
          <w:szCs w:val="22"/>
        </w:rPr>
        <w:t xml:space="preserve"> </w:t>
      </w:r>
      <w:r w:rsidRPr="00345CC8">
        <w:rPr>
          <w:rFonts w:ascii="Georgia" w:hAnsi="Georgia"/>
          <w:bCs/>
          <w:sz w:val="22"/>
          <w:szCs w:val="22"/>
        </w:rPr>
        <w:t>(2021, August)</w:t>
      </w:r>
      <w:r>
        <w:rPr>
          <w:rFonts w:ascii="Georgia" w:hAnsi="Georgia"/>
          <w:bCs/>
          <w:sz w:val="22"/>
          <w:szCs w:val="22"/>
        </w:rPr>
        <w:t xml:space="preserve">. Challenging myths and misconceptions about </w:t>
      </w:r>
    </w:p>
    <w:p w14:paraId="6277E31C" w14:textId="52A3E439" w:rsidR="00345CC8" w:rsidRDefault="00345CC8" w:rsidP="00345CC8">
      <w:pPr>
        <w:ind w:left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sexuality. </w:t>
      </w:r>
      <w:r w:rsidR="00302C88">
        <w:rPr>
          <w:rFonts w:ascii="Georgia" w:hAnsi="Georgia"/>
          <w:bCs/>
          <w:sz w:val="22"/>
          <w:szCs w:val="22"/>
        </w:rPr>
        <w:t>Invited (virtual) c</w:t>
      </w:r>
      <w:r>
        <w:rPr>
          <w:rFonts w:ascii="Georgia" w:hAnsi="Georgia"/>
          <w:bCs/>
          <w:sz w:val="22"/>
          <w:szCs w:val="22"/>
        </w:rPr>
        <w:t xml:space="preserve">ommunity talk presented by the Independent Living Center in Waterloo Region. </w:t>
      </w:r>
    </w:p>
    <w:p w14:paraId="5504731B" w14:textId="26C0B198" w:rsidR="00ED51D6" w:rsidRPr="0049265D" w:rsidRDefault="00ED51D6" w:rsidP="00ED51D6">
      <w:pPr>
        <w:ind w:firstLine="720"/>
        <w:rPr>
          <w:rFonts w:ascii="Georgia" w:hAnsi="Georgia"/>
          <w:bCs/>
          <w:sz w:val="22"/>
          <w:szCs w:val="22"/>
        </w:rPr>
      </w:pPr>
    </w:p>
    <w:p w14:paraId="698F18CD" w14:textId="77777777" w:rsidR="00ED51D6" w:rsidRPr="0049265D" w:rsidRDefault="00ED51D6" w:rsidP="00ED51D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(2020, June). Fanning the flame: maintaining desire and satisfaction in romantic </w:t>
      </w:r>
    </w:p>
    <w:p w14:paraId="2A601F25" w14:textId="3A24C24A" w:rsidR="00ED51D6" w:rsidRPr="0049265D" w:rsidRDefault="00ED51D6" w:rsidP="0067045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Relationships. Invited plenary address at Guelph Sexuality Conference, Guelph, ON. </w:t>
      </w:r>
      <w:r w:rsidR="00042541" w:rsidRPr="0049265D">
        <w:rPr>
          <w:rFonts w:ascii="Georgia" w:hAnsi="Georgia"/>
          <w:sz w:val="22"/>
          <w:szCs w:val="22"/>
        </w:rPr>
        <w:t>*Cancelled due to C</w:t>
      </w:r>
      <w:r w:rsidR="008C345C">
        <w:rPr>
          <w:rFonts w:ascii="Georgia" w:hAnsi="Georgia"/>
          <w:sz w:val="22"/>
          <w:szCs w:val="22"/>
        </w:rPr>
        <w:t>OVID</w:t>
      </w:r>
      <w:r w:rsidR="00042541" w:rsidRPr="0049265D">
        <w:rPr>
          <w:rFonts w:ascii="Georgia" w:hAnsi="Georgia"/>
          <w:sz w:val="22"/>
          <w:szCs w:val="22"/>
        </w:rPr>
        <w:t>-19</w:t>
      </w:r>
    </w:p>
    <w:p w14:paraId="376BDD28" w14:textId="77777777" w:rsidR="00406561" w:rsidRPr="0049265D" w:rsidRDefault="00406561" w:rsidP="00ED51D6">
      <w:pPr>
        <w:rPr>
          <w:rFonts w:ascii="Georgia" w:hAnsi="Georgia"/>
          <w:b/>
          <w:bCs/>
          <w:sz w:val="22"/>
          <w:szCs w:val="22"/>
        </w:rPr>
      </w:pPr>
    </w:p>
    <w:p w14:paraId="38D70A75" w14:textId="5B3FBE14" w:rsidR="00ED51D6" w:rsidRPr="0049265D" w:rsidRDefault="00ED51D6" w:rsidP="00ED51D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(2020, May). Navigating sexual differences in romantic relationships. Invited </w:t>
      </w:r>
      <w:proofErr w:type="gramStart"/>
      <w:r w:rsidRPr="0049265D">
        <w:rPr>
          <w:rFonts w:ascii="Georgia" w:hAnsi="Georgia"/>
          <w:bCs/>
          <w:sz w:val="22"/>
          <w:szCs w:val="22"/>
        </w:rPr>
        <w:t>talk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32675E9E" w14:textId="0BDA44F4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at the Social-Personality Preconference at the Canadian Psychological Association’s Annual Meeting, Montreal, QC. </w:t>
      </w:r>
      <w:r w:rsidR="00042541" w:rsidRPr="0049265D">
        <w:rPr>
          <w:rFonts w:ascii="Georgia" w:hAnsi="Georgia"/>
          <w:bCs/>
          <w:sz w:val="22"/>
          <w:szCs w:val="22"/>
        </w:rPr>
        <w:t>*Cancelled due to C</w:t>
      </w:r>
      <w:r w:rsidR="008C345C">
        <w:rPr>
          <w:rFonts w:ascii="Georgia" w:hAnsi="Georgia"/>
          <w:bCs/>
          <w:sz w:val="22"/>
          <w:szCs w:val="22"/>
        </w:rPr>
        <w:t>OVID</w:t>
      </w:r>
      <w:r w:rsidR="00042541" w:rsidRPr="0049265D">
        <w:rPr>
          <w:rFonts w:ascii="Georgia" w:hAnsi="Georgia"/>
          <w:bCs/>
          <w:sz w:val="22"/>
          <w:szCs w:val="22"/>
        </w:rPr>
        <w:t>-19.</w:t>
      </w:r>
    </w:p>
    <w:p w14:paraId="68CB90A4" w14:textId="77777777" w:rsidR="00ED51D6" w:rsidRPr="0049265D" w:rsidRDefault="00ED51D6" w:rsidP="00ED51D6">
      <w:pPr>
        <w:rPr>
          <w:rFonts w:ascii="Georgia" w:hAnsi="Georgia"/>
          <w:b/>
          <w:sz w:val="22"/>
          <w:szCs w:val="22"/>
        </w:rPr>
      </w:pPr>
    </w:p>
    <w:p w14:paraId="7BE92EF1" w14:textId="42A5AC30" w:rsidR="00ED51D6" w:rsidRPr="0049265D" w:rsidRDefault="00ED51D6" w:rsidP="00ED51D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(2020, March), Fanning the flame: The role of sexual communal motivation. </w:t>
      </w:r>
    </w:p>
    <w:p w14:paraId="3694C7B7" w14:textId="08E134EE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Invited talk at the Psychology Department’s Colloquium Series at Carleton University, Ottawa, ON. *Cancelled due to COVID-19.</w:t>
      </w:r>
    </w:p>
    <w:p w14:paraId="4C46EA07" w14:textId="77777777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</w:p>
    <w:p w14:paraId="578D5EB3" w14:textId="1BE10073" w:rsidR="00843EC5" w:rsidRPr="0049265D" w:rsidRDefault="00843EC5" w:rsidP="00843EC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(2019, October). Remember when: Sexual nostalgia as a response to </w:t>
      </w:r>
      <w:proofErr w:type="gramStart"/>
      <w:r w:rsidRPr="0049265D">
        <w:rPr>
          <w:rFonts w:ascii="Georgia" w:hAnsi="Georgia"/>
          <w:sz w:val="22"/>
          <w:szCs w:val="22"/>
        </w:rPr>
        <w:t>unmet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0B21F0AC" w14:textId="0363A98B" w:rsidR="00843EC5" w:rsidRPr="0049265D" w:rsidRDefault="00843EC5" w:rsidP="00843EC5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sexual and relationship needs. Invited talk at the Close Relationships Preconference at the Society for Experimental Social Psychology, Toronto, ON.</w:t>
      </w:r>
    </w:p>
    <w:p w14:paraId="4485D26C" w14:textId="77777777" w:rsidR="00843EC5" w:rsidRPr="0049265D" w:rsidRDefault="00843EC5" w:rsidP="007F0DB7">
      <w:pPr>
        <w:rPr>
          <w:rFonts w:ascii="Georgia" w:hAnsi="Georgia"/>
          <w:b/>
          <w:sz w:val="22"/>
          <w:szCs w:val="22"/>
        </w:rPr>
      </w:pPr>
    </w:p>
    <w:p w14:paraId="334969FF" w14:textId="5854B3E2" w:rsidR="00D54E4B" w:rsidRPr="0049265D" w:rsidRDefault="009B34AC" w:rsidP="007F0DB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(2019, February). Fanning the flame</w:t>
      </w:r>
      <w:r w:rsidR="00D54E4B" w:rsidRPr="0049265D">
        <w:rPr>
          <w:rFonts w:ascii="Georgia" w:hAnsi="Georgia"/>
          <w:sz w:val="22"/>
          <w:szCs w:val="22"/>
        </w:rPr>
        <w:t xml:space="preserve">: The role of sexual communal motivation. </w:t>
      </w:r>
    </w:p>
    <w:p w14:paraId="045942B7" w14:textId="22741CE7" w:rsidR="009B34AC" w:rsidRPr="0049265D" w:rsidRDefault="00D54E4B" w:rsidP="00D54E4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Early career award invited talk at the Close Relationships Preconference at the Society for Personality and Social Psychology, Portland, OR.</w:t>
      </w:r>
    </w:p>
    <w:p w14:paraId="5B858569" w14:textId="77777777" w:rsidR="00D54E4B" w:rsidRPr="0049265D" w:rsidRDefault="00D54E4B" w:rsidP="00D54E4B">
      <w:pPr>
        <w:ind w:left="720"/>
        <w:rPr>
          <w:rFonts w:ascii="Georgia" w:hAnsi="Georgia"/>
          <w:sz w:val="22"/>
          <w:szCs w:val="22"/>
        </w:rPr>
      </w:pPr>
    </w:p>
    <w:p w14:paraId="6C3A55A2" w14:textId="4BE3FC77" w:rsidR="007F0DB7" w:rsidRPr="0049265D" w:rsidRDefault="007F0DB7" w:rsidP="007F0DB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(2018, March). Keeping the spark alive: Self-expansion in relationships. Invited </w:t>
      </w:r>
    </w:p>
    <w:p w14:paraId="14F413C0" w14:textId="0A73CB58" w:rsidR="007F0DB7" w:rsidRPr="0049265D" w:rsidRDefault="007F0DB7" w:rsidP="007F0DB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talk at York Circle, York University, Toronto, ON.</w:t>
      </w:r>
    </w:p>
    <w:p w14:paraId="26281F02" w14:textId="77777777" w:rsidR="007F0DB7" w:rsidRPr="0049265D" w:rsidRDefault="007F0DB7" w:rsidP="00A11097">
      <w:pPr>
        <w:rPr>
          <w:rFonts w:ascii="Georgia" w:hAnsi="Georgia"/>
          <w:b/>
          <w:sz w:val="22"/>
          <w:szCs w:val="22"/>
        </w:rPr>
      </w:pPr>
    </w:p>
    <w:p w14:paraId="432A3F94" w14:textId="56E18E97" w:rsidR="00A11097" w:rsidRPr="0049265D" w:rsidRDefault="00A11097" w:rsidP="00A1109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(2018, March). Keeping the spark alive: Self-expansion in relationships.</w:t>
      </w:r>
    </w:p>
    <w:p w14:paraId="7F5FBAF3" w14:textId="257EC378" w:rsidR="00700719" w:rsidRPr="0049265D" w:rsidRDefault="00A11097" w:rsidP="007755E8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Invited talk at </w:t>
      </w:r>
      <w:r w:rsidR="00D54E4B" w:rsidRPr="0049265D">
        <w:rPr>
          <w:rFonts w:ascii="Georgia" w:hAnsi="Georgia"/>
          <w:sz w:val="22"/>
          <w:szCs w:val="22"/>
        </w:rPr>
        <w:t xml:space="preserve">the </w:t>
      </w:r>
      <w:r w:rsidRPr="0049265D">
        <w:rPr>
          <w:rFonts w:ascii="Georgia" w:hAnsi="Georgia"/>
          <w:sz w:val="22"/>
          <w:szCs w:val="22"/>
        </w:rPr>
        <w:t>Close Relationships Preconference at t</w:t>
      </w:r>
      <w:r w:rsidR="007E799B" w:rsidRPr="0049265D">
        <w:rPr>
          <w:rFonts w:ascii="Georgia" w:hAnsi="Georgia"/>
          <w:sz w:val="22"/>
          <w:szCs w:val="22"/>
        </w:rPr>
        <w:t xml:space="preserve">he Society for Personality and </w:t>
      </w:r>
      <w:r w:rsidRPr="0049265D">
        <w:rPr>
          <w:rFonts w:ascii="Georgia" w:hAnsi="Georgia"/>
          <w:sz w:val="22"/>
          <w:szCs w:val="22"/>
        </w:rPr>
        <w:t>Social Psychology, Atlanta, GA</w:t>
      </w:r>
      <w:r w:rsidR="007755E8" w:rsidRPr="0049265D">
        <w:rPr>
          <w:rFonts w:ascii="Georgia" w:hAnsi="Georgia"/>
          <w:sz w:val="22"/>
          <w:szCs w:val="22"/>
        </w:rPr>
        <w:t>.</w:t>
      </w:r>
    </w:p>
    <w:p w14:paraId="0B1DA8EA" w14:textId="77777777" w:rsidR="00DF24F2" w:rsidRPr="0049265D" w:rsidRDefault="00DF24F2" w:rsidP="00DF24F2">
      <w:pPr>
        <w:rPr>
          <w:rFonts w:ascii="Georgia" w:hAnsi="Georgia"/>
          <w:sz w:val="22"/>
          <w:szCs w:val="22"/>
        </w:rPr>
      </w:pPr>
    </w:p>
    <w:p w14:paraId="6B4168AE" w14:textId="1693EAF3" w:rsidR="009822A0" w:rsidRPr="0049265D" w:rsidRDefault="009822A0" w:rsidP="009822A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11006B" w:rsidRPr="0049265D">
        <w:rPr>
          <w:rFonts w:ascii="Georgia" w:hAnsi="Georgia"/>
          <w:sz w:val="22"/>
          <w:szCs w:val="22"/>
        </w:rPr>
        <w:t>(2017, June). It</w:t>
      </w:r>
      <w:r w:rsidRPr="0049265D">
        <w:rPr>
          <w:rFonts w:ascii="Georgia" w:hAnsi="Georgia"/>
          <w:sz w:val="22"/>
          <w:szCs w:val="22"/>
        </w:rPr>
        <w:t xml:space="preserve"> takes (at least) two: Dyadic and longitudinal methods in </w:t>
      </w:r>
      <w:proofErr w:type="gramStart"/>
      <w:r w:rsidRPr="0049265D">
        <w:rPr>
          <w:rFonts w:ascii="Georgia" w:hAnsi="Georgia"/>
          <w:sz w:val="22"/>
          <w:szCs w:val="22"/>
        </w:rPr>
        <w:t>sex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21DE0799" w14:textId="77777777" w:rsidR="009822A0" w:rsidRPr="0049265D" w:rsidRDefault="009822A0" w:rsidP="009822A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research. Invited talk at the Society for the Scientific Study of Sexuality (SSSS) mini-</w:t>
      </w:r>
    </w:p>
    <w:p w14:paraId="1742E553" w14:textId="5DD639B1" w:rsidR="009822A0" w:rsidRPr="0049265D" w:rsidRDefault="009822A0" w:rsidP="009822A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conference, Guelph, ON.</w:t>
      </w:r>
    </w:p>
    <w:p w14:paraId="73E75FC7" w14:textId="77777777" w:rsidR="00615D6C" w:rsidRPr="0049265D" w:rsidRDefault="00615D6C" w:rsidP="009822A0">
      <w:pPr>
        <w:ind w:firstLine="720"/>
        <w:rPr>
          <w:rFonts w:ascii="Georgia" w:hAnsi="Georgia"/>
          <w:sz w:val="22"/>
          <w:szCs w:val="22"/>
        </w:rPr>
      </w:pPr>
    </w:p>
    <w:p w14:paraId="1C0A31DC" w14:textId="77777777" w:rsidR="00615D6C" w:rsidRPr="0049265D" w:rsidRDefault="00615D6C" w:rsidP="00615D6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(2017, June). Keeping the spark alive: Self-expanding activities promote </w:t>
      </w:r>
      <w:proofErr w:type="gramStart"/>
      <w:r w:rsidRPr="0049265D">
        <w:rPr>
          <w:rFonts w:ascii="Georgia" w:hAnsi="Georgia"/>
          <w:sz w:val="22"/>
          <w:szCs w:val="22"/>
        </w:rPr>
        <w:t>desire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3FD1EFC0" w14:textId="4E277613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and satisfaction in relationships. Invited talk at </w:t>
      </w:r>
      <w:proofErr w:type="spellStart"/>
      <w:r w:rsidRPr="0049265D">
        <w:rPr>
          <w:rFonts w:ascii="Georgia" w:hAnsi="Georgia"/>
          <w:sz w:val="22"/>
          <w:szCs w:val="22"/>
        </w:rPr>
        <w:t>SEXposium</w:t>
      </w:r>
      <w:proofErr w:type="spellEnd"/>
      <w:r w:rsidRPr="0049265D">
        <w:rPr>
          <w:rFonts w:ascii="Georgia" w:hAnsi="Georgia"/>
          <w:sz w:val="22"/>
          <w:szCs w:val="22"/>
        </w:rPr>
        <w:t xml:space="preserve"> at the Royal Ontario Museum, Toronto, ON.</w:t>
      </w:r>
    </w:p>
    <w:p w14:paraId="50D68F4E" w14:textId="77777777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</w:p>
    <w:p w14:paraId="2B433956" w14:textId="1E24EBBF" w:rsidR="00615D6C" w:rsidRPr="0049265D" w:rsidRDefault="00615D6C" w:rsidP="00615D6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(2017, June). Broadening your horizons: Self-expanding activities promote </w:t>
      </w:r>
      <w:proofErr w:type="gramStart"/>
      <w:r w:rsidRPr="0049265D">
        <w:rPr>
          <w:rFonts w:ascii="Georgia" w:hAnsi="Georgia"/>
          <w:sz w:val="22"/>
          <w:szCs w:val="22"/>
        </w:rPr>
        <w:t>desire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4CFB656B" w14:textId="1B946C2F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satisfaction in relationships. Invited talk at the Social-Personality Preconference at the Canadian Psychological Association’s Annual Meeting, Toronto, ON.</w:t>
      </w:r>
    </w:p>
    <w:p w14:paraId="4928C0ED" w14:textId="77777777" w:rsidR="003D680F" w:rsidRPr="0049265D" w:rsidRDefault="003D680F" w:rsidP="00495D56">
      <w:pPr>
        <w:rPr>
          <w:rFonts w:ascii="Georgia" w:hAnsi="Georgia"/>
          <w:b/>
          <w:sz w:val="22"/>
          <w:szCs w:val="22"/>
        </w:rPr>
      </w:pPr>
    </w:p>
    <w:p w14:paraId="64ECA5E3" w14:textId="77777777" w:rsidR="00495D56" w:rsidRPr="0049265D" w:rsidRDefault="009822A0" w:rsidP="00495D5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(2017</w:t>
      </w:r>
      <w:r w:rsidR="00495D56" w:rsidRPr="0049265D">
        <w:rPr>
          <w:rFonts w:ascii="Georgia" w:hAnsi="Georgia"/>
          <w:sz w:val="22"/>
          <w:szCs w:val="22"/>
        </w:rPr>
        <w:t>, May</w:t>
      </w:r>
      <w:r w:rsidRPr="0049265D">
        <w:rPr>
          <w:rFonts w:ascii="Georgia" w:hAnsi="Georgia"/>
          <w:sz w:val="22"/>
          <w:szCs w:val="22"/>
        </w:rPr>
        <w:t>). Keeping the spark alive: The role of sexual communal motivation</w:t>
      </w:r>
      <w:r w:rsidR="00282547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in </w:t>
      </w:r>
    </w:p>
    <w:p w14:paraId="1DB0FDD5" w14:textId="7B536153" w:rsidR="00E41F19" w:rsidRPr="000E7808" w:rsidRDefault="00282547" w:rsidP="000E7808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the maintenance of desire and satisfaction in romantic relationships.  </w:t>
      </w:r>
      <w:r w:rsidR="00495D56" w:rsidRPr="0049265D">
        <w:rPr>
          <w:rFonts w:ascii="Georgia" w:hAnsi="Georgia"/>
          <w:sz w:val="22"/>
          <w:szCs w:val="22"/>
        </w:rPr>
        <w:t>Invited talk at the meeting of the Board of Examiners in Sex Therapy and Counselling in Ontario (BESTCO), Toronto, ON</w:t>
      </w:r>
      <w:r w:rsidR="00971102" w:rsidRPr="0049265D">
        <w:rPr>
          <w:rFonts w:ascii="Georgia" w:hAnsi="Georgia"/>
          <w:sz w:val="22"/>
          <w:szCs w:val="22"/>
        </w:rPr>
        <w:t>.</w:t>
      </w:r>
    </w:p>
    <w:p w14:paraId="584BDD16" w14:textId="77777777" w:rsidR="00E41F19" w:rsidRPr="0049265D" w:rsidRDefault="00E41F19" w:rsidP="00495D56">
      <w:pPr>
        <w:rPr>
          <w:rFonts w:ascii="Georgia" w:hAnsi="Georgia"/>
          <w:b/>
          <w:bCs/>
          <w:iCs/>
          <w:sz w:val="22"/>
          <w:szCs w:val="22"/>
        </w:rPr>
      </w:pPr>
    </w:p>
    <w:p w14:paraId="57B802B1" w14:textId="2DA6CA93" w:rsidR="00495D56" w:rsidRPr="0049265D" w:rsidRDefault="00495D56" w:rsidP="00495D5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i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iCs/>
          <w:sz w:val="22"/>
          <w:szCs w:val="22"/>
        </w:rPr>
        <w:t>(2016, October). Keeping the spark alive</w:t>
      </w:r>
      <w:r w:rsidRPr="0049265D">
        <w:rPr>
          <w:rFonts w:ascii="Georgia" w:hAnsi="Georgia"/>
          <w:bCs/>
          <w:sz w:val="22"/>
          <w:szCs w:val="22"/>
        </w:rPr>
        <w:t xml:space="preserve">: How can couples maintain desire and </w:t>
      </w:r>
    </w:p>
    <w:p w14:paraId="4701CD10" w14:textId="769282D3" w:rsidR="0067045B" w:rsidRPr="0049265D" w:rsidRDefault="00495D56" w:rsidP="00C153E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satisfaction in relationships? Invited talk as part of the brownbag series in Social Personality Psychology at the University of Waterloo, Waterloo, ON.</w:t>
      </w:r>
    </w:p>
    <w:p w14:paraId="385FCC46" w14:textId="77777777" w:rsidR="0067045B" w:rsidRPr="0049265D" w:rsidRDefault="0067045B" w:rsidP="00495D56">
      <w:pPr>
        <w:rPr>
          <w:rFonts w:ascii="Georgia" w:hAnsi="Georgia"/>
          <w:b/>
          <w:bCs/>
          <w:iCs/>
          <w:sz w:val="22"/>
          <w:szCs w:val="22"/>
        </w:rPr>
      </w:pPr>
    </w:p>
    <w:p w14:paraId="7171055C" w14:textId="7894F1B5" w:rsidR="00495D56" w:rsidRPr="0049265D" w:rsidRDefault="00495D56" w:rsidP="00495D5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i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iCs/>
          <w:sz w:val="22"/>
          <w:szCs w:val="22"/>
        </w:rPr>
        <w:t>(2016, October). Keeping the spark alive</w:t>
      </w:r>
      <w:r w:rsidRPr="0049265D">
        <w:rPr>
          <w:rFonts w:ascii="Georgia" w:hAnsi="Georgia"/>
          <w:bCs/>
          <w:sz w:val="22"/>
          <w:szCs w:val="22"/>
        </w:rPr>
        <w:t xml:space="preserve">: How can couples maintain desire and </w:t>
      </w:r>
    </w:p>
    <w:p w14:paraId="3F47639F" w14:textId="220B4ECC" w:rsidR="00495D56" w:rsidRPr="0049265D" w:rsidRDefault="00495D56" w:rsidP="00A1109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lastRenderedPageBreak/>
        <w:t>satisfaction in relationships? Invited talk as part of the brownbag series in Social Personality Psychology at Laurier University, Waterloo, ON.</w:t>
      </w:r>
    </w:p>
    <w:p w14:paraId="286D0FE2" w14:textId="4254831D" w:rsidR="0057419D" w:rsidRPr="0049265D" w:rsidRDefault="0057419D" w:rsidP="00DF4AC8">
      <w:pPr>
        <w:rPr>
          <w:rFonts w:ascii="Georgia" w:hAnsi="Georgia"/>
          <w:b/>
          <w:sz w:val="22"/>
          <w:szCs w:val="22"/>
        </w:rPr>
      </w:pPr>
    </w:p>
    <w:p w14:paraId="53D976F2" w14:textId="7218471D" w:rsidR="00DF4AC8" w:rsidRPr="0049265D" w:rsidRDefault="00DF4AC8" w:rsidP="00DF4AC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</w:t>
      </w:r>
      <w:r w:rsidR="009822A0" w:rsidRPr="0049265D">
        <w:rPr>
          <w:rFonts w:ascii="Georgia" w:hAnsi="Georgia"/>
          <w:b/>
          <w:sz w:val="22"/>
          <w:szCs w:val="22"/>
        </w:rPr>
        <w:t>,</w:t>
      </w:r>
      <w:r w:rsidRPr="0049265D">
        <w:rPr>
          <w:rFonts w:ascii="Georgia" w:hAnsi="Georgia"/>
          <w:b/>
          <w:sz w:val="22"/>
          <w:szCs w:val="22"/>
        </w:rPr>
        <w:t xml:space="preserve"> A. </w:t>
      </w:r>
      <w:r w:rsidRPr="0049265D">
        <w:rPr>
          <w:rFonts w:ascii="Georgia" w:hAnsi="Georgia"/>
          <w:sz w:val="22"/>
          <w:szCs w:val="22"/>
        </w:rPr>
        <w:t>(2016, June).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What's new and hot in sex and relationships research. </w:t>
      </w:r>
      <w:r w:rsidRPr="0049265D">
        <w:rPr>
          <w:rFonts w:ascii="Georgia" w:hAnsi="Georgia"/>
          <w:bCs/>
          <w:sz w:val="22"/>
          <w:szCs w:val="22"/>
        </w:rPr>
        <w:t xml:space="preserve">Invited </w:t>
      </w:r>
    </w:p>
    <w:p w14:paraId="2F23B765" w14:textId="3C8723DC" w:rsidR="00C165C4" w:rsidRPr="0049265D" w:rsidRDefault="00DF4AC8" w:rsidP="009A343D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symposium at the Guelph Sexuality Conference, Guelph, ON.</w:t>
      </w:r>
    </w:p>
    <w:p w14:paraId="742D8ED3" w14:textId="77777777" w:rsidR="00C153E0" w:rsidRPr="0049265D" w:rsidRDefault="00C153E0" w:rsidP="00E41F19">
      <w:pPr>
        <w:rPr>
          <w:rFonts w:ascii="Georgia" w:hAnsi="Georgia"/>
          <w:sz w:val="22"/>
          <w:szCs w:val="22"/>
        </w:rPr>
      </w:pPr>
    </w:p>
    <w:p w14:paraId="71A8499C" w14:textId="77777777" w:rsidR="00702A5E" w:rsidRPr="0049265D" w:rsidRDefault="00702A5E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(2016, January). How do couples maintain desire and satisfaction? Insights from </w:t>
      </w:r>
    </w:p>
    <w:p w14:paraId="1A1B9AAF" w14:textId="77777777" w:rsidR="00702A5E" w:rsidRPr="0049265D" w:rsidRDefault="00702A5E" w:rsidP="00702A5E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multi-method research. Invited talk in the Department of Psychology at York </w:t>
      </w:r>
    </w:p>
    <w:p w14:paraId="4BAC4229" w14:textId="27777BE0" w:rsidR="00702A5E" w:rsidRPr="0049265D" w:rsidRDefault="00702A5E" w:rsidP="009A343D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University, Toronto, ON.</w:t>
      </w:r>
    </w:p>
    <w:p w14:paraId="606C5FEB" w14:textId="77777777" w:rsidR="00D40698" w:rsidRPr="0049265D" w:rsidRDefault="00D40698" w:rsidP="001C6704">
      <w:pPr>
        <w:rPr>
          <w:rFonts w:ascii="Georgia" w:hAnsi="Georgia"/>
          <w:b/>
          <w:sz w:val="22"/>
          <w:szCs w:val="22"/>
        </w:rPr>
      </w:pPr>
    </w:p>
    <w:p w14:paraId="392F1B7D" w14:textId="5F76822A" w:rsidR="00A06371" w:rsidRPr="0049265D" w:rsidRDefault="00A06371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(2015, November). How and why does sex influence couples’ sexual health and </w:t>
      </w:r>
    </w:p>
    <w:p w14:paraId="046F45D3" w14:textId="491A5F7F" w:rsidR="00A06371" w:rsidRPr="0049265D" w:rsidRDefault="00702A5E" w:rsidP="00A06371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well-being?</w:t>
      </w:r>
      <w:r w:rsidR="00A06371" w:rsidRPr="0049265D">
        <w:rPr>
          <w:rFonts w:ascii="Georgia" w:hAnsi="Georgia"/>
          <w:sz w:val="22"/>
          <w:szCs w:val="22"/>
        </w:rPr>
        <w:t xml:space="preserve"> Insights from multi-method research. Invited talk in the Department of </w:t>
      </w:r>
    </w:p>
    <w:p w14:paraId="2D00B98B" w14:textId="5EC5D357" w:rsidR="00B066C0" w:rsidRPr="0049265D" w:rsidRDefault="00A06371" w:rsidP="00DF418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Psychology at the University of Toronto Mississauga, ON.</w:t>
      </w:r>
    </w:p>
    <w:p w14:paraId="2C375C73" w14:textId="77777777" w:rsidR="00700719" w:rsidRPr="0049265D" w:rsidRDefault="00700719" w:rsidP="001C6704">
      <w:pPr>
        <w:rPr>
          <w:rFonts w:ascii="Georgia" w:hAnsi="Georgia"/>
          <w:b/>
          <w:sz w:val="22"/>
          <w:szCs w:val="22"/>
        </w:rPr>
      </w:pPr>
    </w:p>
    <w:p w14:paraId="311640A2" w14:textId="4BD7ADE7" w:rsidR="001C6704" w:rsidRPr="0049265D" w:rsidRDefault="001C6704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</w:t>
      </w:r>
      <w:r w:rsidR="003605EE" w:rsidRPr="0049265D">
        <w:rPr>
          <w:rFonts w:ascii="Georgia" w:hAnsi="Georgia"/>
          <w:sz w:val="22"/>
          <w:szCs w:val="22"/>
        </w:rPr>
        <w:t>August</w:t>
      </w:r>
      <w:r w:rsidRPr="0049265D">
        <w:rPr>
          <w:rFonts w:ascii="Georgia" w:hAnsi="Georgia"/>
          <w:sz w:val="22"/>
          <w:szCs w:val="22"/>
        </w:rPr>
        <w:t xml:space="preserve">). Keeping the spark alive: The role of communal motivation in the </w:t>
      </w:r>
    </w:p>
    <w:p w14:paraId="0E206879" w14:textId="5FED378E" w:rsidR="006046C4" w:rsidRPr="0049265D" w:rsidRDefault="001C6704" w:rsidP="00A06371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maintenance of romantic relationships. Invited talk in the Department of Family Relations and Applied Nutrition at the University of Guelph, Guelph, ON.</w:t>
      </w:r>
    </w:p>
    <w:p w14:paraId="0C54AF6C" w14:textId="77777777" w:rsidR="006046C4" w:rsidRPr="0049265D" w:rsidRDefault="006046C4" w:rsidP="004D7331">
      <w:pPr>
        <w:rPr>
          <w:rFonts w:ascii="Georgia" w:hAnsi="Georgia"/>
          <w:b/>
          <w:sz w:val="22"/>
          <w:szCs w:val="22"/>
        </w:rPr>
      </w:pPr>
    </w:p>
    <w:p w14:paraId="00FE70AB" w14:textId="4B5FC229" w:rsidR="004D7331" w:rsidRPr="0049265D" w:rsidRDefault="004D7331" w:rsidP="004D733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March). Keeping the spark alive: The role of communal motivation </w:t>
      </w:r>
    </w:p>
    <w:p w14:paraId="2188B624" w14:textId="0BE5D614" w:rsidR="00700719" w:rsidRPr="0049265D" w:rsidRDefault="004D7331" w:rsidP="00DF24F2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the Social Psychology Colloquium Series, Western University, London, ON.</w:t>
      </w:r>
    </w:p>
    <w:p w14:paraId="59E42980" w14:textId="77777777" w:rsidR="00ED51D6" w:rsidRPr="0049265D" w:rsidRDefault="00ED51D6" w:rsidP="00714585">
      <w:pPr>
        <w:rPr>
          <w:rFonts w:ascii="Georgia" w:hAnsi="Georgia"/>
          <w:b/>
          <w:sz w:val="22"/>
          <w:szCs w:val="22"/>
        </w:rPr>
      </w:pPr>
    </w:p>
    <w:p w14:paraId="0C1D9C26" w14:textId="579A6A12" w:rsidR="00714585" w:rsidRPr="0049265D" w:rsidRDefault="00714585" w:rsidP="0071458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January). Keeping the spark alive: The role of communal motivation </w:t>
      </w:r>
    </w:p>
    <w:p w14:paraId="66FC16D3" w14:textId="342CC0D9" w:rsidR="00714585" w:rsidRPr="0049265D" w:rsidRDefault="00714585" w:rsidP="00714585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King’s University College at Western University, London, ON.</w:t>
      </w:r>
    </w:p>
    <w:p w14:paraId="6050857B" w14:textId="77777777" w:rsidR="00714585" w:rsidRPr="0049265D" w:rsidRDefault="00714585" w:rsidP="00266886">
      <w:pPr>
        <w:rPr>
          <w:rFonts w:ascii="Georgia" w:hAnsi="Georgia"/>
          <w:b/>
          <w:sz w:val="22"/>
          <w:szCs w:val="22"/>
        </w:rPr>
      </w:pPr>
    </w:p>
    <w:p w14:paraId="0CBB8521" w14:textId="2FEC6C18" w:rsidR="00714585" w:rsidRPr="0049265D" w:rsidRDefault="00714585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245C43" w:rsidRPr="0049265D">
        <w:rPr>
          <w:rFonts w:ascii="Georgia" w:hAnsi="Georgia"/>
          <w:sz w:val="22"/>
          <w:szCs w:val="22"/>
        </w:rPr>
        <w:t>(2013, Decem</w:t>
      </w:r>
      <w:r w:rsidRPr="0049265D">
        <w:rPr>
          <w:rFonts w:ascii="Georgia" w:hAnsi="Georgia"/>
          <w:sz w:val="22"/>
          <w:szCs w:val="22"/>
        </w:rPr>
        <w:t xml:space="preserve">ber). Keeping the spark alive: The role of communal motivation </w:t>
      </w:r>
    </w:p>
    <w:p w14:paraId="6E38D28B" w14:textId="5AFE84EE" w:rsidR="00714585" w:rsidRPr="0049265D" w:rsidRDefault="00714585" w:rsidP="00714585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Oakland University, Rochester, MI.</w:t>
      </w:r>
    </w:p>
    <w:p w14:paraId="244650BE" w14:textId="77777777" w:rsidR="00714585" w:rsidRPr="0049265D" w:rsidRDefault="00714585" w:rsidP="00266886">
      <w:pPr>
        <w:rPr>
          <w:rFonts w:ascii="Georgia" w:hAnsi="Georgia"/>
          <w:sz w:val="22"/>
          <w:szCs w:val="22"/>
        </w:rPr>
      </w:pPr>
    </w:p>
    <w:p w14:paraId="332EF7AE" w14:textId="77777777" w:rsidR="00DD60F7" w:rsidRPr="0049265D" w:rsidRDefault="00DD60F7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(2013, May). Good, giving, game: The benefits of sexual communal strength. </w:t>
      </w:r>
    </w:p>
    <w:p w14:paraId="7EB4B1C3" w14:textId="2BE09744" w:rsidR="00DD60F7" w:rsidRPr="0049265D" w:rsidRDefault="00DD60F7" w:rsidP="00BD241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Invited talk at the York University of Toronto Social Personality Abnormal (YUTSPA) conference, York University.</w:t>
      </w:r>
    </w:p>
    <w:p w14:paraId="7A124105" w14:textId="77777777" w:rsidR="00495D56" w:rsidRPr="0049265D" w:rsidRDefault="00495D56" w:rsidP="00266886">
      <w:pPr>
        <w:rPr>
          <w:rFonts w:ascii="Georgia" w:hAnsi="Georgia"/>
          <w:b/>
          <w:sz w:val="22"/>
          <w:szCs w:val="22"/>
        </w:rPr>
      </w:pPr>
    </w:p>
    <w:p w14:paraId="0E613A84" w14:textId="56C980E6" w:rsidR="00266886" w:rsidRPr="0049265D" w:rsidRDefault="00266886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="00411882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(2012, February). How social media influences relationship. Invited talk at the </w:t>
      </w:r>
    </w:p>
    <w:p w14:paraId="2B026B74" w14:textId="77777777" w:rsidR="006276FA" w:rsidRPr="0049265D" w:rsidRDefault="004E6AAB" w:rsidP="006276FA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Guelph-Humber Lecture Ser</w:t>
      </w:r>
      <w:r w:rsidR="00266886" w:rsidRPr="0049265D">
        <w:rPr>
          <w:rFonts w:ascii="Georgia" w:hAnsi="Georgia"/>
          <w:sz w:val="22"/>
          <w:szCs w:val="22"/>
        </w:rPr>
        <w:t>ies, University of Guelph-Humber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3AFE9AAE" w14:textId="77777777" w:rsidR="00466B85" w:rsidRPr="0049265D" w:rsidRDefault="00466B85" w:rsidP="006276FA">
      <w:pPr>
        <w:rPr>
          <w:rFonts w:ascii="Georgia" w:hAnsi="Georgia"/>
          <w:b/>
          <w:sz w:val="22"/>
          <w:szCs w:val="22"/>
        </w:rPr>
      </w:pPr>
    </w:p>
    <w:p w14:paraId="04E65DC4" w14:textId="5E7EA14B" w:rsidR="00411882" w:rsidRPr="0049265D" w:rsidRDefault="00411882" w:rsidP="006276F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>(2011, December).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Approaching sex and avoiding jealousy: Two lines of </w:t>
      </w:r>
    </w:p>
    <w:p w14:paraId="3A6E5E19" w14:textId="2A89D176" w:rsidR="00971102" w:rsidRPr="0049265D" w:rsidRDefault="00411882" w:rsidP="00D25A5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research about romantic relationships. </w:t>
      </w:r>
      <w:r w:rsidR="00DD60F7" w:rsidRPr="0049265D">
        <w:rPr>
          <w:rFonts w:ascii="Georgia" w:hAnsi="Georgia"/>
          <w:sz w:val="22"/>
          <w:szCs w:val="22"/>
        </w:rPr>
        <w:t>Invited talk at the Social Personality Abnormal Meeting, University of Toronto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25DB48EF" w14:textId="77777777" w:rsidR="007E799B" w:rsidRPr="0049265D" w:rsidRDefault="007E799B" w:rsidP="00BD241C">
      <w:pPr>
        <w:rPr>
          <w:rFonts w:ascii="Georgia" w:hAnsi="Georgia"/>
          <w:b/>
          <w:sz w:val="22"/>
          <w:szCs w:val="22"/>
        </w:rPr>
      </w:pPr>
    </w:p>
    <w:p w14:paraId="530207BC" w14:textId="4C745485" w:rsidR="00DD60F7" w:rsidRPr="0049265D" w:rsidRDefault="00DD60F7" w:rsidP="00BD241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>(2011, September).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Relationships on Facebook – It’s complicated. Invited talk at </w:t>
      </w:r>
    </w:p>
    <w:p w14:paraId="11D9368B" w14:textId="5F6BDA31" w:rsidR="00DD60F7" w:rsidRPr="0049265D" w:rsidRDefault="00DD60F7" w:rsidP="005D0ECD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the Psychology Brown Bag Series, University of Toronto Mississauga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7B432FA0" w14:textId="77777777" w:rsidR="00945795" w:rsidRPr="0049265D" w:rsidRDefault="00945795" w:rsidP="00266886">
      <w:pPr>
        <w:rPr>
          <w:rFonts w:ascii="Georgia" w:hAnsi="Georgia"/>
          <w:b/>
          <w:sz w:val="22"/>
          <w:szCs w:val="22"/>
        </w:rPr>
      </w:pPr>
    </w:p>
    <w:p w14:paraId="56CCDB50" w14:textId="77777777" w:rsidR="00266886" w:rsidRPr="0049265D" w:rsidRDefault="00266886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(2011, April). </w:t>
      </w:r>
      <w:r w:rsidR="004E6AAB" w:rsidRPr="0049265D">
        <w:rPr>
          <w:rFonts w:ascii="Georgia" w:hAnsi="Georgia"/>
          <w:sz w:val="22"/>
          <w:szCs w:val="22"/>
        </w:rPr>
        <w:t>Facebook</w:t>
      </w:r>
      <w:r w:rsidRPr="0049265D">
        <w:rPr>
          <w:rFonts w:ascii="Georgia" w:hAnsi="Georgia"/>
          <w:sz w:val="22"/>
          <w:szCs w:val="22"/>
        </w:rPr>
        <w:t xml:space="preserve"> use and healthy relationships. Invited talk at the </w:t>
      </w:r>
    </w:p>
    <w:p w14:paraId="7C46A348" w14:textId="4E2C7A9C" w:rsidR="00700719" w:rsidRPr="0049265D" w:rsidRDefault="00266886" w:rsidP="0067045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Middlesex-London Health Unit, London, ON.</w:t>
      </w:r>
    </w:p>
    <w:p w14:paraId="7960770D" w14:textId="77777777" w:rsidR="008C345C" w:rsidRDefault="008C345C" w:rsidP="00266886">
      <w:pPr>
        <w:rPr>
          <w:rFonts w:ascii="Georgia" w:hAnsi="Georgia"/>
          <w:sz w:val="22"/>
          <w:szCs w:val="22"/>
        </w:rPr>
      </w:pPr>
    </w:p>
    <w:p w14:paraId="5F109FFF" w14:textId="4F93EFB9" w:rsidR="00266886" w:rsidRPr="0049265D" w:rsidRDefault="00266886" w:rsidP="00266886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(2010, April). </w:t>
      </w:r>
      <w:r w:rsidR="004E6AAB" w:rsidRPr="0049265D">
        <w:rPr>
          <w:rFonts w:ascii="Georgia" w:hAnsi="Georgia"/>
          <w:sz w:val="22"/>
          <w:szCs w:val="22"/>
        </w:rPr>
        <w:t xml:space="preserve">What’s on your Facebook? </w:t>
      </w:r>
      <w:r w:rsidRPr="0049265D">
        <w:rPr>
          <w:rFonts w:ascii="Georgia" w:hAnsi="Georgia"/>
          <w:sz w:val="22"/>
          <w:szCs w:val="22"/>
        </w:rPr>
        <w:t xml:space="preserve">Invited talk at the </w:t>
      </w:r>
    </w:p>
    <w:p w14:paraId="66D8B0CD" w14:textId="42F4ABE8" w:rsidR="00F377D7" w:rsidRPr="0049265D" w:rsidRDefault="00266886" w:rsidP="00D54E4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Ontario Science Center, Toronto, ON.</w:t>
      </w:r>
    </w:p>
    <w:p w14:paraId="011D2A04" w14:textId="77777777" w:rsidR="00F377D7" w:rsidRPr="0049265D" w:rsidRDefault="00F377D7" w:rsidP="005C65F7">
      <w:pPr>
        <w:rPr>
          <w:rFonts w:ascii="Georgia" w:hAnsi="Georgia"/>
          <w:sz w:val="22"/>
          <w:szCs w:val="22"/>
        </w:rPr>
      </w:pPr>
    </w:p>
    <w:p w14:paraId="3303E472" w14:textId="2203A6A7" w:rsidR="005C65F7" w:rsidRPr="0049265D" w:rsidRDefault="00D66060" w:rsidP="005C65F7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5C65F7" w:rsidRPr="0049265D">
        <w:rPr>
          <w:rFonts w:ascii="Georgia" w:hAnsi="Georgia"/>
          <w:sz w:val="22"/>
          <w:szCs w:val="22"/>
        </w:rPr>
        <w:t xml:space="preserve">(2010, October). Privacy, information sharing and being </w:t>
      </w:r>
      <w:proofErr w:type="gramStart"/>
      <w:r w:rsidR="005C65F7" w:rsidRPr="0049265D">
        <w:rPr>
          <w:rFonts w:ascii="Georgia" w:hAnsi="Georgia"/>
          <w:sz w:val="22"/>
          <w:szCs w:val="22"/>
        </w:rPr>
        <w:t>safe</w:t>
      </w:r>
      <w:proofErr w:type="gramEnd"/>
      <w:r w:rsidR="005C65F7" w:rsidRPr="0049265D">
        <w:rPr>
          <w:rFonts w:ascii="Georgia" w:hAnsi="Georgia"/>
          <w:sz w:val="22"/>
          <w:szCs w:val="22"/>
        </w:rPr>
        <w:t xml:space="preserve"> </w:t>
      </w:r>
    </w:p>
    <w:p w14:paraId="4E1C8C46" w14:textId="375FB9BD" w:rsidR="004E6AAB" w:rsidRPr="0049265D" w:rsidRDefault="005C65F7" w:rsidP="005C65F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online.</w:t>
      </w:r>
      <w:r w:rsidR="004E6AAB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Invited talk at the Educational Computing Organization of Ontario, Toronto, ON.</w:t>
      </w:r>
    </w:p>
    <w:p w14:paraId="358C2C5D" w14:textId="77777777" w:rsidR="001253F4" w:rsidRPr="0049265D" w:rsidRDefault="001253F4" w:rsidP="005C65F7">
      <w:pPr>
        <w:rPr>
          <w:rFonts w:ascii="Georgia" w:hAnsi="Georgia"/>
          <w:b/>
          <w:sz w:val="22"/>
          <w:szCs w:val="22"/>
        </w:rPr>
      </w:pPr>
    </w:p>
    <w:p w14:paraId="074FA4E7" w14:textId="325A8B7F" w:rsidR="005C65F7" w:rsidRPr="0049265D" w:rsidRDefault="00A431F2" w:rsidP="005C65F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</w:t>
      </w:r>
      <w:r w:rsidR="005C65F7" w:rsidRPr="0049265D">
        <w:rPr>
          <w:rFonts w:ascii="Georgia" w:hAnsi="Georgia"/>
          <w:b/>
          <w:sz w:val="22"/>
          <w:szCs w:val="22"/>
        </w:rPr>
        <w:t xml:space="preserve">, A. </w:t>
      </w:r>
      <w:r w:rsidR="005C65F7" w:rsidRPr="0049265D">
        <w:rPr>
          <w:rFonts w:ascii="Georgia" w:hAnsi="Georgia"/>
          <w:sz w:val="22"/>
          <w:szCs w:val="22"/>
        </w:rPr>
        <w:t xml:space="preserve">(2009, September). Making your mark: In research. Invited talk at the </w:t>
      </w:r>
      <w:proofErr w:type="gramStart"/>
      <w:r w:rsidR="004E6AAB" w:rsidRPr="0049265D">
        <w:rPr>
          <w:rFonts w:ascii="Georgia" w:hAnsi="Georgia"/>
          <w:sz w:val="22"/>
          <w:szCs w:val="22"/>
        </w:rPr>
        <w:t>University</w:t>
      </w:r>
      <w:proofErr w:type="gramEnd"/>
      <w:r w:rsidR="004E6AAB" w:rsidRPr="0049265D">
        <w:rPr>
          <w:rFonts w:ascii="Georgia" w:hAnsi="Georgia"/>
          <w:sz w:val="22"/>
          <w:szCs w:val="22"/>
        </w:rPr>
        <w:t xml:space="preserve"> </w:t>
      </w:r>
    </w:p>
    <w:p w14:paraId="0A21D32B" w14:textId="40E98CCB" w:rsidR="00DF24F2" w:rsidRPr="0049265D" w:rsidRDefault="004E6AAB" w:rsidP="003F589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of G</w:t>
      </w:r>
      <w:r w:rsidR="005C65F7" w:rsidRPr="0049265D">
        <w:rPr>
          <w:rFonts w:ascii="Georgia" w:hAnsi="Georgia"/>
          <w:sz w:val="22"/>
          <w:szCs w:val="22"/>
        </w:rPr>
        <w:t>uelph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3A159DD2" w14:textId="77777777" w:rsidR="008B2294" w:rsidRDefault="008B2294" w:rsidP="00E346F7">
      <w:pPr>
        <w:rPr>
          <w:rFonts w:ascii="Georgia" w:hAnsi="Georgia"/>
          <w:b/>
          <w:sz w:val="22"/>
          <w:szCs w:val="22"/>
        </w:rPr>
      </w:pPr>
    </w:p>
    <w:p w14:paraId="1D8D20C5" w14:textId="17CD4D27" w:rsidR="00BD241C" w:rsidRPr="0049265D" w:rsidRDefault="00BD241C" w:rsidP="00E346F7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Chaired Symposia</w:t>
      </w:r>
    </w:p>
    <w:p w14:paraId="767665CB" w14:textId="77777777" w:rsidR="00BD241C" w:rsidRPr="0049265D" w:rsidRDefault="00BD241C" w:rsidP="00BD241C">
      <w:pPr>
        <w:ind w:left="426" w:hanging="426"/>
        <w:rPr>
          <w:rFonts w:ascii="Georgia" w:hAnsi="Georgia"/>
          <w:b/>
          <w:sz w:val="22"/>
          <w:szCs w:val="22"/>
        </w:rPr>
      </w:pPr>
    </w:p>
    <w:p w14:paraId="3EA5E18D" w14:textId="77777777" w:rsidR="003F5890" w:rsidRPr="0049265D" w:rsidRDefault="003F5890" w:rsidP="003F589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* Kim, J. (2020, August). Are birds of a feather happier together? The </w:t>
      </w:r>
    </w:p>
    <w:p w14:paraId="3B78A453" w14:textId="5045B987" w:rsidR="003F5890" w:rsidRPr="0049265D" w:rsidRDefault="003F5890" w:rsidP="003F589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consequences of (mis)matching in relationships. Symposium presented a</w:t>
      </w:r>
      <w:r w:rsidRPr="0049265D">
        <w:rPr>
          <w:rFonts w:ascii="Georgia" w:hAnsi="Georgia"/>
          <w:sz w:val="22"/>
          <w:szCs w:val="22"/>
        </w:rPr>
        <w:t>t the International Association of Relationship Research in London, UK.</w:t>
      </w:r>
    </w:p>
    <w:p w14:paraId="506A48F3" w14:textId="77777777" w:rsidR="003F5890" w:rsidRPr="0049265D" w:rsidRDefault="003F5890" w:rsidP="00FD60C1">
      <w:pPr>
        <w:ind w:left="426" w:hanging="426"/>
        <w:rPr>
          <w:rFonts w:ascii="Georgia" w:hAnsi="Georgia"/>
          <w:b/>
          <w:sz w:val="22"/>
          <w:szCs w:val="22"/>
        </w:rPr>
      </w:pPr>
    </w:p>
    <w:p w14:paraId="1A1D5E32" w14:textId="1E44CC9C" w:rsidR="008D0882" w:rsidRPr="0049265D" w:rsidRDefault="008D0882" w:rsidP="00FD60C1">
      <w:pPr>
        <w:ind w:left="426" w:hanging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(2019, June). Broadening and building in the bedroom: Relationship </w:t>
      </w:r>
    </w:p>
    <w:p w14:paraId="07E5DBFC" w14:textId="12A7426B" w:rsidR="00C0613C" w:rsidRPr="0049265D" w:rsidRDefault="008D0882" w:rsidP="00A56601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processes that enhance couples’ sex lives. Symposium</w:t>
      </w:r>
      <w:r w:rsidR="003F5890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presented at the International Association of Relationship Research in Ottawa, Canada. </w:t>
      </w:r>
    </w:p>
    <w:p w14:paraId="42B102D2" w14:textId="77777777" w:rsidR="00C0613C" w:rsidRPr="0049265D" w:rsidRDefault="00C0613C" w:rsidP="00FD60C1">
      <w:pPr>
        <w:ind w:left="426" w:hanging="426"/>
        <w:rPr>
          <w:rFonts w:ascii="Georgia" w:hAnsi="Georgia"/>
          <w:b/>
          <w:sz w:val="22"/>
          <w:szCs w:val="22"/>
        </w:rPr>
      </w:pPr>
    </w:p>
    <w:p w14:paraId="48106499" w14:textId="1834F53E" w:rsidR="00FD60C1" w:rsidRPr="0049265D" w:rsidRDefault="00FD60C1" w:rsidP="00FD60C1">
      <w:pPr>
        <w:ind w:left="426" w:hanging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(2015, August). Applying social psychological theories of close </w:t>
      </w:r>
    </w:p>
    <w:p w14:paraId="0A3FAE5A" w14:textId="589C64D6" w:rsidR="00FD60C1" w:rsidRPr="0049265D" w:rsidRDefault="00FD60C1" w:rsidP="00FD60C1">
      <w:pPr>
        <w:ind w:left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relationships to sexuality. Symposium presented at the International Association of Sex Research, Toronto, ON, Canada.</w:t>
      </w:r>
    </w:p>
    <w:p w14:paraId="0575CD5E" w14:textId="77777777" w:rsidR="00700719" w:rsidRPr="0049265D" w:rsidRDefault="00700719" w:rsidP="00A06371">
      <w:pPr>
        <w:rPr>
          <w:rFonts w:ascii="Georgia" w:hAnsi="Georgia"/>
          <w:sz w:val="22"/>
          <w:szCs w:val="22"/>
        </w:rPr>
      </w:pPr>
    </w:p>
    <w:p w14:paraId="545A8A24" w14:textId="32DA8D91" w:rsidR="009058D8" w:rsidRPr="0049265D" w:rsidRDefault="00BD241C" w:rsidP="00A06371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(2013, October). Applying social psychological theories of close </w:t>
      </w:r>
    </w:p>
    <w:p w14:paraId="31D93FEE" w14:textId="16C9B794" w:rsidR="00BD241C" w:rsidRPr="0049265D" w:rsidRDefault="00BD241C" w:rsidP="009058D8">
      <w:pPr>
        <w:ind w:left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relationships to the study of sexuality. Symposium </w:t>
      </w:r>
      <w:r w:rsidR="007232C7" w:rsidRPr="0049265D">
        <w:rPr>
          <w:rFonts w:ascii="Georgia" w:hAnsi="Georgia"/>
          <w:sz w:val="22"/>
          <w:szCs w:val="22"/>
        </w:rPr>
        <w:t>presented</w:t>
      </w:r>
      <w:r w:rsidRPr="0049265D">
        <w:rPr>
          <w:rFonts w:ascii="Georgia" w:hAnsi="Georgia"/>
          <w:sz w:val="22"/>
          <w:szCs w:val="22"/>
        </w:rPr>
        <w:t xml:space="preserve"> at the Annual Meeting of the Canadian Sex Research Forum, Charlottetown, </w:t>
      </w:r>
      <w:r w:rsidR="00C05E10" w:rsidRPr="0049265D">
        <w:rPr>
          <w:rFonts w:ascii="Georgia" w:hAnsi="Georgia"/>
          <w:sz w:val="22"/>
          <w:szCs w:val="22"/>
        </w:rPr>
        <w:t>PEI</w:t>
      </w:r>
      <w:r w:rsidRPr="0049265D">
        <w:rPr>
          <w:rFonts w:ascii="Georgia" w:hAnsi="Georgia"/>
          <w:sz w:val="22"/>
          <w:szCs w:val="22"/>
        </w:rPr>
        <w:t>, Canada.</w:t>
      </w:r>
    </w:p>
    <w:p w14:paraId="4A8B0E36" w14:textId="77777777" w:rsidR="00815D1A" w:rsidRPr="0049265D" w:rsidRDefault="00815D1A" w:rsidP="00BD241C">
      <w:pPr>
        <w:ind w:left="426" w:hanging="426"/>
        <w:rPr>
          <w:rFonts w:ascii="Georgia" w:hAnsi="Georgia"/>
          <w:sz w:val="22"/>
          <w:szCs w:val="22"/>
        </w:rPr>
      </w:pPr>
    </w:p>
    <w:p w14:paraId="448F2392" w14:textId="0D073BE0" w:rsidR="00362E6B" w:rsidRPr="0049265D" w:rsidRDefault="00815D1A" w:rsidP="00362E6B">
      <w:pPr>
        <w:tabs>
          <w:tab w:val="left" w:pos="142"/>
        </w:tabs>
        <w:ind w:left="709" w:hanging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="00A30393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(2011, June). The </w:t>
      </w:r>
      <w:r w:rsidR="009058D8" w:rsidRPr="0049265D">
        <w:rPr>
          <w:rFonts w:ascii="Georgia" w:hAnsi="Georgia"/>
          <w:sz w:val="22"/>
          <w:szCs w:val="22"/>
        </w:rPr>
        <w:t>m</w:t>
      </w:r>
      <w:r w:rsidRPr="0049265D">
        <w:rPr>
          <w:rFonts w:ascii="Georgia" w:hAnsi="Georgia"/>
          <w:sz w:val="22"/>
          <w:szCs w:val="22"/>
        </w:rPr>
        <w:t xml:space="preserve">odern </w:t>
      </w:r>
      <w:r w:rsidR="009058D8" w:rsidRPr="0049265D">
        <w:rPr>
          <w:rFonts w:ascii="Georgia" w:hAnsi="Georgia"/>
          <w:sz w:val="22"/>
          <w:szCs w:val="22"/>
        </w:rPr>
        <w:t>d</w:t>
      </w:r>
      <w:r w:rsidRPr="0049265D">
        <w:rPr>
          <w:rFonts w:ascii="Georgia" w:hAnsi="Georgia"/>
          <w:sz w:val="22"/>
          <w:szCs w:val="22"/>
        </w:rPr>
        <w:t xml:space="preserve">ating </w:t>
      </w:r>
      <w:r w:rsidR="009058D8" w:rsidRPr="0049265D">
        <w:rPr>
          <w:rFonts w:ascii="Georgia" w:hAnsi="Georgia"/>
          <w:sz w:val="22"/>
          <w:szCs w:val="22"/>
        </w:rPr>
        <w:t>s</w:t>
      </w:r>
      <w:r w:rsidRPr="0049265D">
        <w:rPr>
          <w:rFonts w:ascii="Georgia" w:hAnsi="Georgia"/>
          <w:sz w:val="22"/>
          <w:szCs w:val="22"/>
        </w:rPr>
        <w:t>cript. Symposium presented at the 72</w:t>
      </w:r>
      <w:r w:rsidRPr="0049265D">
        <w:rPr>
          <w:rFonts w:ascii="Georgia" w:hAnsi="Georgia"/>
          <w:sz w:val="22"/>
          <w:szCs w:val="22"/>
          <w:vertAlign w:val="superscript"/>
        </w:rPr>
        <w:t>nd</w:t>
      </w:r>
      <w:r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362E6B" w:rsidRPr="0049265D">
        <w:rPr>
          <w:rFonts w:ascii="Georgia" w:hAnsi="Georgia"/>
          <w:sz w:val="22"/>
          <w:szCs w:val="22"/>
        </w:rPr>
        <w:t>, Canada.</w:t>
      </w:r>
    </w:p>
    <w:p w14:paraId="34807C35" w14:textId="77777777" w:rsidR="003411DB" w:rsidRPr="0049265D" w:rsidRDefault="003411DB" w:rsidP="00B95303">
      <w:pPr>
        <w:tabs>
          <w:tab w:val="left" w:pos="142"/>
        </w:tabs>
        <w:ind w:left="709" w:hanging="709"/>
        <w:rPr>
          <w:rFonts w:ascii="Georgia" w:hAnsi="Georgia"/>
          <w:b/>
          <w:sz w:val="22"/>
          <w:szCs w:val="22"/>
        </w:rPr>
      </w:pPr>
    </w:p>
    <w:p w14:paraId="32DFDAA6" w14:textId="5B2B9BC4" w:rsidR="00E9379E" w:rsidRDefault="005C65F7" w:rsidP="001424C0">
      <w:pPr>
        <w:tabs>
          <w:tab w:val="left" w:pos="142"/>
        </w:tabs>
        <w:ind w:left="709" w:hanging="709"/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Conference Presentations</w:t>
      </w:r>
    </w:p>
    <w:p w14:paraId="3303A2B8" w14:textId="77777777" w:rsidR="00617733" w:rsidRPr="00724086" w:rsidRDefault="00617733" w:rsidP="001424C0">
      <w:pPr>
        <w:tabs>
          <w:tab w:val="left" w:pos="142"/>
        </w:tabs>
        <w:ind w:left="709" w:hanging="709"/>
        <w:rPr>
          <w:rFonts w:ascii="Georgia" w:hAnsi="Georgia"/>
          <w:sz w:val="22"/>
          <w:szCs w:val="22"/>
        </w:rPr>
      </w:pPr>
    </w:p>
    <w:p w14:paraId="3C32675A" w14:textId="6015F2B4" w:rsidR="00C75EAF" w:rsidRPr="00C75EAF" w:rsidRDefault="00C75EAF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C75EAF">
        <w:rPr>
          <w:rFonts w:ascii="Georgia" w:hAnsi="Georgia"/>
          <w:sz w:val="22"/>
          <w:szCs w:val="22"/>
          <w:lang w:val="en-CA"/>
        </w:rPr>
        <w:t>Visserman</w:t>
      </w:r>
      <w:proofErr w:type="spellEnd"/>
      <w:r w:rsidRPr="00C75EAF">
        <w:rPr>
          <w:rFonts w:ascii="Georgia" w:hAnsi="Georgia"/>
          <w:sz w:val="22"/>
          <w:szCs w:val="22"/>
          <w:lang w:val="en-CA"/>
        </w:rPr>
        <w:t xml:space="preserve">, M. L., Kim, Y-H., </w:t>
      </w:r>
      <w:r w:rsidRPr="00C75EAF">
        <w:rPr>
          <w:rFonts w:ascii="Georgia" w:hAnsi="Georgia"/>
          <w:b/>
          <w:bCs/>
          <w:sz w:val="22"/>
          <w:szCs w:val="22"/>
          <w:lang w:val="en-CA"/>
        </w:rPr>
        <w:t xml:space="preserve">Muise, A., </w:t>
      </w:r>
      <w:r w:rsidRPr="00C75EAF">
        <w:rPr>
          <w:rFonts w:ascii="Georgia" w:hAnsi="Georgia"/>
          <w:sz w:val="22"/>
          <w:szCs w:val="22"/>
          <w:lang w:val="en-CA"/>
        </w:rPr>
        <w:t xml:space="preserve">Horne, R. M., Le, B. M., Righetti, F., &amp; </w:t>
      </w:r>
      <w:proofErr w:type="spellStart"/>
      <w:r w:rsidRPr="00C75EAF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C75EAF">
        <w:rPr>
          <w:rFonts w:ascii="Georgia" w:hAnsi="Georgia"/>
          <w:sz w:val="22"/>
          <w:szCs w:val="22"/>
          <w:lang w:val="en-CA"/>
        </w:rPr>
        <w:t>, E. A. (2024, August). </w:t>
      </w:r>
      <w:r w:rsidRPr="00C75EAF">
        <w:rPr>
          <w:rFonts w:ascii="Georgia" w:hAnsi="Georgia"/>
          <w:i/>
          <w:iCs/>
          <w:sz w:val="22"/>
          <w:szCs w:val="22"/>
          <w:lang w:val="en-CA"/>
        </w:rPr>
        <w:t>A cross-country and cross-cultural perspective on gratitude and sacrifice in romantic relationships. </w:t>
      </w:r>
      <w:r w:rsidRPr="00C75EAF">
        <w:rPr>
          <w:rFonts w:ascii="Georgia" w:hAnsi="Georgia"/>
          <w:sz w:val="22"/>
          <w:szCs w:val="22"/>
          <w:lang w:val="en-CA"/>
        </w:rPr>
        <w:t>Talk at the International Association for Cross-Cultural Psychology (IACCP) conference, Bali, Indonesia.</w:t>
      </w:r>
    </w:p>
    <w:p w14:paraId="77CDBEEC" w14:textId="77777777" w:rsidR="00C75EAF" w:rsidRPr="00C75EAF" w:rsidRDefault="00C75EAF" w:rsidP="00C75EAF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64C121E" w14:textId="4A6FC055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177E04">
        <w:rPr>
          <w:rFonts w:ascii="Georgia" w:hAnsi="Georgia"/>
          <w:b/>
          <w:bCs/>
          <w:sz w:val="22"/>
          <w:szCs w:val="22"/>
        </w:rPr>
        <w:t>Muise, A.,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Balzarini</w:t>
      </w:r>
      <w:proofErr w:type="spellEnd"/>
      <w:r>
        <w:rPr>
          <w:rFonts w:ascii="Georgia" w:hAnsi="Georgia"/>
          <w:sz w:val="22"/>
          <w:szCs w:val="22"/>
        </w:rPr>
        <w:t xml:space="preserve">, R., &amp; Sharma, A. (2024, July). </w:t>
      </w:r>
      <w:r w:rsidRPr="009C2676">
        <w:rPr>
          <w:rFonts w:ascii="Georgia" w:hAnsi="Georgia"/>
          <w:i/>
          <w:iCs/>
          <w:sz w:val="22"/>
          <w:szCs w:val="22"/>
          <w:lang w:val="en-CA"/>
        </w:rPr>
        <w:t>“Virtually” connected: Are there benefits of engaging in novel, exciting activities with a partner in virtual reality?</w:t>
      </w:r>
      <w:r w:rsidRPr="00177E04">
        <w:rPr>
          <w:rFonts w:ascii="Georgia" w:hAnsi="Georgia"/>
          <w:b/>
          <w:bCs/>
          <w:sz w:val="22"/>
          <w:szCs w:val="22"/>
          <w:lang w:val="en-CA"/>
        </w:rPr>
        <w:t xml:space="preserve"> </w:t>
      </w:r>
      <w:r>
        <w:rPr>
          <w:rFonts w:ascii="Georgia" w:hAnsi="Georgia"/>
          <w:sz w:val="22"/>
          <w:szCs w:val="22"/>
          <w:lang w:val="en-CA"/>
        </w:rPr>
        <w:t xml:space="preserve">In the symposium </w:t>
      </w:r>
      <w:r>
        <w:rPr>
          <w:rFonts w:ascii="Georgia" w:hAnsi="Georgia"/>
          <w:iCs/>
          <w:sz w:val="22"/>
          <w:szCs w:val="22"/>
          <w:lang w:val="en-CA"/>
        </w:rPr>
        <w:t xml:space="preserve">Relationship Processes in Virtual Reality presented at the </w:t>
      </w:r>
      <w:r>
        <w:rPr>
          <w:rFonts w:ascii="Georgia" w:hAnsi="Georgia"/>
          <w:sz w:val="22"/>
          <w:szCs w:val="22"/>
        </w:rPr>
        <w:t xml:space="preserve">International Association of Relationship Research Bi-annual Meeting, Boston, MA, United States. </w:t>
      </w:r>
    </w:p>
    <w:p w14:paraId="1F5FDA93" w14:textId="77777777" w:rsidR="00B160D7" w:rsidRPr="009C2676" w:rsidRDefault="00B160D7" w:rsidP="00B160D7">
      <w:pPr>
        <w:rPr>
          <w:rFonts w:ascii="Georgia" w:hAnsi="Georgia"/>
          <w:sz w:val="22"/>
          <w:szCs w:val="22"/>
        </w:rPr>
      </w:pPr>
    </w:p>
    <w:p w14:paraId="2ED6000C" w14:textId="6DFBEF91" w:rsidR="00B126B7" w:rsidRDefault="00B126B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B126B7">
        <w:rPr>
          <w:rFonts w:ascii="Georgia" w:hAnsi="Georgia"/>
          <w:sz w:val="22"/>
          <w:szCs w:val="22"/>
          <w:lang w:val="en-CA"/>
        </w:rPr>
        <w:t>Tu, E.</w:t>
      </w:r>
      <w:r>
        <w:rPr>
          <w:rFonts w:ascii="Georgia" w:hAnsi="Georgia"/>
          <w:sz w:val="22"/>
          <w:szCs w:val="22"/>
          <w:lang w:val="en-CA"/>
        </w:rPr>
        <w:t>*</w:t>
      </w:r>
      <w:r w:rsidRPr="00B126B7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B126B7">
        <w:rPr>
          <w:rFonts w:ascii="Georgia" w:hAnsi="Georgia"/>
          <w:sz w:val="22"/>
          <w:szCs w:val="22"/>
          <w:lang w:val="en-CA"/>
        </w:rPr>
        <w:t>Liepmann</w:t>
      </w:r>
      <w:proofErr w:type="spellEnd"/>
      <w:r w:rsidRPr="00B126B7">
        <w:rPr>
          <w:rFonts w:ascii="Georgia" w:hAnsi="Georgia"/>
          <w:sz w:val="22"/>
          <w:szCs w:val="22"/>
          <w:lang w:val="en-CA"/>
        </w:rPr>
        <w:t>, A.</w:t>
      </w:r>
      <w:r>
        <w:rPr>
          <w:rFonts w:ascii="Georgia" w:hAnsi="Georgia"/>
          <w:sz w:val="22"/>
          <w:szCs w:val="22"/>
          <w:lang w:val="en-CA"/>
        </w:rPr>
        <w:t>*</w:t>
      </w:r>
      <w:r w:rsidRPr="00B126B7">
        <w:rPr>
          <w:rFonts w:ascii="Georgia" w:hAnsi="Georgia"/>
          <w:sz w:val="22"/>
          <w:szCs w:val="22"/>
          <w:lang w:val="en-CA"/>
        </w:rPr>
        <w:t xml:space="preserve">, Reis, H. T., &amp; </w:t>
      </w:r>
      <w:r w:rsidRPr="00B126B7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B126B7">
        <w:rPr>
          <w:rFonts w:ascii="Georgia" w:hAnsi="Georgia"/>
          <w:sz w:val="22"/>
          <w:szCs w:val="22"/>
          <w:lang w:val="en-CA"/>
        </w:rPr>
        <w:t xml:space="preserve"> (2024, July). “</w:t>
      </w:r>
      <w:r w:rsidRPr="00B126B7">
        <w:rPr>
          <w:rFonts w:ascii="Georgia" w:hAnsi="Georgia"/>
          <w:i/>
          <w:iCs/>
          <w:sz w:val="22"/>
          <w:szCs w:val="22"/>
          <w:lang w:val="en-CA"/>
        </w:rPr>
        <w:t>We just click with each other”: Development of the Romantic Chemistry (</w:t>
      </w:r>
      <w:proofErr w:type="spellStart"/>
      <w:r w:rsidRPr="00B126B7">
        <w:rPr>
          <w:rFonts w:ascii="Georgia" w:hAnsi="Georgia"/>
          <w:i/>
          <w:iCs/>
          <w:sz w:val="22"/>
          <w:szCs w:val="22"/>
          <w:lang w:val="en-CA"/>
        </w:rPr>
        <w:t>RoCh</w:t>
      </w:r>
      <w:proofErr w:type="spellEnd"/>
      <w:r w:rsidRPr="00B126B7">
        <w:rPr>
          <w:rFonts w:ascii="Georgia" w:hAnsi="Georgia"/>
          <w:i/>
          <w:iCs/>
          <w:sz w:val="22"/>
          <w:szCs w:val="22"/>
          <w:lang w:val="en-CA"/>
        </w:rPr>
        <w:t>) scale.</w:t>
      </w:r>
      <w:r w:rsidRPr="00B126B7">
        <w:rPr>
          <w:rFonts w:ascii="Georgia" w:hAnsi="Georgia"/>
          <w:sz w:val="22"/>
          <w:szCs w:val="22"/>
          <w:lang w:val="en-CA"/>
        </w:rPr>
        <w:t xml:space="preserve"> Oral presentation at the bi-annual meeting of the International Association for Relationships Research, Boston, MA.</w:t>
      </w:r>
    </w:p>
    <w:p w14:paraId="62CC9D94" w14:textId="77777777" w:rsidR="00B126B7" w:rsidRPr="00B126B7" w:rsidRDefault="00B126B7" w:rsidP="00B126B7">
      <w:pPr>
        <w:pStyle w:val="ListParagraph"/>
        <w:rPr>
          <w:rFonts w:ascii="Georgia" w:hAnsi="Georgia"/>
          <w:sz w:val="22"/>
          <w:szCs w:val="22"/>
        </w:rPr>
      </w:pPr>
    </w:p>
    <w:p w14:paraId="3B50EC6E" w14:textId="0616AC20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EF0AF5">
        <w:rPr>
          <w:rFonts w:ascii="Georgia" w:hAnsi="Georgia"/>
          <w:sz w:val="22"/>
          <w:szCs w:val="22"/>
        </w:rPr>
        <w:t>Impett</w:t>
      </w:r>
      <w:proofErr w:type="spellEnd"/>
      <w:r w:rsidRPr="00EF0AF5">
        <w:rPr>
          <w:rFonts w:ascii="Georgia" w:hAnsi="Georgia"/>
          <w:sz w:val="22"/>
          <w:szCs w:val="22"/>
        </w:rPr>
        <w:t xml:space="preserve">, E. A., Park, H. G.*, &amp; </w:t>
      </w:r>
      <w:r w:rsidRPr="00EF0AF5">
        <w:rPr>
          <w:rFonts w:ascii="Georgia" w:hAnsi="Georgia"/>
          <w:b/>
          <w:bCs/>
          <w:sz w:val="22"/>
          <w:szCs w:val="22"/>
        </w:rPr>
        <w:t>Muise, A.</w:t>
      </w:r>
      <w:r w:rsidRPr="00EF0AF5">
        <w:rPr>
          <w:rFonts w:ascii="Georgia" w:hAnsi="Georgia"/>
          <w:sz w:val="22"/>
          <w:szCs w:val="22"/>
        </w:rPr>
        <w:t xml:space="preserve"> (2024, </w:t>
      </w:r>
      <w:r>
        <w:rPr>
          <w:rFonts w:ascii="Georgia" w:hAnsi="Georgia"/>
          <w:sz w:val="22"/>
          <w:szCs w:val="22"/>
        </w:rPr>
        <w:t>July)</w:t>
      </w:r>
      <w:r w:rsidRPr="00EF0AF5">
        <w:rPr>
          <w:rFonts w:ascii="Georgia" w:hAnsi="Georgia"/>
          <w:sz w:val="22"/>
          <w:szCs w:val="22"/>
        </w:rPr>
        <w:t xml:space="preserve">. </w:t>
      </w:r>
      <w:r w:rsidRPr="009C2676">
        <w:rPr>
          <w:rFonts w:ascii="Georgia" w:hAnsi="Georgia"/>
          <w:i/>
          <w:iCs/>
          <w:sz w:val="22"/>
          <w:szCs w:val="22"/>
        </w:rPr>
        <w:t>Popular psychology through a scientific lens: Evaluating love languages from a relationship science perspective.</w:t>
      </w:r>
      <w:r w:rsidRPr="00EF0AF5">
        <w:rPr>
          <w:rFonts w:ascii="Georgia" w:hAnsi="Georgia"/>
          <w:sz w:val="22"/>
          <w:szCs w:val="22"/>
        </w:rPr>
        <w:t xml:space="preserve"> Oral presentation</w:t>
      </w:r>
      <w:r>
        <w:rPr>
          <w:rFonts w:ascii="Georgia" w:hAnsi="Georgia"/>
          <w:sz w:val="22"/>
          <w:szCs w:val="22"/>
        </w:rPr>
        <w:t xml:space="preserve"> at the</w:t>
      </w:r>
      <w:r w:rsidRPr="00EF0AF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International Association of Relationship Research Bi-annual Meeting, Boston, MA, United States. </w:t>
      </w:r>
    </w:p>
    <w:p w14:paraId="2A8B0630" w14:textId="77777777" w:rsidR="00B160D7" w:rsidRPr="00EF0AF5" w:rsidRDefault="00B160D7" w:rsidP="00B160D7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2792B31" w14:textId="77777777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Cross, E. &amp; </w:t>
      </w:r>
      <w:r w:rsidRPr="00EE158C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(2024, July). </w:t>
      </w:r>
      <w:r w:rsidRPr="009C2676">
        <w:rPr>
          <w:rFonts w:ascii="Georgia" w:hAnsi="Georgia"/>
          <w:i/>
          <w:iCs/>
          <w:sz w:val="22"/>
          <w:szCs w:val="22"/>
        </w:rPr>
        <w:t xml:space="preserve">Can we leverage romantic interdependence to increase men’s awareness of sexism? Women’s disclosure of experiences of sexism in </w:t>
      </w:r>
      <w:proofErr w:type="gramStart"/>
      <w:r w:rsidRPr="009C2676">
        <w:rPr>
          <w:rFonts w:ascii="Georgia" w:hAnsi="Georgia"/>
          <w:i/>
          <w:iCs/>
          <w:sz w:val="22"/>
          <w:szCs w:val="22"/>
        </w:rPr>
        <w:t>mixed-gender</w:t>
      </w:r>
      <w:proofErr w:type="gramEnd"/>
      <w:r w:rsidRPr="009C2676">
        <w:rPr>
          <w:rFonts w:ascii="Georgia" w:hAnsi="Georgia"/>
          <w:i/>
          <w:iCs/>
          <w:sz w:val="22"/>
          <w:szCs w:val="22"/>
        </w:rPr>
        <w:t xml:space="preserve">/sex relationships. </w:t>
      </w:r>
      <w:r>
        <w:rPr>
          <w:rFonts w:ascii="Georgia" w:hAnsi="Georgia"/>
          <w:sz w:val="22"/>
          <w:szCs w:val="22"/>
        </w:rPr>
        <w:t xml:space="preserve">Data blitz presentation at the International Association of Relationship Research Bi-annual Meeting, Boston, MA, United States. </w:t>
      </w:r>
    </w:p>
    <w:p w14:paraId="6D7AC2C7" w14:textId="77777777" w:rsidR="00B160D7" w:rsidRPr="00860AC6" w:rsidRDefault="00B160D7" w:rsidP="00B160D7">
      <w:pPr>
        <w:pStyle w:val="ListParagraph"/>
        <w:rPr>
          <w:rFonts w:ascii="Georgia" w:hAnsi="Georgia"/>
          <w:sz w:val="22"/>
          <w:szCs w:val="22"/>
        </w:rPr>
      </w:pPr>
    </w:p>
    <w:p w14:paraId="198F2D2E" w14:textId="77777777" w:rsidR="00B160D7" w:rsidRPr="00860AC6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860AC6">
        <w:rPr>
          <w:rFonts w:ascii="Georgia" w:hAnsi="Georgia"/>
          <w:sz w:val="22"/>
          <w:szCs w:val="22"/>
        </w:rPr>
        <w:lastRenderedPageBreak/>
        <w:t>Uppot</w:t>
      </w:r>
      <w:proofErr w:type="spellEnd"/>
      <w:r w:rsidRPr="00860AC6">
        <w:rPr>
          <w:rFonts w:ascii="Georgia" w:hAnsi="Georgia"/>
          <w:sz w:val="22"/>
          <w:szCs w:val="22"/>
        </w:rPr>
        <w:t>, A.</w:t>
      </w:r>
      <w:r>
        <w:rPr>
          <w:rFonts w:ascii="Georgia" w:hAnsi="Georgia"/>
          <w:sz w:val="22"/>
          <w:szCs w:val="22"/>
        </w:rPr>
        <w:t>*</w:t>
      </w:r>
      <w:r w:rsidRPr="00860AC6">
        <w:rPr>
          <w:rFonts w:ascii="Georgia" w:hAnsi="Georgia"/>
          <w:sz w:val="22"/>
          <w:szCs w:val="22"/>
        </w:rPr>
        <w:t xml:space="preserve">, </w:t>
      </w:r>
      <w:proofErr w:type="spellStart"/>
      <w:r w:rsidRPr="00860AC6">
        <w:rPr>
          <w:rFonts w:ascii="Georgia" w:hAnsi="Georgia"/>
          <w:sz w:val="22"/>
          <w:szCs w:val="22"/>
        </w:rPr>
        <w:t>Raposo</w:t>
      </w:r>
      <w:proofErr w:type="spellEnd"/>
      <w:r w:rsidRPr="00860AC6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*,</w:t>
      </w:r>
      <w:r w:rsidRPr="00860AC6">
        <w:rPr>
          <w:rFonts w:ascii="Georgia" w:hAnsi="Georgia"/>
          <w:sz w:val="22"/>
          <w:szCs w:val="22"/>
        </w:rPr>
        <w:t xml:space="preserve"> Rosen, N.O., </w:t>
      </w:r>
      <w:proofErr w:type="spellStart"/>
      <w:r w:rsidRPr="00860AC6">
        <w:rPr>
          <w:rFonts w:ascii="Georgia" w:hAnsi="Georgia"/>
          <w:sz w:val="22"/>
          <w:szCs w:val="22"/>
        </w:rPr>
        <w:t>Corsini</w:t>
      </w:r>
      <w:proofErr w:type="spellEnd"/>
      <w:r w:rsidRPr="00860AC6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860AC6">
        <w:rPr>
          <w:rFonts w:ascii="Georgia" w:hAnsi="Georgia"/>
          <w:sz w:val="22"/>
          <w:szCs w:val="22"/>
        </w:rPr>
        <w:t>Balzarini</w:t>
      </w:r>
      <w:proofErr w:type="spellEnd"/>
      <w:r w:rsidRPr="00860AC6">
        <w:rPr>
          <w:rFonts w:ascii="Georgia" w:hAnsi="Georgia"/>
          <w:sz w:val="22"/>
          <w:szCs w:val="22"/>
        </w:rPr>
        <w:t xml:space="preserve">, R. N., </w:t>
      </w:r>
      <w:r w:rsidRPr="00860AC6">
        <w:rPr>
          <w:rFonts w:ascii="Georgia" w:hAnsi="Georgia"/>
          <w:b/>
          <w:bCs/>
          <w:sz w:val="22"/>
          <w:szCs w:val="22"/>
        </w:rPr>
        <w:t>Muise, A.</w:t>
      </w:r>
      <w:r w:rsidRPr="00860AC6">
        <w:rPr>
          <w:rFonts w:ascii="Georgia" w:hAnsi="Georgia"/>
          <w:sz w:val="22"/>
          <w:szCs w:val="22"/>
        </w:rPr>
        <w:t xml:space="preserve"> (2024, July). </w:t>
      </w:r>
      <w:r w:rsidRPr="00860AC6">
        <w:rPr>
          <w:rFonts w:ascii="Georgia" w:hAnsi="Georgia"/>
          <w:i/>
          <w:iCs/>
          <w:sz w:val="22"/>
          <w:szCs w:val="22"/>
        </w:rPr>
        <w:t>Sexual responsiveness: The role of sexual growth and destiny beliefs</w:t>
      </w:r>
      <w:r w:rsidRPr="00860AC6">
        <w:rPr>
          <w:rFonts w:ascii="Georgia" w:hAnsi="Georgia"/>
          <w:sz w:val="22"/>
          <w:szCs w:val="22"/>
        </w:rPr>
        <w:t>. Data blitz present</w:t>
      </w:r>
      <w:r>
        <w:rPr>
          <w:rFonts w:ascii="Georgia" w:hAnsi="Georgia"/>
          <w:sz w:val="22"/>
          <w:szCs w:val="22"/>
        </w:rPr>
        <w:t xml:space="preserve">ation </w:t>
      </w:r>
      <w:r w:rsidRPr="00860AC6">
        <w:rPr>
          <w:rFonts w:ascii="Georgia" w:hAnsi="Georgia"/>
          <w:sz w:val="22"/>
          <w:szCs w:val="22"/>
        </w:rPr>
        <w:t>at the 2024 International Association for Relationship Research Conference, Boston, MA, U</w:t>
      </w:r>
      <w:r>
        <w:rPr>
          <w:rFonts w:ascii="Georgia" w:hAnsi="Georgia"/>
          <w:sz w:val="22"/>
          <w:szCs w:val="22"/>
        </w:rPr>
        <w:t>nited States</w:t>
      </w:r>
      <w:r w:rsidRPr="00860AC6">
        <w:rPr>
          <w:rFonts w:ascii="Georgia" w:hAnsi="Georgia"/>
          <w:sz w:val="22"/>
          <w:szCs w:val="22"/>
        </w:rPr>
        <w:t>.</w:t>
      </w:r>
    </w:p>
    <w:p w14:paraId="24C4EBF2" w14:textId="77777777" w:rsidR="00B160D7" w:rsidRPr="00EE158C" w:rsidRDefault="00B160D7" w:rsidP="00B160D7">
      <w:pPr>
        <w:rPr>
          <w:rFonts w:ascii="Georgia" w:hAnsi="Georgia"/>
          <w:sz w:val="22"/>
          <w:szCs w:val="22"/>
        </w:rPr>
      </w:pPr>
    </w:p>
    <w:p w14:paraId="4E9748E1" w14:textId="3C33638C" w:rsidR="00697CD2" w:rsidRDefault="00697CD2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en-CA"/>
        </w:rPr>
        <w:t xml:space="preserve">McClung, E.*, Rosen, N. O., </w:t>
      </w:r>
      <w:r w:rsidRPr="00697CD2">
        <w:rPr>
          <w:rFonts w:ascii="Georgia" w:hAnsi="Georgia"/>
          <w:b/>
          <w:bCs/>
          <w:sz w:val="22"/>
          <w:szCs w:val="22"/>
          <w:lang w:val="en-CA"/>
        </w:rPr>
        <w:t>Muise, A.,</w:t>
      </w:r>
      <w:r>
        <w:rPr>
          <w:rFonts w:ascii="Georgia" w:hAnsi="Georgia"/>
          <w:sz w:val="22"/>
          <w:szCs w:val="22"/>
          <w:lang w:val="en-CA"/>
        </w:rPr>
        <w:t xml:space="preserve"> </w:t>
      </w:r>
      <w:proofErr w:type="spellStart"/>
      <w:r w:rsidRPr="00697CD2">
        <w:rPr>
          <w:rFonts w:ascii="Georgia" w:hAnsi="Georgia"/>
          <w:sz w:val="22"/>
          <w:szCs w:val="22"/>
          <w:lang w:val="en-CA"/>
        </w:rPr>
        <w:t>Kannathas</w:t>
      </w:r>
      <w:proofErr w:type="spellEnd"/>
      <w:r>
        <w:rPr>
          <w:rFonts w:ascii="Georgia" w:hAnsi="Georgia"/>
          <w:sz w:val="22"/>
          <w:szCs w:val="22"/>
          <w:lang w:val="en-CA"/>
        </w:rPr>
        <w:t xml:space="preserve">, S.*, &amp; </w:t>
      </w:r>
      <w:proofErr w:type="spellStart"/>
      <w:r>
        <w:rPr>
          <w:rFonts w:ascii="Georgia" w:hAnsi="Georgia"/>
          <w:sz w:val="22"/>
          <w:szCs w:val="22"/>
          <w:lang w:val="en-CA"/>
        </w:rPr>
        <w:t>Corsini</w:t>
      </w:r>
      <w:proofErr w:type="spellEnd"/>
      <w:r>
        <w:rPr>
          <w:rFonts w:ascii="Georgia" w:hAnsi="Georgia"/>
          <w:sz w:val="22"/>
          <w:szCs w:val="22"/>
          <w:lang w:val="en-CA"/>
        </w:rPr>
        <w:t>-Munt, S. (</w:t>
      </w:r>
      <w:proofErr w:type="gramStart"/>
      <w:r>
        <w:rPr>
          <w:rFonts w:ascii="Georgia" w:hAnsi="Georgia"/>
          <w:sz w:val="22"/>
          <w:szCs w:val="22"/>
          <w:lang w:val="en-CA"/>
        </w:rPr>
        <w:t>June,</w:t>
      </w:r>
      <w:proofErr w:type="gramEnd"/>
      <w:r>
        <w:rPr>
          <w:rFonts w:ascii="Georgia" w:hAnsi="Georgia"/>
          <w:sz w:val="22"/>
          <w:szCs w:val="22"/>
          <w:lang w:val="en-CA"/>
        </w:rPr>
        <w:t xml:space="preserve"> 2024). </w:t>
      </w:r>
      <w:r w:rsidRPr="00697CD2">
        <w:rPr>
          <w:rFonts w:ascii="Georgia" w:hAnsi="Georgia"/>
          <w:sz w:val="22"/>
          <w:szCs w:val="22"/>
          <w:lang w:val="en-CA"/>
        </w:rPr>
        <w:t>Need satisfaction and frustration: An examination of associations between sexual wellbeing and the satisfaction and frustration of basic psychological needs in relational and sexual experiences</w:t>
      </w:r>
      <w:r>
        <w:rPr>
          <w:rFonts w:ascii="Georgia" w:hAnsi="Georgia"/>
          <w:sz w:val="22"/>
          <w:szCs w:val="22"/>
          <w:lang w:val="en-CA"/>
        </w:rPr>
        <w:t xml:space="preserve">. Poster presentation at the Canadian Psychological Association’s Annual Meeting, Ottawa, ON, Canada. </w:t>
      </w:r>
    </w:p>
    <w:p w14:paraId="1CD3B562" w14:textId="77777777" w:rsidR="00697CD2" w:rsidRPr="00697CD2" w:rsidRDefault="00697CD2" w:rsidP="00697CD2">
      <w:pPr>
        <w:pStyle w:val="ListParagraph"/>
        <w:rPr>
          <w:rFonts w:ascii="Georgia" w:hAnsi="Georgia"/>
          <w:sz w:val="22"/>
          <w:szCs w:val="22"/>
        </w:rPr>
      </w:pPr>
    </w:p>
    <w:p w14:paraId="319C592A" w14:textId="72D0C80B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EA48CF">
        <w:rPr>
          <w:rFonts w:ascii="Georgia" w:hAnsi="Georgia"/>
          <w:sz w:val="22"/>
          <w:szCs w:val="22"/>
        </w:rPr>
        <w:t>Impett</w:t>
      </w:r>
      <w:proofErr w:type="spellEnd"/>
      <w:r w:rsidRPr="00EA48CF">
        <w:rPr>
          <w:rFonts w:ascii="Georgia" w:hAnsi="Georgia"/>
          <w:sz w:val="22"/>
          <w:szCs w:val="22"/>
        </w:rPr>
        <w:t>, E. A., Park, H.</w:t>
      </w:r>
      <w:r>
        <w:rPr>
          <w:rFonts w:ascii="Georgia" w:hAnsi="Georgia"/>
          <w:sz w:val="22"/>
          <w:szCs w:val="22"/>
        </w:rPr>
        <w:t xml:space="preserve"> </w:t>
      </w:r>
      <w:r w:rsidRPr="00EA48CF">
        <w:rPr>
          <w:rFonts w:ascii="Georgia" w:hAnsi="Georgia"/>
          <w:sz w:val="22"/>
          <w:szCs w:val="22"/>
        </w:rPr>
        <w:t>G.</w:t>
      </w:r>
      <w:r>
        <w:rPr>
          <w:rFonts w:ascii="Georgia" w:hAnsi="Georgia"/>
          <w:sz w:val="22"/>
          <w:szCs w:val="22"/>
        </w:rPr>
        <w:t>*</w:t>
      </w:r>
      <w:r w:rsidRPr="00EA48CF">
        <w:rPr>
          <w:rFonts w:ascii="Georgia" w:hAnsi="Georgia"/>
          <w:sz w:val="22"/>
          <w:szCs w:val="22"/>
        </w:rPr>
        <w:t xml:space="preserve">, &amp; </w:t>
      </w:r>
      <w:r w:rsidRPr="00EA48CF">
        <w:rPr>
          <w:rFonts w:ascii="Georgia" w:hAnsi="Georgia"/>
          <w:b/>
          <w:bCs/>
          <w:sz w:val="22"/>
          <w:szCs w:val="22"/>
        </w:rPr>
        <w:t>Muise, A.</w:t>
      </w:r>
      <w:r w:rsidRPr="00EA48CF">
        <w:rPr>
          <w:rFonts w:ascii="Georgia" w:hAnsi="Georgia"/>
          <w:sz w:val="22"/>
          <w:szCs w:val="22"/>
        </w:rPr>
        <w:t xml:space="preserve"> (2024, May). </w:t>
      </w:r>
      <w:r w:rsidRPr="009C2676">
        <w:rPr>
          <w:rFonts w:ascii="Georgia" w:hAnsi="Georgia"/>
          <w:i/>
          <w:iCs/>
          <w:sz w:val="22"/>
          <w:szCs w:val="22"/>
        </w:rPr>
        <w:t>Popular psychology through a scientific lens: Evaluating love languages from a relationship science perspective</w:t>
      </w:r>
      <w:r w:rsidRPr="00EA48CF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Oral presentation </w:t>
      </w:r>
      <w:r w:rsidRPr="00EA48CF">
        <w:rPr>
          <w:rFonts w:ascii="Georgia" w:hAnsi="Georgia"/>
          <w:sz w:val="22"/>
          <w:szCs w:val="22"/>
        </w:rPr>
        <w:t>at The Love Consortium (TLC) Love Conference, Chapel Hill, N</w:t>
      </w:r>
      <w:r>
        <w:rPr>
          <w:rFonts w:ascii="Georgia" w:hAnsi="Georgia"/>
          <w:sz w:val="22"/>
          <w:szCs w:val="22"/>
        </w:rPr>
        <w:t>C, United States</w:t>
      </w:r>
      <w:r w:rsidRPr="00EA48CF">
        <w:rPr>
          <w:rFonts w:ascii="Georgia" w:hAnsi="Georgia"/>
          <w:sz w:val="22"/>
          <w:szCs w:val="22"/>
        </w:rPr>
        <w:t>.</w:t>
      </w:r>
    </w:p>
    <w:p w14:paraId="56156737" w14:textId="77777777" w:rsidR="00B160D7" w:rsidRPr="00EA48CF" w:rsidRDefault="00B160D7" w:rsidP="00B160D7">
      <w:pPr>
        <w:rPr>
          <w:rFonts w:ascii="Georgia" w:hAnsi="Georgia"/>
          <w:sz w:val="22"/>
          <w:szCs w:val="22"/>
        </w:rPr>
      </w:pPr>
    </w:p>
    <w:p w14:paraId="0E258359" w14:textId="77777777" w:rsidR="00B160D7" w:rsidRPr="00045B60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045B60">
        <w:rPr>
          <w:rFonts w:ascii="Georgia" w:hAnsi="Georgia"/>
          <w:sz w:val="22"/>
          <w:szCs w:val="22"/>
          <w:lang w:val="en-CA"/>
        </w:rPr>
        <w:t>Shoikhedbrod</w:t>
      </w:r>
      <w:proofErr w:type="spellEnd"/>
      <w:r w:rsidRPr="00045B60">
        <w:rPr>
          <w:rFonts w:ascii="Georgia" w:hAnsi="Georgia"/>
          <w:sz w:val="22"/>
          <w:szCs w:val="22"/>
          <w:lang w:val="en-CA"/>
        </w:rPr>
        <w:t>, A.</w:t>
      </w:r>
      <w:r>
        <w:rPr>
          <w:rFonts w:ascii="Georgia" w:hAnsi="Georgia"/>
          <w:sz w:val="22"/>
          <w:szCs w:val="22"/>
          <w:lang w:val="en-CA"/>
        </w:rPr>
        <w:t>*</w:t>
      </w:r>
      <w:r w:rsidRPr="00045B60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045B60">
        <w:rPr>
          <w:rFonts w:ascii="Georgia" w:hAnsi="Georgia"/>
          <w:sz w:val="22"/>
          <w:szCs w:val="22"/>
          <w:lang w:val="en-CA"/>
        </w:rPr>
        <w:t>Harasymchuk</w:t>
      </w:r>
      <w:proofErr w:type="spellEnd"/>
      <w:r w:rsidRPr="00045B60">
        <w:rPr>
          <w:rFonts w:ascii="Georgia" w:hAnsi="Georgia"/>
          <w:sz w:val="22"/>
          <w:szCs w:val="22"/>
          <w:lang w:val="en-CA"/>
        </w:rPr>
        <w:t xml:space="preserve">, C., </w:t>
      </w:r>
      <w:proofErr w:type="spellStart"/>
      <w:r w:rsidRPr="00045B60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045B60">
        <w:rPr>
          <w:rFonts w:ascii="Georgia" w:hAnsi="Georgia"/>
          <w:sz w:val="22"/>
          <w:szCs w:val="22"/>
          <w:lang w:val="en-CA"/>
        </w:rPr>
        <w:t xml:space="preserve">, E. A., &amp; </w:t>
      </w:r>
      <w:r w:rsidRPr="00EA48CF">
        <w:rPr>
          <w:rFonts w:ascii="Georgia" w:hAnsi="Georgia"/>
          <w:b/>
          <w:bCs/>
          <w:sz w:val="22"/>
          <w:szCs w:val="22"/>
          <w:lang w:val="en-CA"/>
        </w:rPr>
        <w:t>Muise, A</w:t>
      </w:r>
      <w:r w:rsidRPr="00045B60">
        <w:rPr>
          <w:rFonts w:ascii="Georgia" w:hAnsi="Georgia"/>
          <w:sz w:val="22"/>
          <w:szCs w:val="22"/>
          <w:lang w:val="en-CA"/>
        </w:rPr>
        <w:t xml:space="preserve"> (2024, </w:t>
      </w:r>
      <w:r>
        <w:rPr>
          <w:rFonts w:ascii="Georgia" w:hAnsi="Georgia"/>
          <w:sz w:val="22"/>
          <w:szCs w:val="22"/>
          <w:lang w:val="en-CA"/>
        </w:rPr>
        <w:t>April</w:t>
      </w:r>
      <w:r w:rsidRPr="00045B60">
        <w:rPr>
          <w:rFonts w:ascii="Georgia" w:hAnsi="Georgia"/>
          <w:sz w:val="22"/>
          <w:szCs w:val="22"/>
          <w:lang w:val="en-CA"/>
        </w:rPr>
        <w:t>). </w:t>
      </w:r>
      <w:r w:rsidRPr="00045B60">
        <w:rPr>
          <w:rFonts w:ascii="Georgia" w:hAnsi="Georgia"/>
          <w:i/>
          <w:iCs/>
          <w:sz w:val="22"/>
          <w:szCs w:val="22"/>
          <w:lang w:val="en-CA"/>
        </w:rPr>
        <w:t>Receiving and providing partner sexual autonomy support in daily life: Implications for need fulfillment and well-being. </w:t>
      </w:r>
      <w:r w:rsidRPr="00045B60">
        <w:rPr>
          <w:rFonts w:ascii="Georgia" w:hAnsi="Georgia"/>
          <w:sz w:val="22"/>
          <w:szCs w:val="22"/>
          <w:lang w:val="en-CA"/>
        </w:rPr>
        <w:t>Paper present</w:t>
      </w:r>
      <w:r>
        <w:rPr>
          <w:rFonts w:ascii="Georgia" w:hAnsi="Georgia"/>
          <w:sz w:val="22"/>
          <w:szCs w:val="22"/>
          <w:lang w:val="en-CA"/>
        </w:rPr>
        <w:t>ation</w:t>
      </w:r>
      <w:r w:rsidRPr="00045B60">
        <w:rPr>
          <w:rFonts w:ascii="Georgia" w:hAnsi="Georgia"/>
          <w:sz w:val="22"/>
          <w:szCs w:val="22"/>
          <w:lang w:val="en-CA"/>
        </w:rPr>
        <w:t xml:space="preserve"> at Society of Sex Therapy &amp; Research 49th Annual Meeting, Toronto, </w:t>
      </w:r>
      <w:r>
        <w:rPr>
          <w:rFonts w:ascii="Georgia" w:hAnsi="Georgia"/>
          <w:sz w:val="22"/>
          <w:szCs w:val="22"/>
          <w:lang w:val="en-CA"/>
        </w:rPr>
        <w:t xml:space="preserve">ON, </w:t>
      </w:r>
      <w:r w:rsidRPr="00045B60">
        <w:rPr>
          <w:rFonts w:ascii="Georgia" w:hAnsi="Georgia"/>
          <w:sz w:val="22"/>
          <w:szCs w:val="22"/>
          <w:lang w:val="en-CA"/>
        </w:rPr>
        <w:t>Canada.</w:t>
      </w:r>
    </w:p>
    <w:p w14:paraId="502CA30E" w14:textId="77777777" w:rsidR="00B160D7" w:rsidRPr="00045B60" w:rsidRDefault="00B160D7" w:rsidP="00B160D7">
      <w:pPr>
        <w:rPr>
          <w:rFonts w:ascii="Georgia" w:hAnsi="Georgia"/>
          <w:sz w:val="22"/>
          <w:szCs w:val="22"/>
        </w:rPr>
      </w:pPr>
    </w:p>
    <w:p w14:paraId="5B7832FD" w14:textId="77777777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5F3A72">
        <w:rPr>
          <w:rFonts w:ascii="Georgia" w:hAnsi="Georgia"/>
          <w:sz w:val="22"/>
          <w:szCs w:val="22"/>
        </w:rPr>
        <w:t>Uppot</w:t>
      </w:r>
      <w:proofErr w:type="spellEnd"/>
      <w:r w:rsidRPr="005F3A72">
        <w:rPr>
          <w:rFonts w:ascii="Georgia" w:hAnsi="Georgia"/>
          <w:sz w:val="22"/>
          <w:szCs w:val="22"/>
        </w:rPr>
        <w:t>, A.</w:t>
      </w:r>
      <w:r>
        <w:rPr>
          <w:rFonts w:ascii="Georgia" w:hAnsi="Georgia"/>
          <w:sz w:val="22"/>
          <w:szCs w:val="22"/>
        </w:rPr>
        <w:t xml:space="preserve">*, </w:t>
      </w:r>
      <w:proofErr w:type="spellStart"/>
      <w:r w:rsidRPr="005F3A72">
        <w:rPr>
          <w:rFonts w:ascii="Georgia" w:hAnsi="Georgia"/>
          <w:sz w:val="22"/>
          <w:szCs w:val="22"/>
        </w:rPr>
        <w:t>Raposo</w:t>
      </w:r>
      <w:proofErr w:type="spellEnd"/>
      <w:r w:rsidRPr="005F3A72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*,</w:t>
      </w:r>
      <w:r w:rsidRPr="005F3A72">
        <w:rPr>
          <w:rFonts w:ascii="Georgia" w:hAnsi="Georgia"/>
          <w:sz w:val="22"/>
          <w:szCs w:val="22"/>
        </w:rPr>
        <w:t xml:space="preserve"> Rosen, N.O., </w:t>
      </w:r>
      <w:proofErr w:type="spellStart"/>
      <w:r w:rsidRPr="005F3A72">
        <w:rPr>
          <w:rFonts w:ascii="Georgia" w:hAnsi="Georgia"/>
          <w:sz w:val="22"/>
          <w:szCs w:val="22"/>
        </w:rPr>
        <w:t>Corsini</w:t>
      </w:r>
      <w:proofErr w:type="spellEnd"/>
      <w:r w:rsidRPr="005F3A72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5F3A72">
        <w:rPr>
          <w:rFonts w:ascii="Georgia" w:hAnsi="Georgia"/>
          <w:sz w:val="22"/>
          <w:szCs w:val="22"/>
        </w:rPr>
        <w:t>Balzarini</w:t>
      </w:r>
      <w:proofErr w:type="spellEnd"/>
      <w:r w:rsidRPr="005F3A72">
        <w:rPr>
          <w:rFonts w:ascii="Georgia" w:hAnsi="Georgia"/>
          <w:sz w:val="22"/>
          <w:szCs w:val="22"/>
        </w:rPr>
        <w:t xml:space="preserve">, R. N., </w:t>
      </w:r>
      <w:r w:rsidRPr="005F3A72">
        <w:rPr>
          <w:rFonts w:ascii="Georgia" w:hAnsi="Georgia"/>
          <w:b/>
          <w:bCs/>
          <w:sz w:val="22"/>
          <w:szCs w:val="22"/>
        </w:rPr>
        <w:t>Muise, A.</w:t>
      </w:r>
      <w:r w:rsidRPr="005F3A72">
        <w:rPr>
          <w:rFonts w:ascii="Georgia" w:hAnsi="Georgia"/>
          <w:sz w:val="22"/>
          <w:szCs w:val="22"/>
        </w:rPr>
        <w:t xml:space="preserve"> (2024, Apr</w:t>
      </w:r>
      <w:r>
        <w:rPr>
          <w:rFonts w:ascii="Georgia" w:hAnsi="Georgia"/>
          <w:sz w:val="22"/>
          <w:szCs w:val="22"/>
        </w:rPr>
        <w:t>il</w:t>
      </w:r>
      <w:r w:rsidRPr="005F3A72">
        <w:rPr>
          <w:rFonts w:ascii="Georgia" w:hAnsi="Georgia"/>
          <w:sz w:val="22"/>
          <w:szCs w:val="22"/>
        </w:rPr>
        <w:t xml:space="preserve">). </w:t>
      </w:r>
      <w:r w:rsidRPr="00860AC6">
        <w:rPr>
          <w:rFonts w:ascii="Georgia" w:hAnsi="Georgia"/>
          <w:i/>
          <w:iCs/>
          <w:sz w:val="22"/>
          <w:szCs w:val="22"/>
        </w:rPr>
        <w:t>Sexual responsiveness: The role of sexual growth and destiny beliefs</w:t>
      </w:r>
      <w:r w:rsidRPr="005F3A72">
        <w:rPr>
          <w:rFonts w:ascii="Georgia" w:hAnsi="Georgia"/>
          <w:sz w:val="22"/>
          <w:szCs w:val="22"/>
        </w:rPr>
        <w:t>. Oral presentation at the 49th Annual Meeting of the Society for Sex Therapy and Research, Toronto, ON, CA.</w:t>
      </w:r>
    </w:p>
    <w:p w14:paraId="2D490B1F" w14:textId="77777777" w:rsidR="00B160D7" w:rsidRPr="00860AC6" w:rsidRDefault="00B160D7" w:rsidP="00B160D7">
      <w:pPr>
        <w:pStyle w:val="ListParagraph"/>
        <w:rPr>
          <w:rFonts w:ascii="Georgia" w:hAnsi="Georgia"/>
          <w:sz w:val="22"/>
          <w:szCs w:val="22"/>
        </w:rPr>
      </w:pPr>
    </w:p>
    <w:p w14:paraId="52C1EE20" w14:textId="77777777" w:rsidR="00B160D7" w:rsidRP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B160D7">
        <w:rPr>
          <w:rFonts w:ascii="Georgia" w:hAnsi="Georgia"/>
          <w:b/>
          <w:bCs/>
          <w:sz w:val="22"/>
          <w:szCs w:val="22"/>
        </w:rPr>
        <w:t xml:space="preserve">Muise, A. </w:t>
      </w:r>
      <w:r w:rsidRPr="00B160D7">
        <w:rPr>
          <w:rFonts w:ascii="Georgia" w:hAnsi="Georgia"/>
          <w:sz w:val="22"/>
          <w:szCs w:val="22"/>
        </w:rPr>
        <w:t xml:space="preserve">(2024, February). </w:t>
      </w:r>
      <w:r w:rsidRPr="00B160D7">
        <w:rPr>
          <w:rFonts w:ascii="Georgia" w:hAnsi="Georgia"/>
          <w:i/>
          <w:iCs/>
          <w:sz w:val="22"/>
          <w:szCs w:val="22"/>
        </w:rPr>
        <w:t>Planning a productive and enjoyable sabbatical.</w:t>
      </w:r>
      <w:r w:rsidRPr="00B160D7">
        <w:rPr>
          <w:rFonts w:ascii="Georgia" w:hAnsi="Georgia"/>
          <w:sz w:val="22"/>
          <w:szCs w:val="22"/>
        </w:rPr>
        <w:t xml:space="preserve"> Professional </w:t>
      </w:r>
    </w:p>
    <w:p w14:paraId="26F18601" w14:textId="1C4869BC" w:rsidR="00B160D7" w:rsidRPr="00B160D7" w:rsidRDefault="00B160D7" w:rsidP="00B160D7">
      <w:pPr>
        <w:pStyle w:val="ListParagraph"/>
        <w:ind w:left="360"/>
        <w:rPr>
          <w:rFonts w:ascii="Georgia" w:hAnsi="Georgia"/>
          <w:sz w:val="22"/>
          <w:szCs w:val="22"/>
        </w:rPr>
      </w:pPr>
      <w:r w:rsidRPr="00B160D7">
        <w:rPr>
          <w:rFonts w:ascii="Georgia" w:hAnsi="Georgia"/>
          <w:sz w:val="22"/>
          <w:szCs w:val="22"/>
        </w:rPr>
        <w:t>Development Talk at the Annual Meeting of the Society for Personality and Social Psychology, San Diego, CA, United States.</w:t>
      </w:r>
    </w:p>
    <w:p w14:paraId="1AAE9567" w14:textId="77777777" w:rsidR="00B160D7" w:rsidRPr="00B160D7" w:rsidRDefault="00B160D7" w:rsidP="00B160D7">
      <w:pPr>
        <w:pStyle w:val="ListParagraph"/>
        <w:rPr>
          <w:rFonts w:ascii="Georgia" w:hAnsi="Georgia"/>
          <w:sz w:val="22"/>
          <w:szCs w:val="22"/>
        </w:rPr>
      </w:pPr>
    </w:p>
    <w:p w14:paraId="663C7DB9" w14:textId="3B0416F5" w:rsidR="00B160D7" w:rsidRPr="00AD073A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AD073A">
        <w:rPr>
          <w:rFonts w:ascii="Georgia" w:hAnsi="Georgia"/>
          <w:sz w:val="22"/>
          <w:szCs w:val="22"/>
        </w:rPr>
        <w:t>Uppot</w:t>
      </w:r>
      <w:proofErr w:type="spellEnd"/>
      <w:r w:rsidRPr="00AD073A">
        <w:rPr>
          <w:rFonts w:ascii="Georgia" w:hAnsi="Georgia"/>
          <w:sz w:val="22"/>
          <w:szCs w:val="22"/>
        </w:rPr>
        <w:t xml:space="preserve">, A.*, </w:t>
      </w:r>
      <w:proofErr w:type="spellStart"/>
      <w:r w:rsidRPr="00AD073A">
        <w:rPr>
          <w:rFonts w:ascii="Georgia" w:hAnsi="Georgia"/>
          <w:sz w:val="22"/>
          <w:szCs w:val="22"/>
        </w:rPr>
        <w:t>Raposo</w:t>
      </w:r>
      <w:proofErr w:type="spellEnd"/>
      <w:r w:rsidRPr="00AD073A">
        <w:rPr>
          <w:rFonts w:ascii="Georgia" w:hAnsi="Georgia"/>
          <w:sz w:val="22"/>
          <w:szCs w:val="22"/>
        </w:rPr>
        <w:t xml:space="preserve">, S.*, Rosen, N.O., </w:t>
      </w:r>
      <w:proofErr w:type="spellStart"/>
      <w:r w:rsidRPr="00AD073A">
        <w:rPr>
          <w:rFonts w:ascii="Georgia" w:hAnsi="Georgia"/>
          <w:sz w:val="22"/>
          <w:szCs w:val="22"/>
        </w:rPr>
        <w:t>Corsini</w:t>
      </w:r>
      <w:proofErr w:type="spellEnd"/>
      <w:r w:rsidRPr="00AD073A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AD073A">
        <w:rPr>
          <w:rFonts w:ascii="Georgia" w:hAnsi="Georgia"/>
          <w:sz w:val="22"/>
          <w:szCs w:val="22"/>
        </w:rPr>
        <w:t>Balzarini</w:t>
      </w:r>
      <w:proofErr w:type="spellEnd"/>
      <w:r w:rsidRPr="00AD073A">
        <w:rPr>
          <w:rFonts w:ascii="Georgia" w:hAnsi="Georgia"/>
          <w:sz w:val="22"/>
          <w:szCs w:val="22"/>
        </w:rPr>
        <w:t xml:space="preserve">, R. N., </w:t>
      </w:r>
      <w:r w:rsidRPr="00AD073A">
        <w:rPr>
          <w:rFonts w:ascii="Georgia" w:hAnsi="Georgia"/>
          <w:b/>
          <w:bCs/>
          <w:sz w:val="22"/>
          <w:szCs w:val="22"/>
        </w:rPr>
        <w:t>Muise, A.</w:t>
      </w:r>
      <w:r w:rsidRPr="00AD073A">
        <w:rPr>
          <w:rFonts w:ascii="Georgia" w:hAnsi="Georgia"/>
          <w:sz w:val="22"/>
          <w:szCs w:val="22"/>
        </w:rPr>
        <w:t xml:space="preserve"> (2024, Feb). </w:t>
      </w:r>
      <w:r w:rsidRPr="00AD073A">
        <w:rPr>
          <w:rFonts w:ascii="Georgia" w:hAnsi="Georgia"/>
          <w:i/>
          <w:iCs/>
          <w:sz w:val="22"/>
          <w:szCs w:val="22"/>
        </w:rPr>
        <w:t>Sexual responsiveness: The role of sexual growth and destiny beliefs</w:t>
      </w:r>
      <w:r w:rsidRPr="00AD073A">
        <w:rPr>
          <w:rFonts w:ascii="Georgia" w:hAnsi="Georgia"/>
          <w:sz w:val="22"/>
          <w:szCs w:val="22"/>
        </w:rPr>
        <w:t>. Poster presented at the 2024 Society for Personality and Social Psychology Sexuality Preconference, San Diego, CA, USA.</w:t>
      </w:r>
    </w:p>
    <w:p w14:paraId="39B01DC4" w14:textId="77777777" w:rsidR="00B160D7" w:rsidRPr="00EA48CF" w:rsidRDefault="00B160D7" w:rsidP="00B160D7">
      <w:pPr>
        <w:pStyle w:val="ListParagraph"/>
        <w:rPr>
          <w:rFonts w:ascii="Georgia" w:hAnsi="Georgia"/>
          <w:sz w:val="22"/>
          <w:szCs w:val="22"/>
        </w:rPr>
      </w:pPr>
    </w:p>
    <w:p w14:paraId="3472AFD6" w14:textId="77777777" w:rsidR="00B160D7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5F3A72">
        <w:rPr>
          <w:rFonts w:ascii="Georgia" w:hAnsi="Georgia"/>
          <w:sz w:val="22"/>
          <w:szCs w:val="22"/>
        </w:rPr>
        <w:t>Uppot</w:t>
      </w:r>
      <w:proofErr w:type="spellEnd"/>
      <w:r w:rsidRPr="005F3A72">
        <w:rPr>
          <w:rFonts w:ascii="Georgia" w:hAnsi="Georgia"/>
          <w:sz w:val="22"/>
          <w:szCs w:val="22"/>
        </w:rPr>
        <w:t xml:space="preserve">, </w:t>
      </w:r>
      <w:proofErr w:type="gramStart"/>
      <w:r w:rsidRPr="005F3A72">
        <w:rPr>
          <w:rFonts w:ascii="Georgia" w:hAnsi="Georgia"/>
          <w:sz w:val="22"/>
          <w:szCs w:val="22"/>
        </w:rPr>
        <w:t>A.,</w:t>
      </w:r>
      <w:r>
        <w:rPr>
          <w:rFonts w:ascii="Georgia" w:hAnsi="Georgia"/>
          <w:sz w:val="22"/>
          <w:szCs w:val="22"/>
        </w:rPr>
        <w:t>*</w:t>
      </w:r>
      <w:proofErr w:type="gramEnd"/>
      <w:r w:rsidRPr="005F3A72">
        <w:rPr>
          <w:rFonts w:ascii="Georgia" w:hAnsi="Georgia"/>
          <w:sz w:val="22"/>
          <w:szCs w:val="22"/>
        </w:rPr>
        <w:t xml:space="preserve"> </w:t>
      </w:r>
      <w:proofErr w:type="spellStart"/>
      <w:r w:rsidRPr="005F3A72">
        <w:rPr>
          <w:rFonts w:ascii="Georgia" w:hAnsi="Georgia"/>
          <w:sz w:val="22"/>
          <w:szCs w:val="22"/>
        </w:rPr>
        <w:t>Raposo</w:t>
      </w:r>
      <w:proofErr w:type="spellEnd"/>
      <w:r w:rsidRPr="005F3A72">
        <w:rPr>
          <w:rFonts w:ascii="Georgia" w:hAnsi="Georgia"/>
          <w:sz w:val="22"/>
          <w:szCs w:val="22"/>
        </w:rPr>
        <w:t xml:space="preserve">, S. Rosen, N.O., </w:t>
      </w:r>
      <w:proofErr w:type="spellStart"/>
      <w:r w:rsidRPr="005F3A72">
        <w:rPr>
          <w:rFonts w:ascii="Georgia" w:hAnsi="Georgia"/>
          <w:sz w:val="22"/>
          <w:szCs w:val="22"/>
        </w:rPr>
        <w:t>Corsini</w:t>
      </w:r>
      <w:proofErr w:type="spellEnd"/>
      <w:r w:rsidRPr="005F3A72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5F3A72">
        <w:rPr>
          <w:rFonts w:ascii="Georgia" w:hAnsi="Georgia"/>
          <w:sz w:val="22"/>
          <w:szCs w:val="22"/>
        </w:rPr>
        <w:t>Balzarini</w:t>
      </w:r>
      <w:proofErr w:type="spellEnd"/>
      <w:r w:rsidRPr="005F3A72">
        <w:rPr>
          <w:rFonts w:ascii="Georgia" w:hAnsi="Georgia"/>
          <w:sz w:val="22"/>
          <w:szCs w:val="22"/>
        </w:rPr>
        <w:t>, R. N</w:t>
      </w:r>
      <w:r w:rsidRPr="005F3A72">
        <w:rPr>
          <w:rFonts w:ascii="Georgia" w:hAnsi="Georgia"/>
          <w:b/>
          <w:bCs/>
          <w:sz w:val="22"/>
          <w:szCs w:val="22"/>
        </w:rPr>
        <w:t>., Muise, A.</w:t>
      </w:r>
      <w:r w:rsidRPr="005F3A72">
        <w:rPr>
          <w:rFonts w:ascii="Georgia" w:hAnsi="Georgia"/>
          <w:sz w:val="22"/>
          <w:szCs w:val="22"/>
        </w:rPr>
        <w:t xml:space="preserve"> (2024, Feb). Sexual responsiveness: The role of sexual growth and destiny beliefs. Data blitz present</w:t>
      </w:r>
      <w:r>
        <w:rPr>
          <w:rFonts w:ascii="Georgia" w:hAnsi="Georgia"/>
          <w:sz w:val="22"/>
          <w:szCs w:val="22"/>
        </w:rPr>
        <w:t>ation</w:t>
      </w:r>
      <w:r w:rsidRPr="005F3A72">
        <w:rPr>
          <w:rFonts w:ascii="Georgia" w:hAnsi="Georgia"/>
          <w:sz w:val="22"/>
          <w:szCs w:val="22"/>
        </w:rPr>
        <w:t xml:space="preserve"> at the 2024 Society for Personality and Social Psychology Close Relationships Preconference, San Diego, CA, USA. </w:t>
      </w:r>
    </w:p>
    <w:p w14:paraId="2ED07118" w14:textId="77777777" w:rsidR="00B160D7" w:rsidRDefault="00B160D7" w:rsidP="00B160D7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D8F8315" w14:textId="77777777" w:rsidR="00B160D7" w:rsidRPr="005F3A72" w:rsidRDefault="00B160D7" w:rsidP="00B160D7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5F3A72">
        <w:rPr>
          <w:rFonts w:ascii="Georgia" w:hAnsi="Georgia"/>
          <w:sz w:val="22"/>
          <w:szCs w:val="22"/>
        </w:rPr>
        <w:t>Uppot</w:t>
      </w:r>
      <w:proofErr w:type="spellEnd"/>
      <w:r w:rsidRPr="005F3A72">
        <w:rPr>
          <w:rFonts w:ascii="Georgia" w:hAnsi="Georgia"/>
          <w:sz w:val="22"/>
          <w:szCs w:val="22"/>
        </w:rPr>
        <w:t>, A.</w:t>
      </w:r>
      <w:r>
        <w:rPr>
          <w:rFonts w:ascii="Georgia" w:hAnsi="Georgia"/>
          <w:sz w:val="22"/>
          <w:szCs w:val="22"/>
        </w:rPr>
        <w:t>*</w:t>
      </w:r>
      <w:r w:rsidRPr="005F3A72">
        <w:rPr>
          <w:rFonts w:ascii="Georgia" w:hAnsi="Georgia"/>
          <w:sz w:val="22"/>
          <w:szCs w:val="22"/>
        </w:rPr>
        <w:t xml:space="preserve">, </w:t>
      </w:r>
      <w:proofErr w:type="spellStart"/>
      <w:r w:rsidRPr="005F3A72">
        <w:rPr>
          <w:rFonts w:ascii="Georgia" w:hAnsi="Georgia"/>
          <w:sz w:val="22"/>
          <w:szCs w:val="22"/>
        </w:rPr>
        <w:t>Raposo</w:t>
      </w:r>
      <w:proofErr w:type="spellEnd"/>
      <w:r w:rsidRPr="005F3A72">
        <w:rPr>
          <w:rFonts w:ascii="Georgia" w:hAnsi="Georgia"/>
          <w:sz w:val="22"/>
          <w:szCs w:val="22"/>
        </w:rPr>
        <w:t xml:space="preserve">, S. Rosen, N.O., </w:t>
      </w:r>
      <w:proofErr w:type="spellStart"/>
      <w:r w:rsidRPr="005F3A72">
        <w:rPr>
          <w:rFonts w:ascii="Georgia" w:hAnsi="Georgia"/>
          <w:sz w:val="22"/>
          <w:szCs w:val="22"/>
        </w:rPr>
        <w:t>Corsini</w:t>
      </w:r>
      <w:proofErr w:type="spellEnd"/>
      <w:r w:rsidRPr="005F3A72">
        <w:rPr>
          <w:rFonts w:ascii="Georgia" w:hAnsi="Georgia"/>
          <w:sz w:val="22"/>
          <w:szCs w:val="22"/>
        </w:rPr>
        <w:t xml:space="preserve">-Munt, S., </w:t>
      </w:r>
      <w:proofErr w:type="spellStart"/>
      <w:r w:rsidRPr="005F3A72">
        <w:rPr>
          <w:rFonts w:ascii="Georgia" w:hAnsi="Georgia"/>
          <w:sz w:val="22"/>
          <w:szCs w:val="22"/>
        </w:rPr>
        <w:t>Balzarini</w:t>
      </w:r>
      <w:proofErr w:type="spellEnd"/>
      <w:r w:rsidRPr="005F3A72">
        <w:rPr>
          <w:rFonts w:ascii="Georgia" w:hAnsi="Georgia"/>
          <w:sz w:val="22"/>
          <w:szCs w:val="22"/>
        </w:rPr>
        <w:t xml:space="preserve">, R. N., </w:t>
      </w:r>
      <w:r w:rsidRPr="005F3A72">
        <w:rPr>
          <w:rFonts w:ascii="Georgia" w:hAnsi="Georgia"/>
          <w:b/>
          <w:bCs/>
          <w:sz w:val="22"/>
          <w:szCs w:val="22"/>
        </w:rPr>
        <w:t>Muise, A.</w:t>
      </w:r>
      <w:r w:rsidRPr="005F3A72">
        <w:rPr>
          <w:rFonts w:ascii="Georgia" w:hAnsi="Georgia"/>
          <w:sz w:val="22"/>
          <w:szCs w:val="22"/>
        </w:rPr>
        <w:t xml:space="preserve"> (2024, Feb). Sexual responsiveness: The role of sexual growth and destiny beliefs. Poster present</w:t>
      </w:r>
      <w:r>
        <w:rPr>
          <w:rFonts w:ascii="Georgia" w:hAnsi="Georgia"/>
          <w:sz w:val="22"/>
          <w:szCs w:val="22"/>
        </w:rPr>
        <w:t>ation</w:t>
      </w:r>
      <w:r w:rsidRPr="005F3A72">
        <w:rPr>
          <w:rFonts w:ascii="Georgia" w:hAnsi="Georgia"/>
          <w:sz w:val="22"/>
          <w:szCs w:val="22"/>
        </w:rPr>
        <w:t xml:space="preserve"> at the 2024 Society for Personality and Social Psychology Conference, San Diego, CA, USA.</w:t>
      </w:r>
    </w:p>
    <w:p w14:paraId="605BFF73" w14:textId="2BFB12D2" w:rsidR="005F3A72" w:rsidRPr="005F3A72" w:rsidRDefault="005F3A72" w:rsidP="005F3A72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14CAA556" w14:textId="4316E500" w:rsidR="001325FF" w:rsidRPr="001325FF" w:rsidRDefault="001325FF" w:rsidP="001325F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1325FF">
        <w:rPr>
          <w:rFonts w:ascii="Georgia" w:hAnsi="Georgia"/>
          <w:sz w:val="22"/>
          <w:szCs w:val="22"/>
        </w:rPr>
        <w:t>Kovacevic, K.</w:t>
      </w:r>
      <w:r>
        <w:rPr>
          <w:rFonts w:ascii="Georgia" w:hAnsi="Georgia"/>
          <w:sz w:val="22"/>
          <w:szCs w:val="22"/>
        </w:rPr>
        <w:t>*</w:t>
      </w:r>
      <w:r w:rsidRPr="001325FF">
        <w:rPr>
          <w:rFonts w:ascii="Georgia" w:hAnsi="Georgia"/>
          <w:sz w:val="22"/>
          <w:szCs w:val="22"/>
        </w:rPr>
        <w:t>, </w:t>
      </w:r>
      <w:r w:rsidRPr="001325FF">
        <w:rPr>
          <w:rFonts w:ascii="Georgia" w:hAnsi="Georgia"/>
          <w:sz w:val="22"/>
          <w:szCs w:val="22"/>
          <w:lang w:val="en-CA"/>
        </w:rPr>
        <w:t>Tu, E.</w:t>
      </w:r>
      <w:r>
        <w:rPr>
          <w:rFonts w:ascii="Georgia" w:hAnsi="Georgia"/>
          <w:sz w:val="22"/>
          <w:szCs w:val="22"/>
          <w:lang w:val="en-CA"/>
        </w:rPr>
        <w:t>*</w:t>
      </w:r>
      <w:r w:rsidRPr="001325FF">
        <w:rPr>
          <w:rFonts w:ascii="Georgia" w:hAnsi="Georgia"/>
          <w:sz w:val="22"/>
          <w:szCs w:val="22"/>
          <w:lang w:val="en-CA"/>
        </w:rPr>
        <w:t xml:space="preserve">, Rosen, N. O., </w:t>
      </w:r>
      <w:proofErr w:type="spellStart"/>
      <w:r w:rsidRPr="001325FF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1325FF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1325FF">
        <w:rPr>
          <w:rFonts w:ascii="Georgia" w:hAnsi="Georgia"/>
          <w:sz w:val="22"/>
          <w:szCs w:val="22"/>
          <w:lang w:val="en-CA"/>
        </w:rPr>
        <w:t xml:space="preserve">, &amp; </w:t>
      </w:r>
      <w:r w:rsidRPr="001325FF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1325FF">
        <w:rPr>
          <w:rFonts w:ascii="Georgia" w:hAnsi="Georgia"/>
          <w:sz w:val="22"/>
          <w:szCs w:val="22"/>
          <w:lang w:val="en-CA"/>
        </w:rPr>
        <w:t xml:space="preserve"> (2024, February). </w:t>
      </w:r>
      <w:r w:rsidRPr="001325FF">
        <w:rPr>
          <w:rFonts w:ascii="Georgia" w:hAnsi="Georgia"/>
          <w:i/>
          <w:iCs/>
          <w:sz w:val="22"/>
          <w:szCs w:val="22"/>
          <w:lang w:val="en-CA"/>
        </w:rPr>
        <w:t>Is spontaneous sex ideal? Beliefs and perceptions of spontaneous and planned sex and satisfaction in romantic relationships.</w:t>
      </w:r>
      <w:r w:rsidRPr="001325FF">
        <w:rPr>
          <w:rFonts w:ascii="Georgia" w:hAnsi="Georgia"/>
          <w:sz w:val="22"/>
          <w:szCs w:val="22"/>
          <w:lang w:val="en-CA"/>
        </w:rPr>
        <w:t> Poster presentation at the Society of Personality and Social Psychology Sexuality Pre-Conference, San Diego, CA.</w:t>
      </w:r>
    </w:p>
    <w:p w14:paraId="3D35968E" w14:textId="77777777" w:rsidR="001325FF" w:rsidRPr="001325FF" w:rsidRDefault="001325FF" w:rsidP="001325FF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4BDD95E9" w14:textId="15553026" w:rsidR="001325FF" w:rsidRPr="001325FF" w:rsidRDefault="001325FF" w:rsidP="001325F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1325FF">
        <w:rPr>
          <w:rFonts w:ascii="Georgia" w:hAnsi="Georgia"/>
          <w:sz w:val="22"/>
          <w:szCs w:val="22"/>
        </w:rPr>
        <w:lastRenderedPageBreak/>
        <w:t>Kovacevic, K.</w:t>
      </w:r>
      <w:r>
        <w:rPr>
          <w:rFonts w:ascii="Georgia" w:hAnsi="Georgia"/>
          <w:sz w:val="22"/>
          <w:szCs w:val="22"/>
        </w:rPr>
        <w:t>*</w:t>
      </w:r>
      <w:r w:rsidRPr="001325FF">
        <w:rPr>
          <w:rFonts w:ascii="Georgia" w:hAnsi="Georgia"/>
          <w:sz w:val="22"/>
          <w:szCs w:val="22"/>
        </w:rPr>
        <w:t>, </w:t>
      </w:r>
      <w:r w:rsidRPr="001325FF">
        <w:rPr>
          <w:rFonts w:ascii="Georgia" w:hAnsi="Georgia"/>
          <w:sz w:val="22"/>
          <w:szCs w:val="22"/>
          <w:lang w:val="en-CA"/>
        </w:rPr>
        <w:t>Tu, E.</w:t>
      </w:r>
      <w:r>
        <w:rPr>
          <w:rFonts w:ascii="Georgia" w:hAnsi="Georgia"/>
          <w:sz w:val="22"/>
          <w:szCs w:val="22"/>
          <w:lang w:val="en-CA"/>
        </w:rPr>
        <w:t>*</w:t>
      </w:r>
      <w:r w:rsidRPr="001325FF">
        <w:rPr>
          <w:rFonts w:ascii="Georgia" w:hAnsi="Georgia"/>
          <w:sz w:val="22"/>
          <w:szCs w:val="22"/>
          <w:lang w:val="en-CA"/>
        </w:rPr>
        <w:t xml:space="preserve">, Rosen, N. O., </w:t>
      </w:r>
      <w:proofErr w:type="spellStart"/>
      <w:r w:rsidRPr="001325FF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1325FF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1325FF">
        <w:rPr>
          <w:rFonts w:ascii="Georgia" w:hAnsi="Georgia"/>
          <w:sz w:val="22"/>
          <w:szCs w:val="22"/>
          <w:lang w:val="en-CA"/>
        </w:rPr>
        <w:t xml:space="preserve">, &amp; </w:t>
      </w:r>
      <w:r w:rsidRPr="001325FF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1325FF">
        <w:rPr>
          <w:rFonts w:ascii="Georgia" w:hAnsi="Georgia"/>
          <w:sz w:val="22"/>
          <w:szCs w:val="22"/>
          <w:lang w:val="en-CA"/>
        </w:rPr>
        <w:t xml:space="preserve"> (2024, February). </w:t>
      </w:r>
      <w:r w:rsidRPr="001325FF">
        <w:rPr>
          <w:rFonts w:ascii="Georgia" w:hAnsi="Georgia"/>
          <w:i/>
          <w:iCs/>
          <w:sz w:val="22"/>
          <w:szCs w:val="22"/>
          <w:lang w:val="en-CA"/>
        </w:rPr>
        <w:t>Is spontaneous sex ideal? Beliefs and perceptions of spontaneous and planned sex and satisfaction in romantic relationships.</w:t>
      </w:r>
      <w:r w:rsidRPr="001325FF">
        <w:rPr>
          <w:rFonts w:ascii="Georgia" w:hAnsi="Georgia"/>
          <w:sz w:val="22"/>
          <w:szCs w:val="22"/>
          <w:lang w:val="en-CA"/>
        </w:rPr>
        <w:t> Poster presentation at the Society of Personality and Social Psychology Annual Convention, San Diego, CA.</w:t>
      </w:r>
    </w:p>
    <w:p w14:paraId="2D730653" w14:textId="77777777" w:rsidR="001325FF" w:rsidRPr="001325FF" w:rsidRDefault="001325FF" w:rsidP="001325FF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49F2022C" w14:textId="6B687E80" w:rsidR="00461B67" w:rsidRPr="00461B67" w:rsidRDefault="00461B67" w:rsidP="004A2E6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61B67">
        <w:rPr>
          <w:rFonts w:ascii="Georgia" w:hAnsi="Georgia"/>
          <w:sz w:val="22"/>
          <w:szCs w:val="22"/>
          <w:lang w:val="en-CA"/>
        </w:rPr>
        <w:t>Uppot</w:t>
      </w:r>
      <w:proofErr w:type="spellEnd"/>
      <w:r w:rsidRPr="00461B67">
        <w:rPr>
          <w:rFonts w:ascii="Georgia" w:hAnsi="Georgia"/>
          <w:sz w:val="22"/>
          <w:szCs w:val="22"/>
          <w:lang w:val="en-CA"/>
        </w:rPr>
        <w:t>, A.</w:t>
      </w:r>
      <w:r w:rsidR="00E567D9">
        <w:rPr>
          <w:rFonts w:ascii="Georgia" w:hAnsi="Georgia"/>
          <w:sz w:val="22"/>
          <w:szCs w:val="22"/>
          <w:lang w:val="en-CA"/>
        </w:rPr>
        <w:t>*</w:t>
      </w:r>
      <w:r w:rsidRPr="00461B67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461B67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61B67">
        <w:rPr>
          <w:rFonts w:ascii="Georgia" w:hAnsi="Georgia"/>
          <w:sz w:val="22"/>
          <w:szCs w:val="22"/>
          <w:lang w:val="en-CA"/>
        </w:rPr>
        <w:t>, S.</w:t>
      </w:r>
      <w:r w:rsidR="00E567D9">
        <w:rPr>
          <w:rFonts w:ascii="Georgia" w:hAnsi="Georgia"/>
          <w:sz w:val="22"/>
          <w:szCs w:val="22"/>
          <w:lang w:val="en-CA"/>
        </w:rPr>
        <w:t>*,</w:t>
      </w:r>
      <w:r w:rsidRPr="00461B67">
        <w:rPr>
          <w:rFonts w:ascii="Georgia" w:hAnsi="Georgia"/>
          <w:sz w:val="22"/>
          <w:szCs w:val="22"/>
          <w:lang w:val="en-CA"/>
        </w:rPr>
        <w:t xml:space="preserve"> Rosen, N.O., </w:t>
      </w:r>
      <w:proofErr w:type="spellStart"/>
      <w:r w:rsidRPr="00461B67">
        <w:rPr>
          <w:rFonts w:ascii="Georgia" w:hAnsi="Georgia"/>
          <w:sz w:val="22"/>
          <w:szCs w:val="22"/>
          <w:lang w:val="en-CA"/>
        </w:rPr>
        <w:t>Corsini</w:t>
      </w:r>
      <w:proofErr w:type="spellEnd"/>
      <w:r w:rsidRPr="00461B67">
        <w:rPr>
          <w:rFonts w:ascii="Georgia" w:hAnsi="Georgia"/>
          <w:sz w:val="22"/>
          <w:szCs w:val="22"/>
          <w:lang w:val="en-CA"/>
        </w:rPr>
        <w:t xml:space="preserve">-Munt, S., </w:t>
      </w:r>
      <w:proofErr w:type="spellStart"/>
      <w:r w:rsidRPr="00461B67">
        <w:rPr>
          <w:rFonts w:ascii="Georgia" w:hAnsi="Georgia"/>
          <w:sz w:val="22"/>
          <w:szCs w:val="22"/>
          <w:lang w:val="en-CA"/>
        </w:rPr>
        <w:t>Balzarini</w:t>
      </w:r>
      <w:proofErr w:type="spellEnd"/>
      <w:r w:rsidRPr="00461B67">
        <w:rPr>
          <w:rFonts w:ascii="Georgia" w:hAnsi="Georgia"/>
          <w:sz w:val="22"/>
          <w:szCs w:val="22"/>
          <w:lang w:val="en-CA"/>
        </w:rPr>
        <w:t>, R. N.,</w:t>
      </w:r>
      <w:r w:rsidR="00175B0D">
        <w:rPr>
          <w:rFonts w:ascii="Georgia" w:hAnsi="Georgia"/>
          <w:sz w:val="22"/>
          <w:szCs w:val="22"/>
          <w:lang w:val="en-CA"/>
        </w:rPr>
        <w:t xml:space="preserve"> &amp;</w:t>
      </w:r>
      <w:r w:rsidRPr="00461B67">
        <w:rPr>
          <w:rFonts w:ascii="Georgia" w:hAnsi="Georgia"/>
          <w:sz w:val="22"/>
          <w:szCs w:val="22"/>
          <w:lang w:val="en-CA"/>
        </w:rPr>
        <w:t xml:space="preserve"> </w:t>
      </w:r>
      <w:r w:rsidRPr="00175B0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61B67">
        <w:rPr>
          <w:rFonts w:ascii="Georgia" w:hAnsi="Georgia"/>
          <w:sz w:val="22"/>
          <w:szCs w:val="22"/>
          <w:lang w:val="en-CA"/>
        </w:rPr>
        <w:t xml:space="preserve"> (2024, Feb). Sexual responsiveness: The role of sexual growth and destiny beliefs. Poster present</w:t>
      </w:r>
      <w:r>
        <w:rPr>
          <w:rFonts w:ascii="Georgia" w:hAnsi="Georgia"/>
          <w:sz w:val="22"/>
          <w:szCs w:val="22"/>
          <w:lang w:val="en-CA"/>
        </w:rPr>
        <w:t>ation</w:t>
      </w:r>
      <w:r w:rsidRPr="00461B67">
        <w:rPr>
          <w:rFonts w:ascii="Georgia" w:hAnsi="Georgia"/>
          <w:sz w:val="22"/>
          <w:szCs w:val="22"/>
          <w:lang w:val="en-CA"/>
        </w:rPr>
        <w:t xml:space="preserve"> at the Society for Personality and Social Psychology </w:t>
      </w:r>
      <w:r>
        <w:rPr>
          <w:rFonts w:ascii="Georgia" w:hAnsi="Georgia"/>
          <w:sz w:val="22"/>
          <w:szCs w:val="22"/>
          <w:lang w:val="en-CA"/>
        </w:rPr>
        <w:t xml:space="preserve">Annual Convention </w:t>
      </w:r>
      <w:r w:rsidRPr="00461B67">
        <w:rPr>
          <w:rFonts w:ascii="Georgia" w:hAnsi="Georgia"/>
          <w:sz w:val="22"/>
          <w:szCs w:val="22"/>
          <w:lang w:val="en-CA"/>
        </w:rPr>
        <w:t>Conference, San Diego, CA</w:t>
      </w:r>
      <w:r>
        <w:rPr>
          <w:rFonts w:ascii="Georgia" w:hAnsi="Georgia"/>
          <w:sz w:val="22"/>
          <w:szCs w:val="22"/>
          <w:lang w:val="en-CA"/>
        </w:rPr>
        <w:t>.</w:t>
      </w:r>
    </w:p>
    <w:p w14:paraId="61EED309" w14:textId="7B243E4E" w:rsidR="002B43A5" w:rsidRPr="00045B60" w:rsidRDefault="002B43A5" w:rsidP="00045B60">
      <w:pPr>
        <w:rPr>
          <w:rFonts w:ascii="Georgia" w:hAnsi="Georgia"/>
          <w:sz w:val="22"/>
          <w:szCs w:val="22"/>
        </w:rPr>
      </w:pPr>
    </w:p>
    <w:p w14:paraId="05150B5F" w14:textId="5DB17808" w:rsidR="002B43A5" w:rsidRDefault="002B43A5" w:rsidP="002B43A5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2B43A5">
        <w:rPr>
          <w:rFonts w:ascii="Georgia" w:hAnsi="Georgia"/>
          <w:sz w:val="22"/>
          <w:szCs w:val="22"/>
          <w:lang w:val="en-CA"/>
        </w:rPr>
        <w:t xml:space="preserve">Tu, E.*, </w:t>
      </w:r>
      <w:proofErr w:type="spellStart"/>
      <w:r w:rsidRPr="002B43A5">
        <w:rPr>
          <w:rFonts w:ascii="Georgia" w:hAnsi="Georgia"/>
          <w:sz w:val="22"/>
          <w:szCs w:val="22"/>
          <w:lang w:val="en-CA"/>
        </w:rPr>
        <w:t>Liepmann</w:t>
      </w:r>
      <w:proofErr w:type="spellEnd"/>
      <w:r w:rsidRPr="002B43A5">
        <w:rPr>
          <w:rFonts w:ascii="Georgia" w:hAnsi="Georgia"/>
          <w:sz w:val="22"/>
          <w:szCs w:val="22"/>
          <w:lang w:val="en-CA"/>
        </w:rPr>
        <w:t xml:space="preserve">, A.*, Reis, H. T., &amp; </w:t>
      </w:r>
      <w:r w:rsidRPr="002B43A5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2B43A5">
        <w:rPr>
          <w:rFonts w:ascii="Georgia" w:hAnsi="Georgia"/>
          <w:sz w:val="22"/>
          <w:szCs w:val="22"/>
          <w:lang w:val="en-CA"/>
        </w:rPr>
        <w:t xml:space="preserve"> </w:t>
      </w:r>
      <w:r w:rsidR="00217598">
        <w:rPr>
          <w:rFonts w:ascii="Georgia" w:hAnsi="Georgia"/>
          <w:sz w:val="22"/>
          <w:szCs w:val="22"/>
          <w:lang w:val="en-CA"/>
        </w:rPr>
        <w:t xml:space="preserve">(2024, February). </w:t>
      </w:r>
      <w:r w:rsidRPr="002B43A5">
        <w:rPr>
          <w:rFonts w:ascii="Georgia" w:hAnsi="Georgia"/>
          <w:sz w:val="22"/>
          <w:szCs w:val="22"/>
          <w:lang w:val="en-CA"/>
        </w:rPr>
        <w:t>"We just click with each other": Development of the Romantic Chemistry (</w:t>
      </w:r>
      <w:proofErr w:type="spellStart"/>
      <w:r w:rsidRPr="002B43A5">
        <w:rPr>
          <w:rFonts w:ascii="Georgia" w:hAnsi="Georgia"/>
          <w:sz w:val="22"/>
          <w:szCs w:val="22"/>
          <w:lang w:val="en-CA"/>
        </w:rPr>
        <w:t>RoCh</w:t>
      </w:r>
      <w:proofErr w:type="spellEnd"/>
      <w:r w:rsidRPr="002B43A5">
        <w:rPr>
          <w:rFonts w:ascii="Georgia" w:hAnsi="Georgia"/>
          <w:sz w:val="22"/>
          <w:szCs w:val="22"/>
          <w:lang w:val="en-CA"/>
        </w:rPr>
        <w:t xml:space="preserve">) Scale. </w:t>
      </w:r>
      <w:r w:rsidRPr="00400D70">
        <w:rPr>
          <w:rFonts w:ascii="Georgia" w:hAnsi="Georgia"/>
          <w:sz w:val="22"/>
          <w:szCs w:val="22"/>
        </w:rPr>
        <w:t>Poster presentation at the Society of Personality and Social Psychology Annual Convention, San Diego, CA.</w:t>
      </w:r>
    </w:p>
    <w:p w14:paraId="4511211F" w14:textId="1361FD27" w:rsidR="00400D70" w:rsidRPr="002B43A5" w:rsidRDefault="00400D70" w:rsidP="002B43A5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524A44BF" w14:textId="5E2DB389" w:rsidR="004A2E64" w:rsidRPr="00F41CCD" w:rsidRDefault="004A2E64" w:rsidP="004A2E6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Park, H. G</w:t>
      </w:r>
      <w:r w:rsidRPr="00F41CCD">
        <w:rPr>
          <w:rFonts w:ascii="Georgia" w:hAnsi="Georgia"/>
          <w:sz w:val="22"/>
          <w:szCs w:val="22"/>
        </w:rPr>
        <w:t>.</w:t>
      </w:r>
      <w:r w:rsidR="00045B60">
        <w:rPr>
          <w:rFonts w:ascii="Georgia" w:hAnsi="Georgia"/>
          <w:sz w:val="22"/>
          <w:szCs w:val="22"/>
        </w:rPr>
        <w:t>*</w:t>
      </w:r>
      <w:r w:rsidRPr="00F41CCD">
        <w:rPr>
          <w:rFonts w:ascii="Georgia" w:hAnsi="Georgia"/>
          <w:sz w:val="22"/>
          <w:szCs w:val="22"/>
        </w:rPr>
        <w:t xml:space="preserve">, </w:t>
      </w:r>
      <w:proofErr w:type="spellStart"/>
      <w:r w:rsidRPr="00F41CCD">
        <w:rPr>
          <w:rFonts w:ascii="Georgia" w:hAnsi="Georgia"/>
          <w:sz w:val="22"/>
          <w:szCs w:val="22"/>
        </w:rPr>
        <w:t>Raposo</w:t>
      </w:r>
      <w:proofErr w:type="spellEnd"/>
      <w:r w:rsidRPr="00F41CCD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 xml:space="preserve">, </w:t>
      </w:r>
      <w:r w:rsidRPr="00B05ACD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, &amp; </w:t>
      </w:r>
      <w:proofErr w:type="spellStart"/>
      <w:r>
        <w:rPr>
          <w:rFonts w:ascii="Georgia" w:hAnsi="Georgia"/>
          <w:sz w:val="22"/>
          <w:szCs w:val="22"/>
        </w:rPr>
        <w:t>Impett</w:t>
      </w:r>
      <w:proofErr w:type="spellEnd"/>
      <w:r>
        <w:rPr>
          <w:rFonts w:ascii="Georgia" w:hAnsi="Georgia"/>
          <w:sz w:val="22"/>
          <w:szCs w:val="22"/>
        </w:rPr>
        <w:t>, E. A.</w:t>
      </w:r>
      <w:r w:rsidRPr="00F41CCD">
        <w:rPr>
          <w:rFonts w:ascii="Georgia" w:hAnsi="Georgia"/>
          <w:sz w:val="22"/>
          <w:szCs w:val="22"/>
        </w:rPr>
        <w:t xml:space="preserve"> (2023, October). </w:t>
      </w:r>
      <w:r w:rsidRPr="004A2E64">
        <w:rPr>
          <w:rFonts w:ascii="Georgia" w:hAnsi="Georgia"/>
          <w:i/>
          <w:iCs/>
          <w:sz w:val="22"/>
          <w:szCs w:val="22"/>
        </w:rPr>
        <w:t>Do partners exchange sex and resources within romantic relationships?</w:t>
      </w:r>
      <w:r w:rsidRPr="00F41CCD">
        <w:rPr>
          <w:rFonts w:ascii="Georgia" w:hAnsi="Georgia"/>
          <w:i/>
          <w:iCs/>
          <w:sz w:val="22"/>
          <w:szCs w:val="22"/>
        </w:rPr>
        <w:t> </w:t>
      </w:r>
      <w:r w:rsidRPr="00F41CCD">
        <w:rPr>
          <w:rFonts w:ascii="Georgia" w:hAnsi="Georgia"/>
          <w:sz w:val="22"/>
          <w:szCs w:val="22"/>
        </w:rPr>
        <w:t>Poster presentation at the Canadian Sex Research Forum 2023 Meeting, Montreal, QC</w:t>
      </w:r>
      <w:r w:rsidR="00175B0D">
        <w:rPr>
          <w:rFonts w:ascii="Georgia" w:hAnsi="Georgia"/>
          <w:sz w:val="22"/>
          <w:szCs w:val="22"/>
        </w:rPr>
        <w:t>.</w:t>
      </w:r>
    </w:p>
    <w:p w14:paraId="02820D70" w14:textId="77777777" w:rsidR="004A2E64" w:rsidRDefault="004A2E64" w:rsidP="004A2E64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68405F3B" w14:textId="53BFD5EF" w:rsidR="00F41CCD" w:rsidRPr="00F41CCD" w:rsidRDefault="00F41CCD" w:rsidP="00F41CCD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F41CCD">
        <w:rPr>
          <w:rFonts w:ascii="Georgia" w:hAnsi="Georgia"/>
          <w:sz w:val="22"/>
          <w:szCs w:val="22"/>
        </w:rPr>
        <w:t>Uppot</w:t>
      </w:r>
      <w:proofErr w:type="spellEnd"/>
      <w:r w:rsidRPr="00F41CCD">
        <w:rPr>
          <w:rFonts w:ascii="Georgia" w:hAnsi="Georgia"/>
          <w:sz w:val="22"/>
          <w:szCs w:val="22"/>
        </w:rPr>
        <w:t>, A.</w:t>
      </w:r>
      <w:r w:rsidR="00045B60">
        <w:rPr>
          <w:rFonts w:ascii="Georgia" w:hAnsi="Georgia"/>
          <w:sz w:val="22"/>
          <w:szCs w:val="22"/>
        </w:rPr>
        <w:t>*</w:t>
      </w:r>
      <w:r w:rsidR="00B160D7">
        <w:rPr>
          <w:rFonts w:ascii="Georgia" w:hAnsi="Georgia"/>
          <w:sz w:val="22"/>
          <w:szCs w:val="22"/>
        </w:rPr>
        <w:t>,</w:t>
      </w:r>
      <w:r w:rsidRPr="00F41CCD">
        <w:rPr>
          <w:rFonts w:ascii="Georgia" w:hAnsi="Georgia"/>
          <w:sz w:val="22"/>
          <w:szCs w:val="22"/>
        </w:rPr>
        <w:t xml:space="preserve"> </w:t>
      </w:r>
      <w:proofErr w:type="spellStart"/>
      <w:r w:rsidRPr="00F41CCD">
        <w:rPr>
          <w:rFonts w:ascii="Georgia" w:hAnsi="Georgia"/>
          <w:sz w:val="22"/>
          <w:szCs w:val="22"/>
        </w:rPr>
        <w:t>Raposo</w:t>
      </w:r>
      <w:proofErr w:type="spellEnd"/>
      <w:r w:rsidRPr="00F41CCD">
        <w:rPr>
          <w:rFonts w:ascii="Georgia" w:hAnsi="Georgia"/>
          <w:sz w:val="22"/>
          <w:szCs w:val="22"/>
        </w:rPr>
        <w:t xml:space="preserve">, S. Rosen, N.O. &amp; </w:t>
      </w:r>
      <w:r w:rsidRPr="00B05ACD">
        <w:rPr>
          <w:rFonts w:ascii="Georgia" w:hAnsi="Georgia"/>
          <w:b/>
          <w:bCs/>
          <w:sz w:val="22"/>
          <w:szCs w:val="22"/>
        </w:rPr>
        <w:t>Muise, A.</w:t>
      </w:r>
      <w:r w:rsidRPr="00F41CCD">
        <w:rPr>
          <w:rFonts w:ascii="Georgia" w:hAnsi="Georgia"/>
          <w:sz w:val="22"/>
          <w:szCs w:val="22"/>
        </w:rPr>
        <w:t xml:space="preserve"> (2023, October). </w:t>
      </w:r>
      <w:r w:rsidRPr="00F41CCD">
        <w:rPr>
          <w:rFonts w:ascii="Georgia" w:hAnsi="Georgia"/>
          <w:i/>
          <w:iCs/>
          <w:sz w:val="22"/>
          <w:szCs w:val="22"/>
        </w:rPr>
        <w:t>Motivated to work on it or a sign of incompatibility? Sexual growth and destiny beliefs and sexual motivation in response to low desire. </w:t>
      </w:r>
      <w:r w:rsidRPr="00F41CCD">
        <w:rPr>
          <w:rFonts w:ascii="Georgia" w:hAnsi="Georgia"/>
          <w:sz w:val="22"/>
          <w:szCs w:val="22"/>
        </w:rPr>
        <w:t>Poster presentation at the Canadian Sex Research Forum</w:t>
      </w:r>
      <w:r w:rsidR="00175B0D">
        <w:rPr>
          <w:rFonts w:ascii="Georgia" w:hAnsi="Georgia"/>
          <w:sz w:val="22"/>
          <w:szCs w:val="22"/>
        </w:rPr>
        <w:t xml:space="preserve"> Annual </w:t>
      </w:r>
      <w:r w:rsidRPr="00F41CCD">
        <w:rPr>
          <w:rFonts w:ascii="Georgia" w:hAnsi="Georgia"/>
          <w:sz w:val="22"/>
          <w:szCs w:val="22"/>
        </w:rPr>
        <w:t>Meeting, Montreal, QC</w:t>
      </w:r>
      <w:r w:rsidR="00175B0D">
        <w:rPr>
          <w:rFonts w:ascii="Georgia" w:hAnsi="Georgia"/>
          <w:sz w:val="22"/>
          <w:szCs w:val="22"/>
        </w:rPr>
        <w:t>.</w:t>
      </w:r>
    </w:p>
    <w:p w14:paraId="230630BD" w14:textId="77777777" w:rsidR="00F41CCD" w:rsidRPr="00F41CCD" w:rsidRDefault="00F41CCD" w:rsidP="00F41CCD">
      <w:pPr>
        <w:pStyle w:val="ListParagraph"/>
        <w:ind w:left="360"/>
      </w:pPr>
    </w:p>
    <w:p w14:paraId="17AF8006" w14:textId="7B4A2361" w:rsidR="008A6C2B" w:rsidRDefault="008A6C2B" w:rsidP="0051172C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proofErr w:type="spellStart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Raposo</w:t>
      </w:r>
      <w:proofErr w:type="spellEnd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, S.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*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</w:t>
      </w:r>
      <w:proofErr w:type="spellStart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Barranti</w:t>
      </w:r>
      <w:proofErr w:type="spellEnd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M., </w:t>
      </w:r>
      <w:proofErr w:type="spellStart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Impett</w:t>
      </w:r>
      <w:proofErr w:type="spellEnd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</w:t>
      </w:r>
      <w:r w:rsidR="006D01C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E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. A., </w:t>
      </w:r>
      <w:proofErr w:type="spellStart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Harasymchuk</w:t>
      </w:r>
      <w:proofErr w:type="spellEnd"/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, C., &amp; </w:t>
      </w:r>
      <w:r w:rsidRPr="008A6C2B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en-CA"/>
        </w:rPr>
        <w:t>Muise, A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. (2023, October). 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Similarity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b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etween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romantic p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artners’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exual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c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ommunal and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xchange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n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orms and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exual and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 r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elationship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atisfaction.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 Data blitz presentation at the Canadian Sex Research Forum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Annual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Meeting, Montreal, Q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C.</w:t>
      </w:r>
    </w:p>
    <w:p w14:paraId="30D5D1D5" w14:textId="77777777" w:rsidR="008A6C2B" w:rsidRDefault="008A6C2B" w:rsidP="008A6C2B">
      <w:pPr>
        <w:pStyle w:val="ListParagraph"/>
        <w:ind w:left="360"/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</w:p>
    <w:p w14:paraId="7F526847" w14:textId="0AF1504E" w:rsidR="008A6C2B" w:rsidRDefault="008A6C2B" w:rsidP="0051172C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r w:rsidRPr="008A6C2B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en-CA"/>
        </w:rPr>
        <w:t>Muise, A.,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&amp; Cross, E. 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(2023, October). 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Can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w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l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everage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r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omantic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i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nterdependence to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i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ncrease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m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en’s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a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wareness of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exism? Women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d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isclosing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xperiences of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 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exism in </w:t>
      </w:r>
      <w:proofErr w:type="gramStart"/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m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ixed-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g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ender</w:t>
      </w:r>
      <w:proofErr w:type="gramEnd"/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/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s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ex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r</w:t>
      </w:r>
      <w:r w:rsidRPr="008A6C2B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elationships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.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Data blitz presentation at the Canadian Sex Research Forum 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Annual </w:t>
      </w:r>
      <w:r w:rsidRPr="008A6C2B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Meeting, Montreal, Q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C.</w:t>
      </w:r>
    </w:p>
    <w:p w14:paraId="6C91A181" w14:textId="77777777" w:rsidR="008A6C2B" w:rsidRDefault="008A6C2B" w:rsidP="008A6C2B">
      <w:pPr>
        <w:pStyle w:val="ListParagraph"/>
        <w:ind w:left="360"/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</w:p>
    <w:p w14:paraId="760431DB" w14:textId="073848C6" w:rsidR="00175B0D" w:rsidRDefault="003C2761" w:rsidP="00175B0D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proofErr w:type="spellStart"/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Belu</w:t>
      </w:r>
      <w:proofErr w:type="spellEnd"/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, C.F., </w:t>
      </w:r>
      <w:proofErr w:type="spellStart"/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Corsini</w:t>
      </w:r>
      <w:proofErr w:type="spellEnd"/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-Munt, S. </w:t>
      </w:r>
      <w:r w:rsidRPr="003C2761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en-CA"/>
        </w:rPr>
        <w:t>Muise, A.,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&amp; Rosen, N. O. (2023, October).</w:t>
      </w:r>
      <w:r w:rsidRPr="003C276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 A comparison of the sexual, relational, and psychological functioning of men with hypoactive sexual desire disorder and their partners to community couples without sexual dysfunction. 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Poster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presented at the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Canadian Sex Research Forum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Annual Meeting</w:t>
      </w:r>
      <w:r w:rsidRPr="003C2761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Montreal, </w:t>
      </w:r>
      <w:r w:rsidR="00175B0D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QC.</w:t>
      </w:r>
    </w:p>
    <w:p w14:paraId="19F9A5A8" w14:textId="77777777" w:rsidR="00175B0D" w:rsidRPr="00175B0D" w:rsidRDefault="00175B0D" w:rsidP="00175B0D">
      <w:pPr>
        <w:pStyle w:val="ListParagraph"/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3A0152A8" w14:textId="26A311B8" w:rsidR="005E40C2" w:rsidRPr="00175B0D" w:rsidRDefault="00175B0D" w:rsidP="00175B0D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McClung, E., Rosen, N. O., Muise, A., </w:t>
      </w:r>
      <w:proofErr w:type="spellStart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Kannathas</w:t>
      </w:r>
      <w:proofErr w:type="spellEnd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S. &amp; </w:t>
      </w:r>
      <w:proofErr w:type="spellStart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Corsini</w:t>
      </w:r>
      <w:proofErr w:type="spellEnd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-Munt, S. (</w:t>
      </w:r>
      <w:proofErr w:type="gramStart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Oct,</w:t>
      </w:r>
      <w:proofErr w:type="gramEnd"/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2023). </w:t>
      </w:r>
      <w:r w:rsidRPr="00175B0D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Baby, what do you need? Associations between satisfaction and frustration of psychological and sex-specific needs with sexual and relational wellbeing. </w:t>
      </w:r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Poster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p</w:t>
      </w:r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resented at Canadian Sex Research Forum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Annual Meeting</w:t>
      </w:r>
      <w:r w:rsidRPr="00175B0D">
        <w:rPr>
          <w:rFonts w:ascii="Georgia" w:hAnsi="Georgia"/>
          <w:color w:val="000000"/>
          <w:sz w:val="22"/>
          <w:szCs w:val="22"/>
          <w:shd w:val="clear" w:color="auto" w:fill="FFFFFF"/>
        </w:rPr>
        <w:t>, Montreal, QC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.</w:t>
      </w:r>
    </w:p>
    <w:p w14:paraId="23CE324F" w14:textId="77777777" w:rsidR="00175B0D" w:rsidRPr="00175B0D" w:rsidRDefault="00175B0D" w:rsidP="00175B0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7DB68550" w14:textId="2EEAE719" w:rsidR="0051172C" w:rsidRDefault="0051172C" w:rsidP="0051172C">
      <w:pPr>
        <w:pStyle w:val="ListParagraph"/>
        <w:numPr>
          <w:ilvl w:val="0"/>
          <w:numId w:val="31"/>
        </w:numP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Tu, E.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*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</w:t>
      </w:r>
      <w:proofErr w:type="spellStart"/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Liepmann</w:t>
      </w:r>
      <w:proofErr w:type="spellEnd"/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, A.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*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, &amp; </w:t>
      </w:r>
      <w:r w:rsidRPr="0051172C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en-CA"/>
        </w:rPr>
        <w:t>Muise, A.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(2023, February).</w:t>
      </w:r>
      <w:r w:rsidRPr="0051172C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 xml:space="preserve"> An electric feel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ing</w:t>
      </w:r>
      <w:r w:rsidRPr="0051172C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en-CA"/>
        </w:rPr>
        <w:t>: Identification and measurement of romantic chemistry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. 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>Poster presentation</w:t>
      </w:r>
      <w:r w:rsidRPr="0051172C"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  <w:t xml:space="preserve"> at the annual meeting of the Society for Personality and Social Psychology, Atlanta, GA.</w:t>
      </w:r>
    </w:p>
    <w:p w14:paraId="2412AA42" w14:textId="40F15A41" w:rsidR="004A0AD2" w:rsidRPr="0051172C" w:rsidRDefault="004A0AD2" w:rsidP="004A0AD2">
      <w:pPr>
        <w:pStyle w:val="ListParagraph"/>
        <w:ind w:left="360"/>
        <w:rPr>
          <w:rFonts w:ascii="Georgia" w:hAnsi="Georgia"/>
          <w:color w:val="000000"/>
          <w:sz w:val="22"/>
          <w:szCs w:val="22"/>
          <w:shd w:val="clear" w:color="auto" w:fill="FFFFFF"/>
          <w:lang w:val="en-CA"/>
        </w:rPr>
      </w:pPr>
    </w:p>
    <w:p w14:paraId="7F4D88D8" w14:textId="22885892" w:rsidR="003B3391" w:rsidRPr="003B3391" w:rsidRDefault="003B3391" w:rsidP="003B3391">
      <w:pPr>
        <w:pStyle w:val="ListParagraph"/>
        <w:numPr>
          <w:ilvl w:val="0"/>
          <w:numId w:val="31"/>
        </w:numPr>
      </w:pPr>
      <w:proofErr w:type="spellStart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, S.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Barranti</w:t>
      </w:r>
      <w:proofErr w:type="spellEnd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E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A., </w:t>
      </w:r>
      <w:proofErr w:type="spellStart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Harasymchuk</w:t>
      </w:r>
      <w:proofErr w:type="spellEnd"/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, C., &amp; </w:t>
      </w:r>
      <w:r w:rsidRPr="003B3391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(2023,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February). 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Similarity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b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etween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p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artners’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s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exual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n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eed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f</w:t>
      </w:r>
      <w:r w:rsidRPr="003B339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ulfillment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n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orms and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s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exual and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r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elationship </w:t>
      </w:r>
      <w:r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s</w:t>
      </w:r>
      <w:r w:rsidRPr="003B3391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atisfaction.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> Poster present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ation</w:t>
      </w:r>
      <w:r w:rsidRPr="003B33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at the Society for Personality and Social Psychology Annual Convention, Atlanta, GA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.</w:t>
      </w:r>
    </w:p>
    <w:p w14:paraId="3C316910" w14:textId="77777777" w:rsidR="003B3391" w:rsidRDefault="003B3391" w:rsidP="00842BE2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24BC87A9" w14:textId="437D3ACD" w:rsidR="002A194F" w:rsidRDefault="00E33007" w:rsidP="002A194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Liepmann</w:t>
      </w:r>
      <w:proofErr w:type="spellEnd"/>
      <w:r>
        <w:rPr>
          <w:rFonts w:ascii="Georgia" w:hAnsi="Georgia"/>
          <w:sz w:val="22"/>
          <w:szCs w:val="22"/>
        </w:rPr>
        <w:t xml:space="preserve">, A.*, Lemay, E., </w:t>
      </w:r>
      <w:proofErr w:type="spellStart"/>
      <w:r>
        <w:rPr>
          <w:rFonts w:ascii="Georgia" w:hAnsi="Georgia"/>
          <w:sz w:val="22"/>
          <w:szCs w:val="22"/>
        </w:rPr>
        <w:t>Raposo</w:t>
      </w:r>
      <w:proofErr w:type="spellEnd"/>
      <w:r>
        <w:rPr>
          <w:rFonts w:ascii="Georgia" w:hAnsi="Georgia"/>
          <w:sz w:val="22"/>
          <w:szCs w:val="22"/>
        </w:rPr>
        <w:t xml:space="preserve">, S.*, &amp; </w:t>
      </w:r>
      <w:r w:rsidRPr="002A194F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(2023, February). </w:t>
      </w:r>
      <w:proofErr w:type="spellStart"/>
      <w:r w:rsidRPr="00E33007">
        <w:rPr>
          <w:rFonts w:ascii="Georgia" w:hAnsi="Georgia"/>
          <w:sz w:val="22"/>
          <w:szCs w:val="22"/>
        </w:rPr>
        <w:t>Metaperceptions</w:t>
      </w:r>
      <w:proofErr w:type="spellEnd"/>
      <w:r w:rsidRPr="00E33007">
        <w:rPr>
          <w:rFonts w:ascii="Georgia" w:hAnsi="Georgia"/>
          <w:sz w:val="22"/>
          <w:szCs w:val="22"/>
        </w:rPr>
        <w:t xml:space="preserve"> of sexual evaluations in romantic relationships: Do anxiously attached people know how their partner views them?</w:t>
      </w:r>
      <w:r>
        <w:rPr>
          <w:rFonts w:ascii="Georgia" w:hAnsi="Georgia"/>
          <w:sz w:val="22"/>
          <w:szCs w:val="22"/>
        </w:rPr>
        <w:t xml:space="preserve"> Poster presentation at the Society for Personality and Social Psychology Annual Convention</w:t>
      </w:r>
      <w:r w:rsidR="003B3391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Atlanta, GA</w:t>
      </w:r>
      <w:r w:rsidR="002A194F">
        <w:rPr>
          <w:rFonts w:ascii="Georgia" w:hAnsi="Georgia"/>
          <w:sz w:val="22"/>
          <w:szCs w:val="22"/>
        </w:rPr>
        <w:t>.</w:t>
      </w:r>
    </w:p>
    <w:p w14:paraId="5FC65BCA" w14:textId="77777777" w:rsidR="002A194F" w:rsidRDefault="002A194F" w:rsidP="002A194F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5646D87F" w14:textId="496BB14A" w:rsidR="002A194F" w:rsidRDefault="002A194F" w:rsidP="002A194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Naemi</w:t>
      </w:r>
      <w:proofErr w:type="spellEnd"/>
      <w:r>
        <w:rPr>
          <w:rFonts w:ascii="Georgia" w:hAnsi="Georgia"/>
          <w:sz w:val="22"/>
          <w:szCs w:val="22"/>
        </w:rPr>
        <w:t xml:space="preserve">, H.*, West, A.*, </w:t>
      </w:r>
      <w:proofErr w:type="spellStart"/>
      <w:r>
        <w:rPr>
          <w:rFonts w:ascii="Georgia" w:hAnsi="Georgia"/>
          <w:sz w:val="22"/>
          <w:szCs w:val="22"/>
        </w:rPr>
        <w:t>Impett</w:t>
      </w:r>
      <w:proofErr w:type="spellEnd"/>
      <w:r>
        <w:rPr>
          <w:rFonts w:ascii="Georgia" w:hAnsi="Georgia"/>
          <w:sz w:val="22"/>
          <w:szCs w:val="22"/>
        </w:rPr>
        <w:t>, E. A., Johnson, M., &amp; Muise, A. (2023, February). Diversity ideologies and cultural communication in intercultural relationships. Poster presentation at the Society for Personality and Social Psychology Annual Convention</w:t>
      </w:r>
      <w:r w:rsidR="003B339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Atlanta, GA.</w:t>
      </w:r>
    </w:p>
    <w:p w14:paraId="393A6CBD" w14:textId="651FA1DE" w:rsidR="00E33007" w:rsidRPr="002A194F" w:rsidRDefault="00E33007" w:rsidP="002A194F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1C419D3" w14:textId="7BD1DECA" w:rsidR="00724086" w:rsidRPr="00724086" w:rsidRDefault="00724086" w:rsidP="0072408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Liepmann</w:t>
      </w:r>
      <w:proofErr w:type="spellEnd"/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A.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, Tu, E.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, &amp; </w:t>
      </w:r>
      <w:r w:rsidRPr="0072408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 xml:space="preserve">Muise, A. 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(2022, October) 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What is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r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omantic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c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hemistry?</w:t>
      </w:r>
      <w:r w:rsidRPr="00724086">
        <w:rPr>
          <w:rFonts w:ascii="Georgia" w:hAnsi="Georgia"/>
          <w:color w:val="02152B"/>
          <w:sz w:val="22"/>
          <w:szCs w:val="22"/>
          <w:shd w:val="clear" w:color="auto" w:fill="FFFFFF"/>
        </w:rPr>
        <w:t> 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A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c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ontent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a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nalysis of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l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ay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d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efinitions of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r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 xml:space="preserve">omantic </w:t>
      </w:r>
      <w:r w:rsidR="00E33007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c</w:t>
      </w:r>
      <w:r w:rsidRPr="00724086">
        <w:rPr>
          <w:rFonts w:ascii="Georgia" w:hAnsi="Georgia"/>
          <w:i/>
          <w:iCs/>
          <w:color w:val="02152B"/>
          <w:sz w:val="22"/>
          <w:szCs w:val="22"/>
          <w:shd w:val="clear" w:color="auto" w:fill="FFFFFF"/>
        </w:rPr>
        <w:t>hemistry</w:t>
      </w:r>
      <w:r w:rsidRPr="00724086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?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 Poster presentation presented at the Canadian Sex Research Forum Annual Conference. Waterloo, ON</w:t>
      </w:r>
      <w:r w:rsidR="00700885">
        <w:rPr>
          <w:rFonts w:ascii="Georgia" w:hAnsi="Georgia"/>
          <w:color w:val="222222"/>
          <w:sz w:val="22"/>
          <w:szCs w:val="22"/>
          <w:shd w:val="clear" w:color="auto" w:fill="FFFFFF"/>
        </w:rPr>
        <w:t>, Canada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.</w:t>
      </w:r>
    </w:p>
    <w:p w14:paraId="5A10131E" w14:textId="77777777" w:rsidR="00724086" w:rsidRPr="00724086" w:rsidRDefault="00724086" w:rsidP="007472F4">
      <w:pPr>
        <w:pStyle w:val="ListParagraph"/>
        <w:ind w:left="360"/>
        <w:rPr>
          <w:rFonts w:ascii="Georgia" w:hAnsi="Georgia"/>
          <w:color w:val="000000" w:themeColor="text1"/>
          <w:sz w:val="22"/>
          <w:szCs w:val="22"/>
        </w:rPr>
      </w:pPr>
    </w:p>
    <w:p w14:paraId="3FFC010B" w14:textId="394520C0" w:rsidR="00073B07" w:rsidRPr="00724086" w:rsidRDefault="00073B07" w:rsidP="00073B07">
      <w:pPr>
        <w:pStyle w:val="ListParagraph"/>
        <w:numPr>
          <w:ilvl w:val="0"/>
          <w:numId w:val="31"/>
        </w:numPr>
        <w:rPr>
          <w:rFonts w:ascii="Georgia" w:hAnsi="Georgia"/>
          <w:color w:val="000000" w:themeColor="text1"/>
          <w:sz w:val="22"/>
          <w:szCs w:val="22"/>
        </w:rPr>
      </w:pP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Kovacevic, K.</w:t>
      </w:r>
      <w:r w:rsidR="00724086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>, Tu, E.</w:t>
      </w:r>
      <w:r w:rsidR="00724086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Rosen, 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N., </w:t>
      </w:r>
      <w:proofErr w:type="spellStart"/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Raposo</w:t>
      </w:r>
      <w:proofErr w:type="spellEnd"/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 S.</w:t>
      </w:r>
      <w:r w:rsid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&amp; </w:t>
      </w:r>
      <w:r w:rsidRPr="00724086">
        <w:rPr>
          <w:rFonts w:ascii="Georgia" w:hAnsi="Georgia"/>
          <w:b/>
          <w:bCs/>
          <w:color w:val="000000" w:themeColor="text1"/>
          <w:sz w:val="22"/>
          <w:szCs w:val="22"/>
          <w:shd w:val="clear" w:color="auto" w:fill="FFFFFF"/>
        </w:rPr>
        <w:t>Muise, A.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(2022, October). </w:t>
      </w:r>
      <w:r w:rsidRPr="00724086">
        <w:rPr>
          <w:rFonts w:ascii="Georgia" w:hAnsi="Georgia"/>
          <w:i/>
          <w:iCs/>
          <w:color w:val="000000" w:themeColor="text1"/>
          <w:sz w:val="22"/>
          <w:szCs w:val="22"/>
          <w:shd w:val="clear" w:color="auto" w:fill="FFFFFF"/>
        </w:rPr>
        <w:t>Is spontaneous sex ideal? </w:t>
      </w:r>
      <w:r w:rsidRPr="00724086">
        <w:rPr>
          <w:rFonts w:ascii="Georgia" w:hAnsi="Georgia"/>
          <w:i/>
          <w:iCs/>
          <w:color w:val="000000" w:themeColor="text1"/>
          <w:sz w:val="22"/>
          <w:szCs w:val="22"/>
        </w:rPr>
        <w:t>Beliefs and perceptions of spontaneous and planned sex and satisfaction in romantic relationships</w:t>
      </w:r>
      <w:r w:rsidRPr="00724086">
        <w:rPr>
          <w:rFonts w:ascii="Georgia" w:hAnsi="Georgia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 Data blitz presentation at the 2022 Canadian Sex Research Forum</w:t>
      </w:r>
      <w:r w:rsidR="00700885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Waterloo, O</w:t>
      </w:r>
      <w:r w:rsidR="00700885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N, Canada</w:t>
      </w:r>
      <w:r w:rsidRPr="00724086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</w:t>
      </w:r>
      <w:r w:rsidR="00D25EC5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25EC5" w:rsidRPr="00D25EC5">
        <w:rPr>
          <w:rFonts w:ascii="Georgia" w:hAnsi="Georgi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Winne</w:t>
      </w:r>
      <w:r w:rsidR="00D25EC5">
        <w:rPr>
          <w:rFonts w:ascii="Georgia" w:hAnsi="Georgi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r of the best student data blitz presentation. </w:t>
      </w:r>
      <w:r w:rsidR="00D25EC5" w:rsidRPr="00D25EC5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89F3233" w14:textId="77777777" w:rsidR="00073B07" w:rsidRPr="00724086" w:rsidRDefault="00073B07" w:rsidP="00073B07">
      <w:pPr>
        <w:pStyle w:val="ListParagraph"/>
        <w:ind w:left="360"/>
        <w:rPr>
          <w:rFonts w:ascii="Georgia" w:hAnsi="Georgia"/>
          <w:color w:val="000000" w:themeColor="text1"/>
          <w:sz w:val="22"/>
          <w:szCs w:val="22"/>
        </w:rPr>
      </w:pPr>
    </w:p>
    <w:p w14:paraId="5F7C593B" w14:textId="79D6A13E" w:rsidR="00617733" w:rsidRPr="00724086" w:rsidRDefault="00617733" w:rsidP="0061773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Naeimi</w:t>
      </w:r>
      <w:proofErr w:type="spellEnd"/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H.</w:t>
      </w:r>
      <w:r w:rsid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 West, A.</w:t>
      </w:r>
      <w:r w:rsid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L.</w:t>
      </w:r>
      <w:r w:rsid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 E.A., &amp; </w:t>
      </w:r>
      <w:r w:rsidRPr="00724086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A.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(2022, October). </w:t>
      </w:r>
      <w:r w:rsidRPr="00724086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Growing together through our cultural differences: Self-expansion and sexual and relationship quality in intercultural relationships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 Poster presentation at the 2022 Canadian Sex Research Forum</w:t>
      </w:r>
      <w:r w:rsidR="007008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r w:rsidRPr="0072408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Waterloo, O</w:t>
      </w:r>
      <w:r w:rsidR="007008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N, Canada.</w:t>
      </w:r>
    </w:p>
    <w:p w14:paraId="7ED1544C" w14:textId="77777777" w:rsidR="00617733" w:rsidRDefault="00617733" w:rsidP="00617733">
      <w:pPr>
        <w:pStyle w:val="ListParagraph"/>
        <w:shd w:val="clear" w:color="auto" w:fill="FFFFFF"/>
        <w:spacing w:before="100" w:beforeAutospacing="1" w:after="120"/>
        <w:ind w:left="357"/>
        <w:rPr>
          <w:rFonts w:ascii="Georgia" w:hAnsi="Georgia" w:cs="Arial"/>
          <w:color w:val="0E101A"/>
          <w:sz w:val="22"/>
          <w:szCs w:val="22"/>
        </w:rPr>
      </w:pPr>
    </w:p>
    <w:p w14:paraId="479B2CC1" w14:textId="70D2CA51" w:rsidR="00700885" w:rsidRPr="00700885" w:rsidRDefault="00700885" w:rsidP="00700885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20"/>
        <w:ind w:left="357" w:hanging="357"/>
        <w:rPr>
          <w:rFonts w:ascii="Georgia" w:hAnsi="Georgia" w:cs="Arial"/>
          <w:color w:val="0E101A"/>
          <w:sz w:val="22"/>
          <w:szCs w:val="22"/>
          <w:lang w:val="en-CA"/>
        </w:rPr>
      </w:pPr>
      <w:proofErr w:type="spell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Uppot</w:t>
      </w:r>
      <w:proofErr w:type="spell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, A.</w:t>
      </w:r>
      <w:r>
        <w:rPr>
          <w:rFonts w:ascii="Georgia" w:hAnsi="Georgia" w:cs="Arial"/>
          <w:color w:val="0E101A"/>
          <w:sz w:val="22"/>
          <w:szCs w:val="22"/>
          <w:lang w:val="en-CA"/>
        </w:rPr>
        <w:t>*</w:t>
      </w:r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, </w:t>
      </w:r>
      <w:proofErr w:type="spell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Raposo</w:t>
      </w:r>
      <w:proofErr w:type="spell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, </w:t>
      </w:r>
      <w:proofErr w:type="gram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S.</w:t>
      </w:r>
      <w:r>
        <w:rPr>
          <w:rFonts w:ascii="Georgia" w:hAnsi="Georgia" w:cs="Arial"/>
          <w:color w:val="0E101A"/>
          <w:sz w:val="22"/>
          <w:szCs w:val="22"/>
          <w:lang w:val="en-CA"/>
        </w:rPr>
        <w:t>,*</w:t>
      </w:r>
      <w:proofErr w:type="gram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 Rosen, N.O., </w:t>
      </w:r>
      <w:proofErr w:type="spell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Corsini</w:t>
      </w:r>
      <w:proofErr w:type="spell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-Munt, S., </w:t>
      </w:r>
      <w:proofErr w:type="spellStart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Balzarini</w:t>
      </w:r>
      <w:proofErr w:type="spellEnd"/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, R. N., Muise, A. (2022, Oct</w:t>
      </w:r>
      <w:r>
        <w:rPr>
          <w:rFonts w:ascii="Georgia" w:hAnsi="Georgia" w:cs="Arial"/>
          <w:color w:val="0E101A"/>
          <w:sz w:val="22"/>
          <w:szCs w:val="22"/>
          <w:lang w:val="en-CA"/>
        </w:rPr>
        <w:t>ober</w:t>
      </w:r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). </w:t>
      </w:r>
      <w:r w:rsidRPr="00700885">
        <w:rPr>
          <w:rFonts w:ascii="Georgia" w:hAnsi="Georgia" w:cs="Arial"/>
          <w:i/>
          <w:iCs/>
          <w:color w:val="0E101A"/>
          <w:sz w:val="22"/>
          <w:szCs w:val="22"/>
          <w:lang w:val="en-CA"/>
        </w:rPr>
        <w:t>Sexual responsiveness: The role of sexual growth and destiny beliefs.</w:t>
      </w:r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> Poster present</w:t>
      </w:r>
      <w:r>
        <w:rPr>
          <w:rFonts w:ascii="Georgia" w:hAnsi="Georgia" w:cs="Arial"/>
          <w:color w:val="0E101A"/>
          <w:sz w:val="22"/>
          <w:szCs w:val="22"/>
          <w:lang w:val="en-CA"/>
        </w:rPr>
        <w:t>ation</w:t>
      </w:r>
      <w:r w:rsidRPr="00700885">
        <w:rPr>
          <w:rFonts w:ascii="Georgia" w:hAnsi="Georgia" w:cs="Arial"/>
          <w:color w:val="0E101A"/>
          <w:sz w:val="22"/>
          <w:szCs w:val="22"/>
          <w:lang w:val="en-CA"/>
        </w:rPr>
        <w:t xml:space="preserve"> at the 2022 Canadian Sex Research Forum, Waterloo, ON, Canada.</w:t>
      </w:r>
    </w:p>
    <w:p w14:paraId="2710C853" w14:textId="77777777" w:rsidR="00700885" w:rsidRPr="00700885" w:rsidRDefault="00700885" w:rsidP="00700885">
      <w:pPr>
        <w:pStyle w:val="ListParagraph"/>
        <w:rPr>
          <w:rFonts w:ascii="Georgia" w:hAnsi="Georgia" w:cs="Arial"/>
          <w:color w:val="0E101A"/>
          <w:sz w:val="22"/>
          <w:szCs w:val="22"/>
        </w:rPr>
      </w:pPr>
    </w:p>
    <w:p w14:paraId="423801C1" w14:textId="653BF10B" w:rsidR="001424C0" w:rsidRPr="001424C0" w:rsidRDefault="001424C0" w:rsidP="001424C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20"/>
        <w:ind w:left="357" w:hanging="357"/>
        <w:rPr>
          <w:rFonts w:ascii="Georgia" w:hAnsi="Georgia" w:cs="Arial"/>
          <w:color w:val="0E101A"/>
          <w:sz w:val="22"/>
          <w:szCs w:val="22"/>
        </w:rPr>
      </w:pPr>
      <w:r w:rsidRPr="001424C0">
        <w:rPr>
          <w:rFonts w:ascii="Georgia" w:hAnsi="Georgia" w:cs="Arial"/>
          <w:color w:val="0E101A"/>
          <w:sz w:val="22"/>
          <w:szCs w:val="22"/>
        </w:rPr>
        <w:t>Park, H. G.</w:t>
      </w:r>
      <w:r w:rsidR="00724086">
        <w:rPr>
          <w:rFonts w:ascii="Georgia" w:hAnsi="Georgia" w:cs="Arial"/>
          <w:color w:val="0E101A"/>
          <w:sz w:val="22"/>
          <w:szCs w:val="22"/>
        </w:rPr>
        <w:t>*</w:t>
      </w:r>
      <w:r w:rsidRPr="001424C0">
        <w:rPr>
          <w:rFonts w:ascii="Georgia" w:hAnsi="Georgia" w:cs="Arial"/>
          <w:color w:val="0E101A"/>
          <w:sz w:val="22"/>
          <w:szCs w:val="22"/>
        </w:rPr>
        <w:t>, Leonhardt, N.</w:t>
      </w:r>
      <w:r w:rsidR="00724086">
        <w:rPr>
          <w:rFonts w:ascii="Georgia" w:hAnsi="Georgia" w:cs="Arial"/>
          <w:color w:val="0E101A"/>
          <w:sz w:val="22"/>
          <w:szCs w:val="22"/>
        </w:rPr>
        <w:t>*</w:t>
      </w:r>
      <w:r w:rsidRPr="001424C0">
        <w:rPr>
          <w:rFonts w:ascii="Georgia" w:hAnsi="Georgia" w:cs="Arial"/>
          <w:color w:val="0E101A"/>
          <w:sz w:val="22"/>
          <w:szCs w:val="22"/>
        </w:rPr>
        <w:t xml:space="preserve">, Johnson, M. D., </w:t>
      </w:r>
      <w:r w:rsidRPr="001424C0">
        <w:rPr>
          <w:rFonts w:ascii="Georgia" w:hAnsi="Georgia" w:cs="Arial"/>
          <w:b/>
          <w:bCs/>
          <w:color w:val="0E101A"/>
          <w:sz w:val="22"/>
          <w:szCs w:val="22"/>
        </w:rPr>
        <w:t>Muise, A.,</w:t>
      </w:r>
      <w:r w:rsidRPr="001424C0">
        <w:rPr>
          <w:rFonts w:ascii="Georgia" w:hAnsi="Georgia" w:cs="Arial"/>
          <w:color w:val="0E101A"/>
          <w:sz w:val="22"/>
          <w:szCs w:val="22"/>
        </w:rPr>
        <w:t xml:space="preserve"> Busby, D. M., Hanna-Walker, V. R., Yorgason, J. B., Holmes, E. K., </w:t>
      </w:r>
      <w:proofErr w:type="spellStart"/>
      <w:r w:rsidRPr="001424C0">
        <w:rPr>
          <w:rFonts w:ascii="Georgia" w:hAnsi="Georgia" w:cs="Arial"/>
          <w:color w:val="0E101A"/>
          <w:sz w:val="22"/>
          <w:szCs w:val="22"/>
        </w:rPr>
        <w:t>Impett</w:t>
      </w:r>
      <w:proofErr w:type="spellEnd"/>
      <w:r w:rsidRPr="001424C0">
        <w:rPr>
          <w:rFonts w:ascii="Georgia" w:hAnsi="Georgia" w:cs="Arial"/>
          <w:color w:val="0E101A"/>
          <w:sz w:val="22"/>
          <w:szCs w:val="22"/>
        </w:rPr>
        <w:t>, E. A. (2022, June 28–July 2). </w:t>
      </w:r>
      <w:r w:rsidRPr="001424C0">
        <w:rPr>
          <w:rStyle w:val="Emphasis"/>
          <w:rFonts w:ascii="Georgia" w:hAnsi="Georgia" w:cs="Arial"/>
          <w:color w:val="0E101A"/>
          <w:sz w:val="22"/>
          <w:szCs w:val="22"/>
        </w:rPr>
        <w:t>Within-person associations between sexual satisfaction and relationship satisfaction over time</w:t>
      </w:r>
      <w:r w:rsidRPr="001424C0">
        <w:rPr>
          <w:rFonts w:ascii="Georgia" w:hAnsi="Georgia" w:cs="Arial"/>
          <w:color w:val="0E101A"/>
          <w:sz w:val="22"/>
          <w:szCs w:val="22"/>
        </w:rPr>
        <w:t> [Paper presentation]. International Association for Relationship Research 2022 Conference, Virtual Convention.</w:t>
      </w:r>
    </w:p>
    <w:p w14:paraId="6B0FDCE2" w14:textId="73D5C61F" w:rsidR="001424C0" w:rsidRPr="001424C0" w:rsidRDefault="001424C0" w:rsidP="001424C0">
      <w:pPr>
        <w:numPr>
          <w:ilvl w:val="0"/>
          <w:numId w:val="31"/>
        </w:numPr>
        <w:shd w:val="clear" w:color="auto" w:fill="FFFFFF"/>
        <w:spacing w:before="100" w:beforeAutospacing="1" w:after="120"/>
        <w:ind w:left="357" w:hanging="357"/>
        <w:rPr>
          <w:rFonts w:ascii="Georgia" w:hAnsi="Georgia" w:cs="Arial"/>
          <w:color w:val="0E101A"/>
          <w:sz w:val="22"/>
          <w:szCs w:val="22"/>
        </w:rPr>
      </w:pPr>
      <w:r w:rsidRPr="001424C0">
        <w:rPr>
          <w:rFonts w:ascii="Georgia" w:hAnsi="Georgia" w:cs="Arial"/>
          <w:color w:val="0E101A"/>
          <w:sz w:val="22"/>
          <w:szCs w:val="22"/>
        </w:rPr>
        <w:t>Park, H. G.</w:t>
      </w:r>
      <w:r w:rsidR="00724086">
        <w:rPr>
          <w:rFonts w:ascii="Georgia" w:hAnsi="Georgia" w:cs="Arial"/>
          <w:color w:val="0E101A"/>
          <w:sz w:val="22"/>
          <w:szCs w:val="22"/>
        </w:rPr>
        <w:t>*</w:t>
      </w:r>
      <w:r w:rsidRPr="001424C0">
        <w:rPr>
          <w:rFonts w:ascii="Georgia" w:hAnsi="Georgia" w:cs="Arial"/>
          <w:color w:val="0E101A"/>
          <w:sz w:val="22"/>
          <w:szCs w:val="22"/>
        </w:rPr>
        <w:t>, Leonhardt, N</w:t>
      </w:r>
      <w:r w:rsidR="00724086">
        <w:rPr>
          <w:rFonts w:ascii="Georgia" w:hAnsi="Georgia" w:cs="Arial"/>
          <w:color w:val="0E101A"/>
          <w:sz w:val="22"/>
          <w:szCs w:val="22"/>
        </w:rPr>
        <w:t>*</w:t>
      </w:r>
      <w:r w:rsidRPr="001424C0">
        <w:rPr>
          <w:rFonts w:ascii="Georgia" w:hAnsi="Georgia" w:cs="Arial"/>
          <w:color w:val="0E101A"/>
          <w:sz w:val="22"/>
          <w:szCs w:val="22"/>
        </w:rPr>
        <w:t xml:space="preserve">., Johnson, M. D., </w:t>
      </w:r>
      <w:r w:rsidRPr="001424C0">
        <w:rPr>
          <w:rFonts w:ascii="Georgia" w:hAnsi="Georgia" w:cs="Arial"/>
          <w:b/>
          <w:bCs/>
          <w:color w:val="0E101A"/>
          <w:sz w:val="22"/>
          <w:szCs w:val="22"/>
        </w:rPr>
        <w:t>Muise, A</w:t>
      </w:r>
      <w:r w:rsidRPr="001424C0">
        <w:rPr>
          <w:rFonts w:ascii="Georgia" w:hAnsi="Georgia" w:cs="Arial"/>
          <w:color w:val="0E101A"/>
          <w:sz w:val="22"/>
          <w:szCs w:val="22"/>
        </w:rPr>
        <w:t xml:space="preserve">., Busby, D. M., Hanna-Walker, V. R., Yorgason, J. B., Holmes, E. K., </w:t>
      </w:r>
      <w:proofErr w:type="spellStart"/>
      <w:r w:rsidRPr="001424C0">
        <w:rPr>
          <w:rFonts w:ascii="Georgia" w:hAnsi="Georgia" w:cs="Arial"/>
          <w:color w:val="0E101A"/>
          <w:sz w:val="22"/>
          <w:szCs w:val="22"/>
        </w:rPr>
        <w:t>Impett</w:t>
      </w:r>
      <w:proofErr w:type="spellEnd"/>
      <w:r w:rsidRPr="001424C0">
        <w:rPr>
          <w:rFonts w:ascii="Georgia" w:hAnsi="Georgia" w:cs="Arial"/>
          <w:color w:val="0E101A"/>
          <w:sz w:val="22"/>
          <w:szCs w:val="22"/>
        </w:rPr>
        <w:t>, E. A. (2022, February 16–19). </w:t>
      </w:r>
      <w:r w:rsidRPr="001424C0">
        <w:rPr>
          <w:rStyle w:val="Emphasis"/>
          <w:rFonts w:ascii="Georgia" w:hAnsi="Georgia" w:cs="Arial"/>
          <w:color w:val="0E101A"/>
          <w:sz w:val="22"/>
          <w:szCs w:val="22"/>
        </w:rPr>
        <w:t>Within-couple associations between sexual satisfaction and relationship satisfaction over time</w:t>
      </w:r>
      <w:r w:rsidRPr="001424C0">
        <w:rPr>
          <w:rFonts w:ascii="Georgia" w:hAnsi="Georgia" w:cs="Arial"/>
          <w:color w:val="0E101A"/>
          <w:sz w:val="22"/>
          <w:szCs w:val="22"/>
        </w:rPr>
        <w:t> [Poster presentation]. Society for Personality and Social Psychology 2022 Annual Convention, San Francisco, CA, United States.</w:t>
      </w:r>
    </w:p>
    <w:p w14:paraId="0A012D8F" w14:textId="6B1E7CE9" w:rsidR="004C2773" w:rsidRDefault="004C2773" w:rsidP="007F4C85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Tissera, H.</w:t>
      </w:r>
      <w:r w:rsidR="00724086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*</w:t>
      </w:r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, </w:t>
      </w:r>
      <w:proofErr w:type="spellStart"/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Visserman</w:t>
      </w:r>
      <w:proofErr w:type="spellEnd"/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 xml:space="preserve">, M. L., </w:t>
      </w:r>
      <w:proofErr w:type="spellStart"/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Impett</w:t>
      </w:r>
      <w:proofErr w:type="spellEnd"/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 xml:space="preserve">, E. A., </w:t>
      </w:r>
      <w:r w:rsidRPr="004C2773">
        <w:rPr>
          <w:rFonts w:ascii="Georgia" w:hAnsi="Georgia" w:cs="Times"/>
          <w:b/>
          <w:bCs/>
          <w:color w:val="212121"/>
          <w:sz w:val="22"/>
          <w:szCs w:val="22"/>
          <w:shd w:val="clear" w:color="auto" w:fill="FFFFFF"/>
        </w:rPr>
        <w:t>Muise, A</w:t>
      </w:r>
      <w:r w:rsidRPr="004C2773">
        <w:rPr>
          <w:rFonts w:ascii="Georgia" w:hAnsi="Georgia" w:cs="Times"/>
          <w:color w:val="212121"/>
          <w:sz w:val="22"/>
          <w:szCs w:val="22"/>
          <w:shd w:val="clear" w:color="auto" w:fill="FFFFFF"/>
        </w:rPr>
        <w:t>., &amp; Lydon, J. E. (2022, July). </w:t>
      </w:r>
      <w:r w:rsidRPr="004C2773">
        <w:rPr>
          <w:rFonts w:ascii="Georgia" w:hAnsi="Georgia" w:cs="Times"/>
          <w:i/>
          <w:iCs/>
          <w:color w:val="212121"/>
          <w:sz w:val="22"/>
          <w:szCs w:val="22"/>
          <w:shd w:val="clear" w:color="auto" w:fill="FFFFFF"/>
        </w:rPr>
        <w:t>Accuracy and bias in perceiving partner's gratitude: Examining the links with relationship satisfaction</w:t>
      </w:r>
      <w:r>
        <w:rPr>
          <w:rFonts w:ascii="Georgia" w:hAnsi="Georgia" w:cs="Times"/>
          <w:color w:val="212121"/>
          <w:sz w:val="22"/>
          <w:szCs w:val="22"/>
          <w:shd w:val="clear" w:color="auto" w:fill="FFFFFF"/>
        </w:rPr>
        <w:t xml:space="preserve">. </w:t>
      </w:r>
      <w:r w:rsidRPr="004C2773">
        <w:rPr>
          <w:rFonts w:ascii="Georgia" w:hAnsi="Georgia" w:cs="Arial"/>
          <w:color w:val="222222"/>
          <w:sz w:val="22"/>
          <w:szCs w:val="22"/>
        </w:rPr>
        <w:t>Oral presentation at the International Association for Relationships Research (IARR) conference [Virtual].</w:t>
      </w:r>
    </w:p>
    <w:p w14:paraId="23F62D54" w14:textId="77777777" w:rsidR="004C2773" w:rsidRPr="004C2773" w:rsidRDefault="004C2773" w:rsidP="004C2773">
      <w:pPr>
        <w:pStyle w:val="ListParagraph"/>
        <w:shd w:val="clear" w:color="auto" w:fill="FFFFFF"/>
        <w:ind w:left="360"/>
        <w:rPr>
          <w:rFonts w:ascii="Georgia" w:hAnsi="Georgia" w:cs="Arial"/>
          <w:color w:val="222222"/>
          <w:sz w:val="22"/>
          <w:szCs w:val="22"/>
        </w:rPr>
      </w:pPr>
    </w:p>
    <w:p w14:paraId="631C0BB1" w14:textId="0BAAD4FC" w:rsidR="00EC57C1" w:rsidRPr="004C2773" w:rsidRDefault="00EC57C1" w:rsidP="00C219F7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proofErr w:type="spellStart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Harasymchuk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 xml:space="preserve">, C.,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Lonn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, A.</w:t>
      </w:r>
      <w:r w:rsidR="00724086">
        <w:rPr>
          <w:rFonts w:ascii="Georgia" w:hAnsi="Georgia" w:cs="Arial"/>
          <w:color w:val="222222"/>
          <w:sz w:val="22"/>
          <w:szCs w:val="22"/>
          <w:lang w:val="en-CA"/>
        </w:rPr>
        <w:t>*</w:t>
      </w:r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 xml:space="preserve">,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Impett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, E.A., &amp; Muise, A. (2022, July).</w:t>
      </w:r>
      <w:r w:rsidRPr="004C2773">
        <w:rPr>
          <w:rFonts w:ascii="Georgia" w:hAnsi="Georgia" w:cs="Arial"/>
          <w:i/>
          <w:iCs/>
          <w:color w:val="222222"/>
          <w:sz w:val="22"/>
          <w:szCs w:val="22"/>
          <w:lang w:val="en-CA"/>
        </w:rPr>
        <w:t> In a Rut: Relational Boredom as an Obstacle for Exciting Dates that Spark Passion</w:t>
      </w:r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. </w:t>
      </w:r>
      <w:r w:rsidRPr="004C2773">
        <w:rPr>
          <w:rFonts w:ascii="Georgia" w:hAnsi="Georgia" w:cs="Arial"/>
          <w:color w:val="222222"/>
          <w:sz w:val="22"/>
          <w:szCs w:val="22"/>
        </w:rPr>
        <w:t>Oral presentation at the International Association for Relationships Research (IARR) conference [Virtual].</w:t>
      </w:r>
    </w:p>
    <w:p w14:paraId="16CF5780" w14:textId="77777777" w:rsidR="00EC57C1" w:rsidRPr="004C2773" w:rsidRDefault="00EC57C1" w:rsidP="00EC57C1">
      <w:pPr>
        <w:pStyle w:val="ListParagraph"/>
        <w:shd w:val="clear" w:color="auto" w:fill="FFFFFF"/>
        <w:ind w:left="360"/>
        <w:rPr>
          <w:rFonts w:ascii="Georgia" w:hAnsi="Georgia" w:cs="Arial"/>
          <w:color w:val="222222"/>
          <w:sz w:val="22"/>
          <w:szCs w:val="22"/>
        </w:rPr>
      </w:pPr>
    </w:p>
    <w:p w14:paraId="31B69265" w14:textId="33B96F09" w:rsidR="00C47DBA" w:rsidRPr="004C2773" w:rsidRDefault="00C47DBA" w:rsidP="00C47DBA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 w:rsidRPr="004C2773">
        <w:rPr>
          <w:rFonts w:ascii="Georgia" w:hAnsi="Georgia" w:cs="Arial"/>
          <w:color w:val="222222"/>
          <w:sz w:val="22"/>
          <w:szCs w:val="22"/>
        </w:rPr>
        <w:lastRenderedPageBreak/>
        <w:t>Schrage, K. M.</w:t>
      </w:r>
      <w:r w:rsidR="00724086">
        <w:rPr>
          <w:rFonts w:ascii="Georgia" w:hAnsi="Georgia" w:cs="Arial"/>
          <w:color w:val="222222"/>
          <w:sz w:val="22"/>
          <w:szCs w:val="22"/>
        </w:rPr>
        <w:t>*</w:t>
      </w:r>
      <w:r w:rsidRPr="004C2773">
        <w:rPr>
          <w:rFonts w:ascii="Georgia" w:hAnsi="Georgia" w:cs="Arial"/>
          <w:color w:val="222222"/>
          <w:sz w:val="22"/>
          <w:szCs w:val="22"/>
        </w:rPr>
        <w:t xml:space="preserve">, </w:t>
      </w:r>
      <w:r w:rsidRPr="004C2773">
        <w:rPr>
          <w:rFonts w:ascii="Georgia" w:hAnsi="Georgia" w:cs="Arial"/>
          <w:b/>
          <w:bCs/>
          <w:color w:val="222222"/>
          <w:sz w:val="22"/>
          <w:szCs w:val="22"/>
        </w:rPr>
        <w:t>Muise, A.,</w:t>
      </w:r>
      <w:r w:rsidRPr="004C2773">
        <w:rPr>
          <w:rFonts w:ascii="Georgia" w:hAnsi="Georgia" w:cs="Arial"/>
          <w:color w:val="222222"/>
          <w:sz w:val="22"/>
          <w:szCs w:val="22"/>
        </w:rPr>
        <w:t xml:space="preserve"> &amp;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</w:rPr>
        <w:t>, E. A. (2022, July). </w:t>
      </w:r>
      <w:r w:rsidRPr="004C2773">
        <w:rPr>
          <w:rFonts w:ascii="Georgia" w:hAnsi="Georgia" w:cs="Arial"/>
          <w:i/>
          <w:iCs/>
          <w:color w:val="222222"/>
          <w:sz w:val="22"/>
          <w:szCs w:val="22"/>
        </w:rPr>
        <w:t>New and Exciting or Tried and True? Tailoring Relationship Activities to Insecurely Attached Partners</w:t>
      </w:r>
      <w:r w:rsidRPr="004C2773">
        <w:rPr>
          <w:rFonts w:ascii="Georgia" w:hAnsi="Georgia" w:cs="Arial"/>
          <w:color w:val="222222"/>
          <w:sz w:val="22"/>
          <w:szCs w:val="22"/>
        </w:rPr>
        <w:t>. Oral presen</w:t>
      </w:r>
      <w:r w:rsidR="00EC57C1" w:rsidRPr="004C2773">
        <w:rPr>
          <w:rFonts w:ascii="Georgia" w:hAnsi="Georgia" w:cs="Arial"/>
          <w:color w:val="222222"/>
          <w:sz w:val="22"/>
          <w:szCs w:val="22"/>
        </w:rPr>
        <w:t>t</w:t>
      </w:r>
      <w:r w:rsidRPr="004C2773">
        <w:rPr>
          <w:rFonts w:ascii="Georgia" w:hAnsi="Georgia" w:cs="Arial"/>
          <w:color w:val="222222"/>
          <w:sz w:val="22"/>
          <w:szCs w:val="22"/>
        </w:rPr>
        <w:t>ation at the International Association for Relationships Research (IARR) conference [Virtual].</w:t>
      </w:r>
    </w:p>
    <w:p w14:paraId="0F2FBE12" w14:textId="77777777" w:rsidR="00C47DBA" w:rsidRPr="004C2773" w:rsidRDefault="00C47DBA" w:rsidP="00EC57C1">
      <w:pPr>
        <w:pStyle w:val="ListParagraph"/>
        <w:shd w:val="clear" w:color="auto" w:fill="FFFFFF"/>
        <w:ind w:left="360"/>
        <w:rPr>
          <w:rFonts w:ascii="Georgia" w:hAnsi="Georgia" w:cs="Arial"/>
          <w:color w:val="222222"/>
          <w:sz w:val="22"/>
          <w:szCs w:val="22"/>
          <w:lang w:val="en-CA"/>
        </w:rPr>
      </w:pPr>
    </w:p>
    <w:p w14:paraId="053DE1F6" w14:textId="3866204A" w:rsidR="006A3962" w:rsidRDefault="006A3962" w:rsidP="006A3962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  <w:lang w:val="en-CA"/>
        </w:rPr>
      </w:pPr>
      <w:proofErr w:type="spellStart"/>
      <w:r w:rsidRPr="004C2773">
        <w:rPr>
          <w:rFonts w:ascii="Georgia" w:hAnsi="Georgia" w:cs="Arial"/>
          <w:color w:val="222222"/>
          <w:sz w:val="22"/>
          <w:szCs w:val="22"/>
        </w:rPr>
        <w:t>Visserman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</w:rPr>
        <w:t>, M. L.</w:t>
      </w:r>
      <w:r w:rsidR="00724086">
        <w:rPr>
          <w:rFonts w:ascii="Georgia" w:hAnsi="Georgia" w:cs="Arial"/>
          <w:color w:val="222222"/>
          <w:sz w:val="22"/>
          <w:szCs w:val="22"/>
        </w:rPr>
        <w:t>*</w:t>
      </w:r>
      <w:r w:rsidRPr="004C2773">
        <w:rPr>
          <w:rFonts w:ascii="Georgia" w:hAnsi="Georgia" w:cs="Arial"/>
          <w:color w:val="222222"/>
          <w:sz w:val="22"/>
          <w:szCs w:val="22"/>
        </w:rPr>
        <w:t>, </w:t>
      </w:r>
      <w:r w:rsidRPr="004C2773">
        <w:rPr>
          <w:rFonts w:ascii="Georgia" w:hAnsi="Georgia" w:cs="Arial"/>
          <w:b/>
          <w:bCs/>
          <w:color w:val="222222"/>
          <w:sz w:val="22"/>
          <w:szCs w:val="22"/>
        </w:rPr>
        <w:t>Muise, A.,</w:t>
      </w:r>
      <w:r w:rsidRPr="004C2773">
        <w:rPr>
          <w:rFonts w:ascii="Georgia" w:hAnsi="Georgia" w:cs="Arial"/>
          <w:color w:val="222222"/>
          <w:sz w:val="22"/>
          <w:szCs w:val="22"/>
        </w:rPr>
        <w:t xml:space="preserve"> Righetti, F., Horne, R. M.</w:t>
      </w:r>
      <w:r w:rsidR="00724086">
        <w:rPr>
          <w:rFonts w:ascii="Georgia" w:hAnsi="Georgia" w:cs="Arial"/>
          <w:color w:val="222222"/>
          <w:sz w:val="22"/>
          <w:szCs w:val="22"/>
        </w:rPr>
        <w:t>*</w:t>
      </w:r>
      <w:r w:rsidRPr="004C2773">
        <w:rPr>
          <w:rFonts w:ascii="Georgia" w:hAnsi="Georgia" w:cs="Arial"/>
          <w:color w:val="222222"/>
          <w:sz w:val="22"/>
          <w:szCs w:val="22"/>
        </w:rPr>
        <w:t xml:space="preserve">, Le, B. M.,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</w:rPr>
        <w:t>Côté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</w:rPr>
        <w:t xml:space="preserve">, S., &amp; </w:t>
      </w:r>
      <w:proofErr w:type="spellStart"/>
      <w:r w:rsidRPr="004C2773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4C2773">
        <w:rPr>
          <w:rFonts w:ascii="Georgia" w:hAnsi="Georgia" w:cs="Arial"/>
          <w:color w:val="222222"/>
          <w:sz w:val="22"/>
          <w:szCs w:val="22"/>
        </w:rPr>
        <w:t>, E. A. (2022, July). </w:t>
      </w:r>
      <w:r w:rsidRPr="004C2773">
        <w:rPr>
          <w:rFonts w:ascii="Georgia" w:hAnsi="Georgia" w:cs="Arial"/>
          <w:i/>
          <w:iCs/>
          <w:color w:val="222222"/>
          <w:sz w:val="22"/>
          <w:szCs w:val="22"/>
          <w:lang w:val="en-CA"/>
        </w:rPr>
        <w:t>Lightening the Load: Perceived Partner Responsiveness Fosters More Positive Appraisals of Relational Sacrifices</w:t>
      </w:r>
      <w:r w:rsidRPr="004C2773">
        <w:rPr>
          <w:rFonts w:ascii="Georgia" w:hAnsi="Georgia" w:cs="Arial"/>
          <w:i/>
          <w:iCs/>
          <w:color w:val="222222"/>
          <w:sz w:val="22"/>
          <w:szCs w:val="22"/>
        </w:rPr>
        <w:t>. </w:t>
      </w:r>
      <w:r w:rsidRPr="004C2773">
        <w:rPr>
          <w:rFonts w:ascii="Georgia" w:hAnsi="Georgia" w:cs="Arial"/>
          <w:color w:val="222222"/>
          <w:sz w:val="22"/>
          <w:szCs w:val="22"/>
          <w:lang w:val="en-CA"/>
        </w:rPr>
        <w:t>Oral presentation at the International Association for Relationship Research (IARR) conference [Virtual]. </w:t>
      </w:r>
    </w:p>
    <w:p w14:paraId="0ECB3510" w14:textId="77777777" w:rsidR="00F22511" w:rsidRPr="00F22511" w:rsidRDefault="00F22511" w:rsidP="00F22511">
      <w:pPr>
        <w:pStyle w:val="ListParagraph"/>
        <w:rPr>
          <w:rFonts w:ascii="Georgia" w:hAnsi="Georgia" w:cs="Arial"/>
          <w:color w:val="222222"/>
          <w:sz w:val="22"/>
          <w:szCs w:val="22"/>
          <w:lang w:val="en-CA"/>
        </w:rPr>
      </w:pPr>
    </w:p>
    <w:p w14:paraId="6F2F1691" w14:textId="74BFFBCD" w:rsidR="00F22511" w:rsidRPr="00F22511" w:rsidRDefault="00F22511" w:rsidP="00A8784A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  <w:lang w:val="en-CA"/>
        </w:rPr>
      </w:pPr>
      <w:r w:rsidRPr="00F22511">
        <w:rPr>
          <w:rFonts w:ascii="Georgia" w:hAnsi="Georgia" w:cs="Arial"/>
          <w:color w:val="222222"/>
          <w:sz w:val="22"/>
          <w:szCs w:val="22"/>
        </w:rPr>
        <w:t xml:space="preserve">Park, H. G.*, Leonhardt, N.*, Johnson, M. D., </w:t>
      </w:r>
      <w:r w:rsidRPr="00F22511">
        <w:rPr>
          <w:rFonts w:ascii="Georgia" w:hAnsi="Georgia" w:cs="Arial"/>
          <w:b/>
          <w:bCs/>
          <w:color w:val="222222"/>
          <w:sz w:val="22"/>
          <w:szCs w:val="22"/>
        </w:rPr>
        <w:t>Muise, A.,</w:t>
      </w:r>
      <w:r w:rsidRPr="00F22511">
        <w:rPr>
          <w:rFonts w:ascii="Georgia" w:hAnsi="Georgia" w:cs="Arial"/>
          <w:color w:val="222222"/>
          <w:sz w:val="22"/>
          <w:szCs w:val="22"/>
        </w:rPr>
        <w:t xml:space="preserve"> Busby, D. M., Hanna-Walker, V. R., Yorgason, J. B., Holmes, E. K., </w:t>
      </w:r>
      <w:proofErr w:type="spellStart"/>
      <w:r w:rsidRPr="00F22511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F22511">
        <w:rPr>
          <w:rFonts w:ascii="Georgia" w:hAnsi="Georgia" w:cs="Arial"/>
          <w:color w:val="222222"/>
          <w:sz w:val="22"/>
          <w:szCs w:val="22"/>
        </w:rPr>
        <w:t>, E. A. (2022, July 2). </w:t>
      </w:r>
      <w:r w:rsidRPr="00F22511">
        <w:rPr>
          <w:rFonts w:ascii="Georgia" w:hAnsi="Georgia" w:cs="Arial"/>
          <w:i/>
          <w:iCs/>
          <w:color w:val="222222"/>
          <w:sz w:val="22"/>
          <w:szCs w:val="22"/>
        </w:rPr>
        <w:t>Within-person associations between sexual satisfaction and relationship satisfaction over time</w:t>
      </w:r>
      <w:r w:rsidRPr="00F22511">
        <w:rPr>
          <w:rFonts w:ascii="Georgia" w:hAnsi="Georgia" w:cs="Arial"/>
          <w:color w:val="222222"/>
          <w:sz w:val="22"/>
          <w:szCs w:val="22"/>
        </w:rPr>
        <w:t>. Paper presentation at International Association for Relationship Researc</w:t>
      </w:r>
      <w:r>
        <w:rPr>
          <w:rFonts w:ascii="Georgia" w:hAnsi="Georgia" w:cs="Arial"/>
          <w:color w:val="222222"/>
          <w:sz w:val="22"/>
          <w:szCs w:val="22"/>
        </w:rPr>
        <w:t xml:space="preserve">h (IARR) [Virtual]. </w:t>
      </w:r>
    </w:p>
    <w:p w14:paraId="1FA4D29F" w14:textId="77777777" w:rsidR="006A3962" w:rsidRPr="00F22511" w:rsidRDefault="006A3962" w:rsidP="00F22511">
      <w:pPr>
        <w:pStyle w:val="ListParagraph"/>
        <w:shd w:val="clear" w:color="auto" w:fill="FFFFFF"/>
        <w:ind w:left="360"/>
        <w:rPr>
          <w:rFonts w:ascii="Georgia" w:hAnsi="Georgia" w:cs="Arial"/>
          <w:color w:val="222222"/>
          <w:sz w:val="22"/>
          <w:szCs w:val="22"/>
          <w:lang w:val="en-CA"/>
        </w:rPr>
      </w:pPr>
    </w:p>
    <w:p w14:paraId="1A3B1C9F" w14:textId="56A1FE47" w:rsidR="00884537" w:rsidRDefault="00884537" w:rsidP="00A25EAC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Froidevaux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>, N. M.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884537">
        <w:rPr>
          <w:rFonts w:ascii="Georgia" w:hAnsi="Georgia" w:cs="Arial"/>
          <w:color w:val="222222"/>
          <w:sz w:val="22"/>
          <w:szCs w:val="22"/>
        </w:rPr>
        <w:t xml:space="preserve">, Gere, J., Gordon, A. M., </w:t>
      </w: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Algoe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 xml:space="preserve">, S. B., Baker-Russell, L. R., </w:t>
      </w: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 xml:space="preserve">, E., Maxwell, J. A., </w:t>
      </w:r>
      <w:r w:rsidRPr="00884537">
        <w:rPr>
          <w:rFonts w:ascii="Georgia" w:hAnsi="Georgia" w:cs="Arial"/>
          <w:b/>
          <w:bCs/>
          <w:color w:val="222222"/>
          <w:sz w:val="22"/>
          <w:szCs w:val="22"/>
        </w:rPr>
        <w:t>Muise, A</w:t>
      </w:r>
      <w:r w:rsidRPr="00884537">
        <w:rPr>
          <w:rFonts w:ascii="Georgia" w:hAnsi="Georgia" w:cs="Arial"/>
          <w:color w:val="222222"/>
          <w:sz w:val="22"/>
          <w:szCs w:val="22"/>
        </w:rPr>
        <w:t xml:space="preserve">., </w:t>
      </w: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Pietromonaco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 xml:space="preserve">, P. R., </w:t>
      </w:r>
      <w:proofErr w:type="spellStart"/>
      <w:r w:rsidRPr="00884537">
        <w:rPr>
          <w:rFonts w:ascii="Georgia" w:hAnsi="Georgia" w:cs="Arial"/>
          <w:color w:val="222222"/>
          <w:sz w:val="22"/>
          <w:szCs w:val="22"/>
        </w:rPr>
        <w:t>Raposo</w:t>
      </w:r>
      <w:proofErr w:type="spellEnd"/>
      <w:r w:rsidRPr="00884537">
        <w:rPr>
          <w:rFonts w:ascii="Georgia" w:hAnsi="Georgia" w:cs="Arial"/>
          <w:color w:val="222222"/>
          <w:sz w:val="22"/>
          <w:szCs w:val="22"/>
        </w:rPr>
        <w:t>, S.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884537">
        <w:rPr>
          <w:rFonts w:ascii="Georgia" w:hAnsi="Georgia" w:cs="Arial"/>
          <w:color w:val="222222"/>
          <w:sz w:val="22"/>
          <w:szCs w:val="22"/>
        </w:rPr>
        <w:t>, Reis, H., Righetti, F., West, A. L.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884537">
        <w:rPr>
          <w:rFonts w:ascii="Georgia" w:hAnsi="Georgia" w:cs="Arial"/>
          <w:color w:val="222222"/>
          <w:sz w:val="22"/>
          <w:szCs w:val="22"/>
        </w:rPr>
        <w:t xml:space="preserve">, Campos, B. (2022, February). </w:t>
      </w:r>
      <w:r w:rsidRPr="00884537">
        <w:rPr>
          <w:rFonts w:ascii="Georgia" w:hAnsi="Georgia" w:cs="Arial"/>
          <w:i/>
          <w:iCs/>
          <w:color w:val="222222"/>
          <w:sz w:val="22"/>
          <w:szCs w:val="22"/>
        </w:rPr>
        <w:t>An integrative data analysis of intercultural relationship quality.</w:t>
      </w:r>
      <w:r w:rsidRPr="00884537">
        <w:rPr>
          <w:rFonts w:ascii="Georgia" w:hAnsi="Georgia" w:cs="Arial"/>
          <w:color w:val="222222"/>
          <w:sz w:val="22"/>
          <w:szCs w:val="22"/>
        </w:rPr>
        <w:t xml:space="preserve"> Talk presented at the Society for Personality and Social Psychology Annual Convention. San Francisco, CA.</w:t>
      </w:r>
    </w:p>
    <w:p w14:paraId="0B38B6EE" w14:textId="77777777" w:rsidR="00884537" w:rsidRPr="00884537" w:rsidRDefault="00884537" w:rsidP="00884537">
      <w:p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</w:p>
    <w:p w14:paraId="6286C56D" w14:textId="09EB8FEB" w:rsidR="00FE4C04" w:rsidRPr="00FE4C04" w:rsidRDefault="00FE4C04" w:rsidP="00FE4C04">
      <w:pPr>
        <w:pStyle w:val="ListParagraph"/>
        <w:numPr>
          <w:ilvl w:val="0"/>
          <w:numId w:val="31"/>
        </w:numPr>
        <w:rPr>
          <w:rFonts w:ascii="Georgia" w:hAnsi="Georgia" w:cs="Arial"/>
          <w:color w:val="222222"/>
          <w:sz w:val="22"/>
          <w:szCs w:val="22"/>
        </w:rPr>
      </w:pPr>
      <w:proofErr w:type="spellStart"/>
      <w:r w:rsidRPr="00FE4C04">
        <w:rPr>
          <w:rFonts w:ascii="Georgia" w:hAnsi="Georgia" w:cs="Arial"/>
          <w:color w:val="222222"/>
          <w:sz w:val="22"/>
          <w:szCs w:val="22"/>
        </w:rPr>
        <w:t>Shoikhedbrod</w:t>
      </w:r>
      <w:proofErr w:type="spellEnd"/>
      <w:r w:rsidRPr="00FE4C04">
        <w:rPr>
          <w:rFonts w:ascii="Georgia" w:hAnsi="Georgia" w:cs="Arial"/>
          <w:color w:val="222222"/>
          <w:sz w:val="22"/>
          <w:szCs w:val="22"/>
        </w:rPr>
        <w:t>, A.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, Rosen, N. O., </w:t>
      </w:r>
      <w:proofErr w:type="spellStart"/>
      <w:r w:rsidRPr="00FE4C04">
        <w:rPr>
          <w:rFonts w:ascii="Georgia" w:hAnsi="Georgia" w:cs="Arial"/>
          <w:color w:val="222222"/>
          <w:sz w:val="22"/>
          <w:szCs w:val="22"/>
        </w:rPr>
        <w:t>Corsini</w:t>
      </w:r>
      <w:proofErr w:type="spellEnd"/>
      <w:r w:rsidRPr="00FE4C04">
        <w:rPr>
          <w:rFonts w:ascii="Cambria Math" w:hAnsi="Cambria Math" w:cs="Cambria Math"/>
          <w:color w:val="222222"/>
          <w:sz w:val="22"/>
          <w:szCs w:val="22"/>
        </w:rPr>
        <w:t>‐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Munt, S., </w:t>
      </w:r>
      <w:proofErr w:type="spellStart"/>
      <w:r w:rsidRPr="00FE4C04">
        <w:rPr>
          <w:rFonts w:ascii="Georgia" w:hAnsi="Georgia" w:cs="Arial"/>
          <w:color w:val="222222"/>
          <w:sz w:val="22"/>
          <w:szCs w:val="22"/>
        </w:rPr>
        <w:t>Harasymchuk</w:t>
      </w:r>
      <w:proofErr w:type="spellEnd"/>
      <w:r w:rsidRPr="00FE4C04">
        <w:rPr>
          <w:rFonts w:ascii="Georgia" w:hAnsi="Georgia" w:cs="Arial"/>
          <w:color w:val="222222"/>
          <w:sz w:val="22"/>
          <w:szCs w:val="22"/>
        </w:rPr>
        <w:t xml:space="preserve">, C., </w:t>
      </w:r>
      <w:proofErr w:type="spellStart"/>
      <w:r w:rsidRPr="00FE4C04">
        <w:rPr>
          <w:rFonts w:ascii="Georgia" w:hAnsi="Georgia" w:cs="Arial"/>
          <w:color w:val="222222"/>
          <w:sz w:val="22"/>
          <w:szCs w:val="22"/>
        </w:rPr>
        <w:t>Impett</w:t>
      </w:r>
      <w:proofErr w:type="spellEnd"/>
      <w:r w:rsidRPr="00FE4C04">
        <w:rPr>
          <w:rFonts w:ascii="Georgia" w:hAnsi="Georgia" w:cs="Arial"/>
          <w:color w:val="222222"/>
          <w:sz w:val="22"/>
          <w:szCs w:val="22"/>
        </w:rPr>
        <w:t xml:space="preserve">, E. A., &amp; </w:t>
      </w:r>
      <w:r w:rsidRPr="00FE4C04">
        <w:rPr>
          <w:rFonts w:ascii="Georgia" w:hAnsi="Georgia" w:cs="Arial"/>
          <w:b/>
          <w:bCs/>
          <w:color w:val="222222"/>
          <w:sz w:val="22"/>
          <w:szCs w:val="22"/>
        </w:rPr>
        <w:t xml:space="preserve">Muise, A. 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(2022, February). </w:t>
      </w:r>
      <w:r w:rsidRPr="00FE4C04">
        <w:rPr>
          <w:rFonts w:ascii="Georgia" w:hAnsi="Georgia" w:cs="Arial"/>
          <w:i/>
          <w:iCs/>
          <w:color w:val="222222"/>
          <w:sz w:val="22"/>
          <w:szCs w:val="22"/>
        </w:rPr>
        <w:t>Being communal and self-determined in the bedroom: How and why sexual motivation is associated with satisfaction and desire in romantic relationships.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 </w:t>
      </w:r>
      <w:proofErr w:type="gramStart"/>
      <w:r>
        <w:rPr>
          <w:rFonts w:ascii="Georgia" w:hAnsi="Georgia" w:cs="Arial"/>
          <w:color w:val="222222"/>
          <w:sz w:val="22"/>
          <w:szCs w:val="22"/>
        </w:rPr>
        <w:t>Paper</w:t>
      </w:r>
      <w:r w:rsidRPr="00FE4C04">
        <w:rPr>
          <w:rFonts w:ascii="Georgia" w:hAnsi="Georgia" w:cs="Arial"/>
          <w:color w:val="222222"/>
          <w:sz w:val="22"/>
          <w:szCs w:val="22"/>
        </w:rPr>
        <w:t xml:space="preserve">  presented</w:t>
      </w:r>
      <w:proofErr w:type="gramEnd"/>
      <w:r w:rsidRPr="00FE4C04">
        <w:rPr>
          <w:rFonts w:ascii="Georgia" w:hAnsi="Georgia" w:cs="Arial"/>
          <w:color w:val="222222"/>
          <w:sz w:val="22"/>
          <w:szCs w:val="22"/>
        </w:rPr>
        <w:t xml:space="preserve"> at the annual meeting of the Society of Personality and Social Psychology (SPSP), San Francisco, CA</w:t>
      </w:r>
    </w:p>
    <w:p w14:paraId="6750C574" w14:textId="77777777" w:rsidR="00FE4C04" w:rsidRPr="00FE4C04" w:rsidRDefault="00FE4C04" w:rsidP="00FE4C04">
      <w:pPr>
        <w:pStyle w:val="ListParagraph"/>
        <w:rPr>
          <w:rFonts w:ascii="Georgia" w:hAnsi="Georgia" w:cs="Calibri"/>
          <w:color w:val="000000"/>
          <w:sz w:val="22"/>
          <w:szCs w:val="22"/>
        </w:rPr>
      </w:pPr>
    </w:p>
    <w:p w14:paraId="58A860CD" w14:textId="05BA98DB" w:rsidR="00A25EAC" w:rsidRPr="00F724E0" w:rsidRDefault="00A25EAC" w:rsidP="00A25EAC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222222"/>
        </w:rPr>
      </w:pPr>
      <w:r w:rsidRPr="00A25EAC">
        <w:rPr>
          <w:rFonts w:ascii="Georgia" w:hAnsi="Georgia" w:cs="Calibri"/>
          <w:color w:val="000000"/>
          <w:sz w:val="22"/>
          <w:szCs w:val="22"/>
        </w:rPr>
        <w:t>Tu, E.</w:t>
      </w:r>
      <w:r w:rsidR="00F724E0">
        <w:rPr>
          <w:rFonts w:ascii="Georgia" w:hAnsi="Georgia" w:cs="Calibri"/>
          <w:color w:val="000000"/>
          <w:sz w:val="22"/>
          <w:szCs w:val="22"/>
        </w:rPr>
        <w:t>*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, </w:t>
      </w:r>
      <w:proofErr w:type="spellStart"/>
      <w:r w:rsidRPr="00A25EAC">
        <w:rPr>
          <w:rFonts w:ascii="Georgia" w:hAnsi="Georgia" w:cs="Calibri"/>
          <w:color w:val="000000"/>
          <w:sz w:val="22"/>
          <w:szCs w:val="22"/>
        </w:rPr>
        <w:t>Raposo</w:t>
      </w:r>
      <w:proofErr w:type="spellEnd"/>
      <w:r w:rsidRPr="00A25EAC">
        <w:rPr>
          <w:rFonts w:ascii="Georgia" w:hAnsi="Georgia" w:cs="Calibri"/>
          <w:color w:val="000000"/>
          <w:sz w:val="22"/>
          <w:szCs w:val="22"/>
        </w:rPr>
        <w:t>, S.</w:t>
      </w:r>
      <w:r w:rsidR="00F724E0">
        <w:rPr>
          <w:rFonts w:ascii="Georgia" w:hAnsi="Georgia" w:cs="Calibri"/>
          <w:color w:val="000000"/>
          <w:sz w:val="22"/>
          <w:szCs w:val="22"/>
        </w:rPr>
        <w:t>*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, </w:t>
      </w:r>
      <w:proofErr w:type="spellStart"/>
      <w:r w:rsidRPr="00A25EAC">
        <w:rPr>
          <w:rFonts w:ascii="Georgia" w:hAnsi="Georgia" w:cs="Calibri"/>
          <w:color w:val="000000"/>
          <w:sz w:val="22"/>
          <w:szCs w:val="22"/>
        </w:rPr>
        <w:t>Balzarini</w:t>
      </w:r>
      <w:proofErr w:type="spellEnd"/>
      <w:r w:rsidRPr="00A25EAC">
        <w:rPr>
          <w:rFonts w:ascii="Georgia" w:hAnsi="Georgia" w:cs="Calibri"/>
          <w:color w:val="000000"/>
          <w:sz w:val="22"/>
          <w:szCs w:val="22"/>
        </w:rPr>
        <w:t>, R. N.</w:t>
      </w:r>
      <w:r w:rsidR="00F724E0">
        <w:rPr>
          <w:rFonts w:ascii="Georgia" w:hAnsi="Georgia" w:cs="Calibri"/>
          <w:color w:val="000000"/>
          <w:sz w:val="22"/>
          <w:szCs w:val="22"/>
        </w:rPr>
        <w:t>*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, &amp; </w:t>
      </w:r>
      <w:r w:rsidRPr="00A25EAC">
        <w:rPr>
          <w:rFonts w:ascii="Georgia" w:hAnsi="Georgia" w:cs="Calibri"/>
          <w:b/>
          <w:bCs/>
          <w:color w:val="000000"/>
          <w:sz w:val="22"/>
          <w:szCs w:val="22"/>
        </w:rPr>
        <w:t>Muise, A.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 (2022, February). 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Motivating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b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etter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s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ex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l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ives: Do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c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harismatic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p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eople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h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ave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m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ore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s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atisfying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s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 xml:space="preserve">exual </w:t>
      </w:r>
      <w:r w:rsidR="00884537" w:rsidRPr="00884537">
        <w:rPr>
          <w:rFonts w:ascii="Georgia" w:hAnsi="Georgia" w:cs="Calibri"/>
          <w:i/>
          <w:iCs/>
          <w:color w:val="000000"/>
          <w:sz w:val="22"/>
          <w:szCs w:val="22"/>
        </w:rPr>
        <w:t>r</w:t>
      </w:r>
      <w:r w:rsidRPr="00884537">
        <w:rPr>
          <w:rFonts w:ascii="Georgia" w:hAnsi="Georgia" w:cs="Calibri"/>
          <w:i/>
          <w:iCs/>
          <w:color w:val="000000"/>
          <w:sz w:val="22"/>
          <w:szCs w:val="22"/>
        </w:rPr>
        <w:t>elationships?</w:t>
      </w:r>
      <w:r w:rsidRPr="00A25EAC">
        <w:rPr>
          <w:rFonts w:ascii="Georgia" w:hAnsi="Georgia" w:cs="Calibri"/>
          <w:color w:val="000000"/>
          <w:sz w:val="22"/>
          <w:szCs w:val="22"/>
        </w:rPr>
        <w:t xml:space="preserve"> </w:t>
      </w:r>
      <w:r w:rsidRPr="00E56A71">
        <w:rPr>
          <w:rFonts w:ascii="Georgia" w:hAnsi="Georgia" w:cs="Arial"/>
          <w:color w:val="222222"/>
          <w:sz w:val="22"/>
          <w:szCs w:val="22"/>
        </w:rPr>
        <w:t>Poster presented at the 23</w:t>
      </w:r>
      <w:r w:rsidRPr="00E56A71">
        <w:rPr>
          <w:rFonts w:ascii="Georgia" w:hAnsi="Georgia" w:cs="Arial"/>
          <w:color w:val="222222"/>
          <w:sz w:val="22"/>
          <w:szCs w:val="22"/>
          <w:vertAlign w:val="superscript"/>
        </w:rPr>
        <w:t>rd</w:t>
      </w:r>
      <w:r w:rsidRPr="00E56A71">
        <w:rPr>
          <w:rFonts w:ascii="Georgia" w:hAnsi="Georgia" w:cs="Arial"/>
          <w:color w:val="222222"/>
          <w:sz w:val="22"/>
          <w:szCs w:val="22"/>
        </w:rPr>
        <w:t> Annual Society for Personality and Social Psychology</w:t>
      </w:r>
      <w:r w:rsidR="00F724E0">
        <w:rPr>
          <w:rFonts w:ascii="Georgia" w:hAnsi="Georgia" w:cs="Arial"/>
          <w:color w:val="222222"/>
          <w:sz w:val="22"/>
          <w:szCs w:val="22"/>
        </w:rPr>
        <w:t xml:space="preserve"> </w:t>
      </w:r>
      <w:r w:rsidRPr="00E56A71">
        <w:rPr>
          <w:rFonts w:ascii="Georgia" w:hAnsi="Georgia" w:cs="Arial"/>
          <w:color w:val="222222"/>
          <w:sz w:val="22"/>
          <w:szCs w:val="22"/>
        </w:rPr>
        <w:t>Conference</w:t>
      </w:r>
      <w:r w:rsidR="00F724E0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F724E0" w:rsidRPr="00F724E0">
        <w:rPr>
          <w:rFonts w:ascii="Georgia" w:hAnsi="Georgia" w:cs="Arial"/>
          <w:color w:val="222222"/>
          <w:sz w:val="22"/>
          <w:szCs w:val="22"/>
          <w:lang w:val="en-CA"/>
        </w:rPr>
        <w:t>San Francisco, CA.  </w:t>
      </w:r>
    </w:p>
    <w:p w14:paraId="5EED03E8" w14:textId="77777777" w:rsidR="00F724E0" w:rsidRDefault="00F724E0" w:rsidP="00F724E0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</w:p>
    <w:p w14:paraId="15FBD4CF" w14:textId="7A571754" w:rsidR="00F724E0" w:rsidRPr="00F724E0" w:rsidRDefault="00F724E0" w:rsidP="00F724E0">
      <w:pPr>
        <w:pStyle w:val="ListParagraph"/>
        <w:numPr>
          <w:ilvl w:val="0"/>
          <w:numId w:val="31"/>
        </w:numPr>
        <w:shd w:val="clear" w:color="auto" w:fill="FFFFFF"/>
        <w:rPr>
          <w:rFonts w:ascii="Georgia" w:hAnsi="Georgia" w:cs="Arial"/>
          <w:color w:val="222222"/>
          <w:sz w:val="22"/>
          <w:szCs w:val="22"/>
          <w:lang w:val="en-CA"/>
        </w:rPr>
      </w:pP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Tu, E.</w:t>
      </w:r>
      <w:r>
        <w:rPr>
          <w:rFonts w:ascii="Georgia" w:hAnsi="Georgia" w:cs="Arial"/>
          <w:color w:val="222222"/>
          <w:sz w:val="22"/>
          <w:szCs w:val="22"/>
          <w:lang w:val="en-CA"/>
        </w:rPr>
        <w:t>*</w:t>
      </w: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 xml:space="preserve">, Maxwell, J. A., Kim, J. J., </w:t>
      </w:r>
      <w:proofErr w:type="spellStart"/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Peragine</w:t>
      </w:r>
      <w:proofErr w:type="spellEnd"/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, D.</w:t>
      </w:r>
      <w:r>
        <w:rPr>
          <w:rFonts w:ascii="Georgia" w:hAnsi="Georgia" w:cs="Arial"/>
          <w:color w:val="222222"/>
          <w:sz w:val="22"/>
          <w:szCs w:val="22"/>
          <w:lang w:val="en-CA"/>
        </w:rPr>
        <w:t>*</w:t>
      </w: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, </w:t>
      </w:r>
      <w:proofErr w:type="spellStart"/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Impett</w:t>
      </w:r>
      <w:proofErr w:type="spellEnd"/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 xml:space="preserve">, E. A., &amp; </w:t>
      </w:r>
      <w:r w:rsidRPr="00F724E0">
        <w:rPr>
          <w:rFonts w:ascii="Georgia" w:hAnsi="Georgia" w:cs="Arial"/>
          <w:b/>
          <w:bCs/>
          <w:color w:val="222222"/>
          <w:sz w:val="22"/>
          <w:szCs w:val="22"/>
          <w:lang w:val="en-CA"/>
        </w:rPr>
        <w:t>Muise, A.</w:t>
      </w: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 xml:space="preserve"> (2022, February). </w:t>
      </w:r>
      <w:r w:rsidRPr="00884537">
        <w:rPr>
          <w:rFonts w:ascii="Georgia" w:hAnsi="Georgia" w:cs="Arial"/>
          <w:i/>
          <w:iCs/>
          <w:color w:val="222222"/>
          <w:sz w:val="22"/>
          <w:szCs w:val="22"/>
          <w:lang w:val="en-CA"/>
        </w:rPr>
        <w:t xml:space="preserve">Is my attachment style showing? Perceptions of a date’s attachment style and dating interest during a speed-dating event. </w:t>
      </w:r>
      <w:r w:rsidRPr="00F724E0">
        <w:rPr>
          <w:rFonts w:ascii="Georgia" w:hAnsi="Georgia" w:cs="Arial"/>
          <w:color w:val="222222"/>
          <w:sz w:val="22"/>
          <w:szCs w:val="22"/>
          <w:lang w:val="en-CA"/>
        </w:rPr>
        <w:t>Data blitz presented at the Close Relationships preconference at the annual meeting of the Society for Personality and Social Psychology, San Francisco, CA.  </w:t>
      </w:r>
    </w:p>
    <w:p w14:paraId="69683C0E" w14:textId="77777777" w:rsidR="00A25EAC" w:rsidRPr="00A25EAC" w:rsidRDefault="00A25EAC" w:rsidP="00A25EAC">
      <w:pPr>
        <w:pStyle w:val="ListParagraph"/>
        <w:shd w:val="clear" w:color="auto" w:fill="FFFFFF"/>
        <w:spacing w:after="160"/>
        <w:ind w:left="360"/>
        <w:rPr>
          <w:rFonts w:ascii="Georgia" w:hAnsi="Georgia" w:cs="Calibri"/>
          <w:color w:val="000000"/>
          <w:sz w:val="22"/>
          <w:szCs w:val="22"/>
        </w:rPr>
      </w:pPr>
    </w:p>
    <w:p w14:paraId="16B3A670" w14:textId="6ACCEA1D" w:rsidR="00E56A71" w:rsidRPr="00E56A71" w:rsidRDefault="00E56A71" w:rsidP="00E56A71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E56A71">
        <w:rPr>
          <w:rFonts w:ascii="Georgia" w:hAnsi="Georgia" w:cs="Arial"/>
          <w:color w:val="222222"/>
          <w:sz w:val="22"/>
          <w:szCs w:val="22"/>
        </w:rPr>
        <w:t>Naeimi</w:t>
      </w:r>
      <w:proofErr w:type="spellEnd"/>
      <w:r w:rsidRPr="00E56A71">
        <w:rPr>
          <w:rFonts w:ascii="Georgia" w:hAnsi="Georgia" w:cs="Arial"/>
          <w:color w:val="222222"/>
          <w:sz w:val="22"/>
          <w:szCs w:val="22"/>
        </w:rPr>
        <w:t>, H.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E56A71">
        <w:rPr>
          <w:rFonts w:ascii="Georgia" w:hAnsi="Georgia" w:cs="Arial"/>
          <w:color w:val="222222"/>
          <w:sz w:val="22"/>
          <w:szCs w:val="22"/>
        </w:rPr>
        <w:t>,</w:t>
      </w:r>
      <w:r w:rsidRPr="00E56A71">
        <w:rPr>
          <w:rFonts w:ascii="Georgia" w:hAnsi="Georgia" w:cs="Arial"/>
          <w:b/>
          <w:bCs/>
          <w:color w:val="222222"/>
          <w:sz w:val="22"/>
          <w:szCs w:val="22"/>
        </w:rPr>
        <w:t> </w:t>
      </w:r>
      <w:r w:rsidRPr="00E56A71">
        <w:rPr>
          <w:rFonts w:ascii="Georgia" w:hAnsi="Georgia" w:cs="Arial"/>
          <w:color w:val="222222"/>
          <w:sz w:val="22"/>
          <w:szCs w:val="22"/>
        </w:rPr>
        <w:t>West, A. L.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E56A71">
        <w:rPr>
          <w:rFonts w:ascii="Georgia" w:hAnsi="Georgia" w:cs="Arial"/>
          <w:color w:val="222222"/>
          <w:sz w:val="22"/>
          <w:szCs w:val="22"/>
        </w:rPr>
        <w:t>, Di Bartolomeo, A.</w:t>
      </w:r>
      <w:r>
        <w:rPr>
          <w:rFonts w:ascii="Georgia" w:hAnsi="Georgia" w:cs="Arial"/>
          <w:color w:val="222222"/>
          <w:sz w:val="22"/>
          <w:szCs w:val="22"/>
        </w:rPr>
        <w:t>*</w:t>
      </w:r>
      <w:r w:rsidRPr="00E56A71">
        <w:rPr>
          <w:rFonts w:ascii="Georgia" w:hAnsi="Georgia" w:cs="Arial"/>
          <w:color w:val="222222"/>
          <w:sz w:val="22"/>
          <w:szCs w:val="22"/>
        </w:rPr>
        <w:t xml:space="preserve">, &amp; </w:t>
      </w:r>
      <w:r w:rsidRPr="00E56A71">
        <w:rPr>
          <w:rFonts w:ascii="Georgia" w:hAnsi="Georgia" w:cs="Arial"/>
          <w:b/>
          <w:bCs/>
          <w:color w:val="222222"/>
          <w:sz w:val="22"/>
          <w:szCs w:val="22"/>
        </w:rPr>
        <w:t>Muise, A.</w:t>
      </w:r>
      <w:r w:rsidRPr="00E56A71">
        <w:rPr>
          <w:rFonts w:ascii="Georgia" w:hAnsi="Georgia" w:cs="Arial"/>
          <w:color w:val="222222"/>
          <w:sz w:val="22"/>
          <w:szCs w:val="22"/>
        </w:rPr>
        <w:t xml:space="preserve"> (2022, February). </w:t>
      </w:r>
      <w:r w:rsidRPr="00E56A71">
        <w:rPr>
          <w:rFonts w:ascii="Georgia" w:hAnsi="Georgia" w:cs="Arial"/>
          <w:i/>
          <w:iCs/>
          <w:color w:val="222222"/>
          <w:sz w:val="22"/>
          <w:szCs w:val="22"/>
        </w:rPr>
        <w:t>Self-expansion in intercultural relationships: The role of cultural integration and cultural sharing</w:t>
      </w:r>
      <w:r w:rsidRPr="00E56A71">
        <w:rPr>
          <w:rFonts w:ascii="Georgia" w:hAnsi="Georgia" w:cs="Arial"/>
          <w:color w:val="222222"/>
          <w:sz w:val="22"/>
          <w:szCs w:val="22"/>
        </w:rPr>
        <w:t>. Poster presented at the 23</w:t>
      </w:r>
      <w:r w:rsidRPr="00E56A71">
        <w:rPr>
          <w:rFonts w:ascii="Georgia" w:hAnsi="Georgia" w:cs="Arial"/>
          <w:color w:val="222222"/>
          <w:sz w:val="22"/>
          <w:szCs w:val="22"/>
          <w:vertAlign w:val="superscript"/>
        </w:rPr>
        <w:t>rd</w:t>
      </w:r>
      <w:r w:rsidRPr="00E56A71">
        <w:rPr>
          <w:rFonts w:ascii="Georgia" w:hAnsi="Georgia" w:cs="Arial"/>
          <w:color w:val="222222"/>
          <w:sz w:val="22"/>
          <w:szCs w:val="22"/>
        </w:rPr>
        <w:t> Annual Society for Personality and Social Psychology Conference</w:t>
      </w:r>
      <w:r w:rsidR="00F724E0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F724E0" w:rsidRPr="00F724E0">
        <w:rPr>
          <w:rFonts w:ascii="Georgia" w:hAnsi="Georgia" w:cs="Arial"/>
          <w:color w:val="222222"/>
          <w:sz w:val="22"/>
          <w:szCs w:val="22"/>
          <w:lang w:val="en-CA"/>
        </w:rPr>
        <w:t>San Francisco, CA.  </w:t>
      </w:r>
    </w:p>
    <w:p w14:paraId="3CB4BFED" w14:textId="446FA321" w:rsidR="00E56A71" w:rsidRPr="00E56A71" w:rsidRDefault="00E56A71" w:rsidP="009908DB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</w:p>
    <w:p w14:paraId="3047AEE4" w14:textId="6572E634" w:rsidR="007D5F74" w:rsidRPr="007D5F74" w:rsidRDefault="007D5F74" w:rsidP="007D5F7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 S.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*</w:t>
      </w:r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Vannier</w:t>
      </w:r>
      <w:proofErr w:type="spellEnd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S., Rosen, N. O., </w:t>
      </w:r>
      <w:proofErr w:type="spellStart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Allsop</w:t>
      </w:r>
      <w:proofErr w:type="spellEnd"/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 D.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*</w:t>
      </w:r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&amp; </w:t>
      </w:r>
      <w:r w:rsidRPr="007D5F74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Muise, A</w:t>
      </w:r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. (2022, February). </w:t>
      </w:r>
      <w:r w:rsidRPr="007D5F74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Let’s make the most of it: Benefits and costs of s</w:t>
      </w:r>
      <w:r w:rsidRPr="007D5F74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exual savoring, reminiscing, and anticipation for couples</w:t>
      </w:r>
      <w:r w:rsidRPr="007D5F74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.</w:t>
      </w:r>
      <w:r w:rsidRPr="007D5F74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 </w:t>
      </w:r>
      <w:r w:rsidR="00F724E0" w:rsidRPr="00E56A71">
        <w:rPr>
          <w:rFonts w:ascii="Georgia" w:hAnsi="Georgia" w:cs="Arial"/>
          <w:color w:val="222222"/>
          <w:sz w:val="22"/>
          <w:szCs w:val="22"/>
        </w:rPr>
        <w:t>Poster presented at the 23</w:t>
      </w:r>
      <w:r w:rsidR="00F724E0" w:rsidRPr="00E56A71">
        <w:rPr>
          <w:rFonts w:ascii="Georgia" w:hAnsi="Georgia" w:cs="Arial"/>
          <w:color w:val="222222"/>
          <w:sz w:val="22"/>
          <w:szCs w:val="22"/>
          <w:vertAlign w:val="superscript"/>
        </w:rPr>
        <w:t>rd</w:t>
      </w:r>
      <w:r w:rsidR="00F724E0" w:rsidRPr="00E56A71">
        <w:rPr>
          <w:rFonts w:ascii="Georgia" w:hAnsi="Georgia" w:cs="Arial"/>
          <w:color w:val="222222"/>
          <w:sz w:val="22"/>
          <w:szCs w:val="22"/>
        </w:rPr>
        <w:t> Annual Society for Personality and Social Psychology Conference</w:t>
      </w:r>
      <w:r w:rsidR="00F724E0">
        <w:rPr>
          <w:rFonts w:ascii="Georgia" w:hAnsi="Georgia" w:cs="Arial"/>
          <w:color w:val="222222"/>
          <w:sz w:val="22"/>
          <w:szCs w:val="22"/>
        </w:rPr>
        <w:t xml:space="preserve">, </w:t>
      </w:r>
      <w:r w:rsidR="00F724E0" w:rsidRPr="00F724E0">
        <w:rPr>
          <w:rFonts w:ascii="Georgia" w:hAnsi="Georgia" w:cs="Arial"/>
          <w:color w:val="222222"/>
          <w:sz w:val="22"/>
          <w:szCs w:val="22"/>
          <w:lang w:val="en-CA"/>
        </w:rPr>
        <w:t>San Francisco, CA.  </w:t>
      </w:r>
    </w:p>
    <w:p w14:paraId="1B1AF001" w14:textId="77777777" w:rsidR="007D5F74" w:rsidRDefault="007D5F74" w:rsidP="002346AB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7A4BFC20" w14:textId="689E26E9" w:rsidR="003551AF" w:rsidRPr="003551AF" w:rsidRDefault="003551AF" w:rsidP="003551AF">
      <w:pPr>
        <w:pStyle w:val="ListParagraph"/>
        <w:numPr>
          <w:ilvl w:val="0"/>
          <w:numId w:val="31"/>
        </w:numPr>
        <w:rPr>
          <w:rFonts w:ascii="Georgia" w:hAnsi="Georgia"/>
          <w:sz w:val="21"/>
          <w:szCs w:val="21"/>
        </w:rPr>
      </w:pPr>
      <w:proofErr w:type="spellStart"/>
      <w:r w:rsidRPr="003551AF">
        <w:rPr>
          <w:rFonts w:ascii="Georgia" w:hAnsi="Georgia"/>
          <w:sz w:val="21"/>
          <w:szCs w:val="21"/>
        </w:rPr>
        <w:t>Raposo</w:t>
      </w:r>
      <w:proofErr w:type="spellEnd"/>
      <w:r w:rsidRPr="003551AF">
        <w:rPr>
          <w:rFonts w:ascii="Georgia" w:hAnsi="Georgia"/>
          <w:sz w:val="21"/>
          <w:szCs w:val="21"/>
        </w:rPr>
        <w:t xml:space="preserve">, S., </w:t>
      </w:r>
      <w:proofErr w:type="spellStart"/>
      <w:r w:rsidRPr="003551AF">
        <w:rPr>
          <w:rFonts w:ascii="Georgia" w:hAnsi="Georgia"/>
          <w:sz w:val="21"/>
          <w:szCs w:val="21"/>
        </w:rPr>
        <w:t>Vannier</w:t>
      </w:r>
      <w:proofErr w:type="spellEnd"/>
      <w:r w:rsidRPr="003551AF">
        <w:rPr>
          <w:rFonts w:ascii="Georgia" w:hAnsi="Georgia"/>
          <w:sz w:val="21"/>
          <w:szCs w:val="21"/>
        </w:rPr>
        <w:t xml:space="preserve">, S., Rosen, N. O., </w:t>
      </w:r>
      <w:proofErr w:type="spellStart"/>
      <w:r w:rsidRPr="003551AF">
        <w:rPr>
          <w:rFonts w:ascii="Georgia" w:hAnsi="Georgia"/>
          <w:sz w:val="21"/>
          <w:szCs w:val="21"/>
        </w:rPr>
        <w:t>Allsop</w:t>
      </w:r>
      <w:proofErr w:type="spellEnd"/>
      <w:r w:rsidRPr="003551AF">
        <w:rPr>
          <w:rFonts w:ascii="Georgia" w:hAnsi="Georgia"/>
          <w:sz w:val="21"/>
          <w:szCs w:val="21"/>
        </w:rPr>
        <w:t xml:space="preserve">, D., &amp; </w:t>
      </w:r>
      <w:r w:rsidRPr="003551AF">
        <w:rPr>
          <w:rFonts w:ascii="Georgia" w:hAnsi="Georgia"/>
          <w:b/>
          <w:bCs/>
          <w:sz w:val="21"/>
          <w:szCs w:val="21"/>
        </w:rPr>
        <w:t>Muise, A.</w:t>
      </w:r>
      <w:r w:rsidRPr="003551AF">
        <w:rPr>
          <w:rFonts w:ascii="Georgia" w:hAnsi="Georgia"/>
          <w:sz w:val="21"/>
          <w:szCs w:val="21"/>
        </w:rPr>
        <w:t xml:space="preserve"> (2021, November). </w:t>
      </w:r>
      <w:r w:rsidRPr="003551AF">
        <w:rPr>
          <w:rFonts w:ascii="Georgia" w:hAnsi="Georgia"/>
          <w:i/>
          <w:iCs/>
          <w:sz w:val="21"/>
          <w:szCs w:val="21"/>
        </w:rPr>
        <w:t xml:space="preserve">Effects of sexual </w:t>
      </w:r>
      <w:proofErr w:type="spellStart"/>
      <w:r w:rsidRPr="003551AF">
        <w:rPr>
          <w:rFonts w:ascii="Georgia" w:hAnsi="Georgia"/>
          <w:i/>
          <w:iCs/>
          <w:sz w:val="21"/>
          <w:szCs w:val="21"/>
        </w:rPr>
        <w:t>savouring</w:t>
      </w:r>
      <w:proofErr w:type="spellEnd"/>
      <w:r w:rsidRPr="003551AF">
        <w:rPr>
          <w:rFonts w:ascii="Georgia" w:hAnsi="Georgia"/>
          <w:i/>
          <w:iCs/>
          <w:sz w:val="21"/>
          <w:szCs w:val="21"/>
        </w:rPr>
        <w:t xml:space="preserve"> for couples' relationships and sex lives</w:t>
      </w:r>
      <w:r w:rsidRPr="003551AF">
        <w:rPr>
          <w:rFonts w:ascii="Georgia" w:hAnsi="Georgia"/>
          <w:b/>
          <w:bCs/>
          <w:sz w:val="21"/>
          <w:szCs w:val="21"/>
        </w:rPr>
        <w:t>. </w:t>
      </w:r>
      <w:r w:rsidRPr="003551AF">
        <w:rPr>
          <w:rFonts w:ascii="Georgia" w:hAnsi="Georgia"/>
          <w:sz w:val="21"/>
          <w:szCs w:val="21"/>
        </w:rPr>
        <w:t>Poster presented at the Annual Harvard Women in Psychology Trends in Psychology Summit (Virtual).</w:t>
      </w:r>
    </w:p>
    <w:p w14:paraId="50144851" w14:textId="77777777" w:rsidR="003551AF" w:rsidRPr="003551AF" w:rsidRDefault="003551AF" w:rsidP="003551AF">
      <w:pPr>
        <w:pStyle w:val="ListParagraph"/>
        <w:rPr>
          <w:rFonts w:ascii="Georgia" w:hAnsi="Georgia"/>
          <w:sz w:val="22"/>
          <w:szCs w:val="22"/>
          <w:lang w:val="en-CA"/>
        </w:rPr>
      </w:pPr>
    </w:p>
    <w:p w14:paraId="39BC8E8E" w14:textId="2CFCEF75" w:rsidR="002B10EE" w:rsidRPr="00072721" w:rsidRDefault="002B10EE" w:rsidP="002B10EE">
      <w:pPr>
        <w:pStyle w:val="ListParagraph"/>
        <w:numPr>
          <w:ilvl w:val="0"/>
          <w:numId w:val="31"/>
        </w:numPr>
        <w:rPr>
          <w:rFonts w:ascii="Georgia" w:hAnsi="Georgia"/>
          <w:sz w:val="21"/>
          <w:szCs w:val="21"/>
          <w:lang w:val="en-CA"/>
        </w:rPr>
      </w:pPr>
      <w:proofErr w:type="spellStart"/>
      <w:r w:rsidRPr="002B10EE">
        <w:rPr>
          <w:rFonts w:ascii="Georgia" w:hAnsi="Georgia"/>
          <w:sz w:val="22"/>
          <w:szCs w:val="22"/>
          <w:lang w:val="en-CA"/>
        </w:rPr>
        <w:lastRenderedPageBreak/>
        <w:t>Shoikhedbrod</w:t>
      </w:r>
      <w:proofErr w:type="spellEnd"/>
      <w:r w:rsidRPr="002B10EE">
        <w:rPr>
          <w:rFonts w:ascii="Georgia" w:hAnsi="Georgia"/>
          <w:sz w:val="22"/>
          <w:szCs w:val="22"/>
          <w:lang w:val="en-CA"/>
        </w:rPr>
        <w:t>, A.</w:t>
      </w:r>
      <w:r>
        <w:rPr>
          <w:rFonts w:ascii="Georgia" w:hAnsi="Georgia"/>
          <w:sz w:val="22"/>
          <w:szCs w:val="22"/>
          <w:lang w:val="en-CA"/>
        </w:rPr>
        <w:t>*</w:t>
      </w:r>
      <w:r w:rsidRPr="002B10EE">
        <w:rPr>
          <w:rFonts w:ascii="Georgia" w:hAnsi="Georgia"/>
          <w:sz w:val="22"/>
          <w:szCs w:val="22"/>
          <w:lang w:val="en-CA"/>
        </w:rPr>
        <w:t xml:space="preserve">, Rosen, N., &amp; </w:t>
      </w:r>
      <w:r w:rsidRPr="002B10EE">
        <w:rPr>
          <w:rFonts w:ascii="Georgia" w:hAnsi="Georgia"/>
          <w:b/>
          <w:bCs/>
          <w:sz w:val="22"/>
          <w:szCs w:val="22"/>
          <w:lang w:val="en-CA"/>
        </w:rPr>
        <w:t xml:space="preserve">Muise, A </w:t>
      </w:r>
      <w:r w:rsidRPr="00072721">
        <w:rPr>
          <w:rFonts w:ascii="Georgia" w:hAnsi="Georgia"/>
          <w:sz w:val="22"/>
          <w:szCs w:val="22"/>
          <w:lang w:val="en-CA"/>
        </w:rPr>
        <w:t>(</w:t>
      </w:r>
      <w:r w:rsidRPr="002B10EE">
        <w:rPr>
          <w:rFonts w:ascii="Georgia" w:hAnsi="Georgia"/>
          <w:sz w:val="22"/>
          <w:szCs w:val="22"/>
          <w:lang w:val="en-CA"/>
        </w:rPr>
        <w:t>2021, October).</w:t>
      </w:r>
      <w:r w:rsidRPr="002B10EE">
        <w:rPr>
          <w:rFonts w:ascii="Georgia" w:hAnsi="Georgia"/>
          <w:i/>
          <w:iCs/>
          <w:sz w:val="22"/>
          <w:szCs w:val="22"/>
          <w:lang w:val="en-CA"/>
        </w:rPr>
        <w:t> How autonomous is your sexual communal motivation? Implications for desire and satisfaction in romantic relationships. </w:t>
      </w:r>
      <w:r w:rsidRPr="002B10EE">
        <w:rPr>
          <w:rFonts w:ascii="Georgia" w:hAnsi="Georgia"/>
          <w:sz w:val="22"/>
          <w:szCs w:val="22"/>
          <w:lang w:val="en-CA"/>
        </w:rPr>
        <w:t xml:space="preserve">Data </w:t>
      </w:r>
      <w:proofErr w:type="gramStart"/>
      <w:r w:rsidRPr="002B10EE">
        <w:rPr>
          <w:rFonts w:ascii="Georgia" w:hAnsi="Georgia"/>
          <w:sz w:val="22"/>
          <w:szCs w:val="22"/>
          <w:lang w:val="en-CA"/>
        </w:rPr>
        <w:t>Blitz  presented</w:t>
      </w:r>
      <w:proofErr w:type="gramEnd"/>
      <w:r w:rsidRPr="002B10EE">
        <w:rPr>
          <w:rFonts w:ascii="Georgia" w:hAnsi="Georgia"/>
          <w:sz w:val="22"/>
          <w:szCs w:val="22"/>
          <w:lang w:val="en-CA"/>
        </w:rPr>
        <w:t xml:space="preserve"> at the Canadian Sex Research Forum 2021 Annual </w:t>
      </w:r>
      <w:r w:rsidRPr="00072721">
        <w:rPr>
          <w:rFonts w:ascii="Georgia" w:hAnsi="Georgia"/>
          <w:sz w:val="21"/>
          <w:szCs w:val="21"/>
          <w:lang w:val="en-CA"/>
        </w:rPr>
        <w:t>(Virtual) Meeting.</w:t>
      </w:r>
    </w:p>
    <w:p w14:paraId="5D5665D9" w14:textId="77777777" w:rsidR="00072721" w:rsidRPr="00072721" w:rsidRDefault="00072721" w:rsidP="00072721">
      <w:pPr>
        <w:pStyle w:val="ListParagraph"/>
        <w:rPr>
          <w:rFonts w:ascii="Georgia" w:hAnsi="Georgia"/>
          <w:sz w:val="21"/>
          <w:szCs w:val="21"/>
          <w:lang w:val="en-CA"/>
        </w:rPr>
      </w:pPr>
    </w:p>
    <w:p w14:paraId="10BDD30D" w14:textId="6C0FD660" w:rsidR="00072721" w:rsidRPr="00072721" w:rsidRDefault="00072721" w:rsidP="00072721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Benyamin, V.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,</w:t>
      </w:r>
      <w:r w:rsidRPr="00072721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 </w:t>
      </w: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Goss, S.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Balzarini</w:t>
      </w:r>
      <w:proofErr w:type="spellEnd"/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R., </w:t>
      </w:r>
      <w:r w:rsidRPr="00072721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Muise, A. </w:t>
      </w:r>
      <w:r w:rsidRPr="00072721">
        <w:rPr>
          <w:rFonts w:ascii="Georgia" w:hAnsi="Georgia"/>
          <w:color w:val="222222"/>
          <w:sz w:val="22"/>
          <w:szCs w:val="22"/>
          <w:shd w:val="clear" w:color="auto" w:fill="FFFFFF"/>
        </w:rPr>
        <w:t>(2021, October). </w:t>
      </w:r>
      <w:proofErr w:type="spellStart"/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CovidTogether</w:t>
      </w:r>
      <w:proofErr w:type="spellEnd"/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: Perceived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r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elationship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c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hanges and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e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xperiences of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g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rowth and 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c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onflict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d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 xml:space="preserve">uring the COVID-19 </w:t>
      </w:r>
      <w:r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p</w:t>
      </w:r>
      <w:r w:rsidRPr="00072721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andemic. </w:t>
      </w:r>
      <w:r w:rsidRPr="00072721">
        <w:rPr>
          <w:rFonts w:ascii="Georgia" w:hAnsi="Georgia"/>
          <w:color w:val="000000"/>
          <w:sz w:val="22"/>
          <w:szCs w:val="22"/>
          <w:shd w:val="clear" w:color="auto" w:fill="FFFFFF"/>
        </w:rPr>
        <w:t>Poster presentation at the Annual Canadian Sex Forum Research Conference (CSRF) National Convention. Waterloo, Ontario. </w:t>
      </w:r>
    </w:p>
    <w:p w14:paraId="543EBAF2" w14:textId="77777777" w:rsidR="002B10EE" w:rsidRPr="002B10EE" w:rsidRDefault="002B10EE" w:rsidP="002B10EE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5C5248C6" w14:textId="763E6F3F" w:rsidR="002B0CB0" w:rsidRPr="002B0CB0" w:rsidRDefault="002B0CB0" w:rsidP="002B0CB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Visserman</w:t>
      </w:r>
      <w:proofErr w:type="spellEnd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, M. L.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, </w:t>
      </w:r>
      <w:r w:rsidRPr="002B0CB0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A.,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Righetti, F., Horne, R. M.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Le, B. M., </w:t>
      </w:r>
      <w:proofErr w:type="spellStart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Côté</w:t>
      </w:r>
      <w:proofErr w:type="spellEnd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S., &amp; </w:t>
      </w:r>
      <w:proofErr w:type="spellStart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, E. A. (2021, September). </w:t>
      </w:r>
      <w:r w:rsidRPr="002B0CB0">
        <w:rPr>
          <w:rFonts w:ascii="Georgia" w:hAnsi="Georgia" w:cs="Calibri"/>
          <w:i/>
          <w:iCs/>
          <w:color w:val="000000"/>
          <w:sz w:val="22"/>
          <w:szCs w:val="22"/>
          <w:shd w:val="clear" w:color="auto" w:fill="FFFFFF"/>
        </w:rPr>
        <w:t>Lightening the Load: Perceived Partner Responsiveness Fosters More Positive Appraisals of Relational Sacrifices. 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In F. Meier (Chair), </w:t>
      </w:r>
      <w:r w:rsidRPr="002B0CB0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Expanding the view of healthy development. Adaptation to stress and well-being of individuals, couples, and children.</w:t>
      </w:r>
      <w:r w:rsidRPr="002B0CB0">
        <w:rPr>
          <w:rFonts w:ascii="Georgia" w:hAnsi="Georgia"/>
          <w:color w:val="000000"/>
          <w:sz w:val="22"/>
          <w:szCs w:val="22"/>
          <w:shd w:val="clear" w:color="auto" w:fill="FFFFFF"/>
        </w:rPr>
        <w:t> Symposium at the annual conference of the European Association of Cognitive Behavioral Therapy (EACBT), Belfast, Ireland [Virtual presentation].  </w:t>
      </w:r>
    </w:p>
    <w:p w14:paraId="3781C061" w14:textId="77777777" w:rsidR="002B0CB0" w:rsidRPr="002B0CB0" w:rsidRDefault="002B0CB0" w:rsidP="002B0CB0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6FE3F184" w14:textId="7E7B211C" w:rsidR="00F022AC" w:rsidRPr="00F022AC" w:rsidRDefault="00F022AC" w:rsidP="00F022AC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  <w:lang w:val="en-CA"/>
        </w:rPr>
      </w:pPr>
      <w:proofErr w:type="spellStart"/>
      <w:r w:rsidRPr="00F022AC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F022AC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F022AC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F022AC">
        <w:rPr>
          <w:rFonts w:ascii="Georgia" w:hAnsi="Georgia"/>
          <w:sz w:val="22"/>
          <w:szCs w:val="22"/>
          <w:lang w:val="en-CA"/>
        </w:rPr>
        <w:t>Vannier</w:t>
      </w:r>
      <w:proofErr w:type="spellEnd"/>
      <w:r w:rsidRPr="00F022AC">
        <w:rPr>
          <w:rFonts w:ascii="Georgia" w:hAnsi="Georgia"/>
          <w:sz w:val="22"/>
          <w:szCs w:val="22"/>
          <w:lang w:val="en-CA"/>
        </w:rPr>
        <w:t xml:space="preserve">, S., Rosen, N. O., </w:t>
      </w:r>
      <w:proofErr w:type="spellStart"/>
      <w:r w:rsidRPr="00F022AC">
        <w:rPr>
          <w:rFonts w:ascii="Georgia" w:hAnsi="Georgia"/>
          <w:sz w:val="22"/>
          <w:szCs w:val="22"/>
          <w:lang w:val="en-CA"/>
        </w:rPr>
        <w:t>Allsop</w:t>
      </w:r>
      <w:proofErr w:type="spellEnd"/>
      <w:r w:rsidRPr="00F022AC">
        <w:rPr>
          <w:rFonts w:ascii="Georgia" w:hAnsi="Georgia"/>
          <w:sz w:val="22"/>
          <w:szCs w:val="22"/>
          <w:lang w:val="en-CA"/>
        </w:rPr>
        <w:t>, D.</w:t>
      </w:r>
      <w:r>
        <w:rPr>
          <w:rFonts w:ascii="Georgia" w:hAnsi="Georgia"/>
          <w:sz w:val="22"/>
          <w:szCs w:val="22"/>
          <w:lang w:val="en-CA"/>
        </w:rPr>
        <w:t>*</w:t>
      </w:r>
      <w:r w:rsidRPr="00F022AC">
        <w:rPr>
          <w:rFonts w:ascii="Georgia" w:hAnsi="Georgia"/>
          <w:sz w:val="22"/>
          <w:szCs w:val="22"/>
          <w:lang w:val="en-CA"/>
        </w:rPr>
        <w:t xml:space="preserve">, &amp; </w:t>
      </w:r>
      <w:r w:rsidRPr="00F022AC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F022AC">
        <w:rPr>
          <w:rFonts w:ascii="Georgia" w:hAnsi="Georgia"/>
          <w:sz w:val="22"/>
          <w:szCs w:val="22"/>
          <w:lang w:val="en-CA"/>
        </w:rPr>
        <w:t xml:space="preserve"> (2021, October). </w:t>
      </w:r>
      <w:r w:rsidRPr="00F022AC">
        <w:rPr>
          <w:rFonts w:ascii="Georgia" w:hAnsi="Georgia"/>
          <w:i/>
          <w:iCs/>
          <w:sz w:val="22"/>
          <w:szCs w:val="22"/>
          <w:lang w:val="en-CA"/>
        </w:rPr>
        <w:t>Hanging on a moment: Savouring positive sexual experiences in relationships. </w:t>
      </w:r>
      <w:proofErr w:type="gramStart"/>
      <w:r w:rsidRPr="00F022AC">
        <w:rPr>
          <w:rFonts w:ascii="Georgia" w:hAnsi="Georgia"/>
          <w:sz w:val="22"/>
          <w:szCs w:val="22"/>
          <w:lang w:val="en-CA"/>
        </w:rPr>
        <w:t>Paper  presented</w:t>
      </w:r>
      <w:proofErr w:type="gramEnd"/>
      <w:r w:rsidRPr="00F022AC">
        <w:rPr>
          <w:rFonts w:ascii="Georgia" w:hAnsi="Georgia"/>
          <w:sz w:val="22"/>
          <w:szCs w:val="22"/>
          <w:lang w:val="en-CA"/>
        </w:rPr>
        <w:t xml:space="preserve"> at the Canadian Sex Research Forum 2021 (Virtual) Meeting.</w:t>
      </w:r>
    </w:p>
    <w:p w14:paraId="16B54EF0" w14:textId="77777777" w:rsidR="00F022AC" w:rsidRPr="00F022AC" w:rsidRDefault="00F022AC" w:rsidP="00F022AC">
      <w:pPr>
        <w:pStyle w:val="ListParagraph"/>
        <w:rPr>
          <w:rFonts w:ascii="Georgia" w:hAnsi="Georgia"/>
          <w:bCs/>
          <w:sz w:val="22"/>
          <w:szCs w:val="22"/>
        </w:rPr>
      </w:pPr>
    </w:p>
    <w:p w14:paraId="0EDA97F2" w14:textId="2D7B57CC" w:rsidR="00413F48" w:rsidRPr="0010050A" w:rsidRDefault="00413F48" w:rsidP="00413F48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Goss, S.* </w:t>
      </w:r>
      <w:proofErr w:type="spellStart"/>
      <w:r>
        <w:rPr>
          <w:rFonts w:ascii="Georgia" w:hAnsi="Georgia"/>
          <w:bCs/>
          <w:sz w:val="22"/>
          <w:szCs w:val="22"/>
        </w:rPr>
        <w:t>Raposo</w:t>
      </w:r>
      <w:proofErr w:type="spellEnd"/>
      <w:r>
        <w:rPr>
          <w:rFonts w:ascii="Georgia" w:hAnsi="Georgia"/>
          <w:bCs/>
          <w:sz w:val="22"/>
          <w:szCs w:val="22"/>
        </w:rPr>
        <w:t xml:space="preserve">, S.* </w:t>
      </w:r>
      <w:proofErr w:type="spellStart"/>
      <w:r>
        <w:rPr>
          <w:rFonts w:ascii="Georgia" w:hAnsi="Georgia"/>
          <w:bCs/>
          <w:sz w:val="22"/>
          <w:szCs w:val="22"/>
        </w:rPr>
        <w:t>Balzarini</w:t>
      </w:r>
      <w:proofErr w:type="spellEnd"/>
      <w:r>
        <w:rPr>
          <w:rFonts w:ascii="Georgia" w:hAnsi="Georgia"/>
          <w:bCs/>
          <w:sz w:val="22"/>
          <w:szCs w:val="22"/>
        </w:rPr>
        <w:t xml:space="preserve">, R., &amp; </w:t>
      </w:r>
      <w:r w:rsidRPr="00413F48">
        <w:rPr>
          <w:rFonts w:ascii="Georgia" w:hAnsi="Georgia"/>
          <w:b/>
          <w:sz w:val="22"/>
          <w:szCs w:val="22"/>
        </w:rPr>
        <w:t xml:space="preserve">Muise. A. </w:t>
      </w:r>
      <w:r>
        <w:rPr>
          <w:rFonts w:ascii="Georgia" w:hAnsi="Georgia"/>
          <w:bCs/>
          <w:sz w:val="22"/>
          <w:szCs w:val="22"/>
        </w:rPr>
        <w:t xml:space="preserve">(2021, June). </w:t>
      </w:r>
      <w:r>
        <w:rPr>
          <w:rFonts w:ascii="Georgia" w:hAnsi="Georgia"/>
          <w:bCs/>
          <w:i/>
          <w:iCs/>
          <w:sz w:val="22"/>
          <w:szCs w:val="22"/>
        </w:rPr>
        <w:t xml:space="preserve">Keeping the spark alive: Closeness and novelty as mechanism for the association between self-expansion and desire. </w:t>
      </w:r>
      <w:r>
        <w:rPr>
          <w:rFonts w:ascii="Georgia" w:hAnsi="Georgia"/>
          <w:sz w:val="22"/>
          <w:szCs w:val="22"/>
        </w:rPr>
        <w:t>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78D92C02" w14:textId="7303E6B1" w:rsidR="00413F48" w:rsidRPr="00413F48" w:rsidRDefault="00413F48" w:rsidP="00413F48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1FEC7768" w14:textId="7483A18A" w:rsidR="0010050A" w:rsidRPr="0010050A" w:rsidRDefault="0010050A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Naeimi</w:t>
      </w:r>
      <w:proofErr w:type="spellEnd"/>
      <w:r>
        <w:rPr>
          <w:rFonts w:ascii="Georgia" w:hAnsi="Georgia"/>
          <w:sz w:val="22"/>
          <w:szCs w:val="22"/>
        </w:rPr>
        <w:t xml:space="preserve">, H.*, West, A. L.*, Di Bartolomeo, A.*, &amp; </w:t>
      </w:r>
      <w:r w:rsidRPr="0010050A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August). </w:t>
      </w:r>
      <w:r>
        <w:rPr>
          <w:rFonts w:ascii="Georgia" w:hAnsi="Georgia"/>
          <w:i/>
          <w:iCs/>
          <w:sz w:val="22"/>
          <w:szCs w:val="22"/>
        </w:rPr>
        <w:t xml:space="preserve">Integrating two cultures: Self-expansion and relationship quality in intercultural relationships. </w:t>
      </w:r>
      <w:r>
        <w:rPr>
          <w:rFonts w:ascii="Georgia" w:hAnsi="Georgia"/>
          <w:sz w:val="22"/>
          <w:szCs w:val="22"/>
        </w:rPr>
        <w:t>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259214DA" w14:textId="77777777" w:rsidR="0010050A" w:rsidRPr="0010050A" w:rsidRDefault="0010050A" w:rsidP="0010050A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285830F4" w14:textId="79788753" w:rsidR="004B4400" w:rsidRPr="004B4400" w:rsidRDefault="004B4400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Benyamin, V.*, Goss, S.*, </w:t>
      </w:r>
      <w:proofErr w:type="spellStart"/>
      <w:r>
        <w:rPr>
          <w:rFonts w:ascii="Georgia" w:hAnsi="Georgia"/>
          <w:sz w:val="22"/>
          <w:szCs w:val="22"/>
        </w:rPr>
        <w:t>Balzarini</w:t>
      </w:r>
      <w:proofErr w:type="spellEnd"/>
      <w:r>
        <w:rPr>
          <w:rFonts w:ascii="Georgia" w:hAnsi="Georgia"/>
          <w:sz w:val="22"/>
          <w:szCs w:val="22"/>
        </w:rPr>
        <w:t xml:space="preserve">, R., </w:t>
      </w:r>
      <w:r w:rsidRPr="0010050A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August). </w:t>
      </w:r>
      <w:proofErr w:type="spellStart"/>
      <w:r w:rsidRPr="004B4400">
        <w:rPr>
          <w:rFonts w:ascii="Georgia" w:hAnsi="Georgia"/>
          <w:i/>
          <w:iCs/>
          <w:sz w:val="22"/>
          <w:szCs w:val="22"/>
        </w:rPr>
        <w:t>COVIDTogether</w:t>
      </w:r>
      <w:proofErr w:type="spellEnd"/>
      <w:r w:rsidRPr="004B4400">
        <w:rPr>
          <w:rFonts w:ascii="Georgia" w:hAnsi="Georgia"/>
          <w:i/>
          <w:iCs/>
          <w:sz w:val="22"/>
          <w:szCs w:val="22"/>
        </w:rPr>
        <w:t>: Couples’ experiences of growth and conflict during the COVID-19 pandemic</w:t>
      </w:r>
      <w:r>
        <w:rPr>
          <w:rFonts w:ascii="Georgia" w:hAnsi="Georgia"/>
          <w:sz w:val="22"/>
          <w:szCs w:val="22"/>
        </w:rPr>
        <w:t>. 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21E8C528" w14:textId="77777777" w:rsidR="004B4400" w:rsidRPr="004B4400" w:rsidRDefault="004B4400" w:rsidP="004B4400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402D7EB0" w14:textId="0AF95D8A" w:rsidR="008B2294" w:rsidRPr="008B2294" w:rsidRDefault="008B2294" w:rsidP="008B229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  <w:lang w:val="en-CA"/>
        </w:rPr>
        <w:t xml:space="preserve">Benyamin, V.*, Goss, S.*, </w:t>
      </w:r>
      <w:proofErr w:type="spellStart"/>
      <w:r>
        <w:rPr>
          <w:rFonts w:ascii="Georgia" w:hAnsi="Georgia"/>
          <w:sz w:val="22"/>
          <w:szCs w:val="22"/>
          <w:lang w:val="en-CA"/>
        </w:rPr>
        <w:t>Balzarini</w:t>
      </w:r>
      <w:proofErr w:type="spellEnd"/>
      <w:r>
        <w:rPr>
          <w:rFonts w:ascii="Georgia" w:hAnsi="Georgia"/>
          <w:sz w:val="22"/>
          <w:szCs w:val="22"/>
          <w:lang w:val="en-CA"/>
        </w:rPr>
        <w:t xml:space="preserve">, R., &amp; </w:t>
      </w:r>
      <w:r w:rsidRPr="008B2294">
        <w:rPr>
          <w:rFonts w:ascii="Georgia" w:hAnsi="Georgia"/>
          <w:b/>
          <w:bCs/>
          <w:sz w:val="22"/>
          <w:szCs w:val="22"/>
          <w:lang w:val="en-CA"/>
        </w:rPr>
        <w:t>Muise, A</w:t>
      </w:r>
      <w:r>
        <w:rPr>
          <w:rFonts w:ascii="Georgia" w:hAnsi="Georgia"/>
          <w:sz w:val="22"/>
          <w:szCs w:val="22"/>
          <w:lang w:val="en-CA"/>
        </w:rPr>
        <w:t xml:space="preserve">. (2021, June). </w:t>
      </w:r>
      <w:proofErr w:type="spellStart"/>
      <w:r>
        <w:rPr>
          <w:rFonts w:ascii="Georgia" w:hAnsi="Georgia"/>
          <w:i/>
          <w:iCs/>
          <w:sz w:val="22"/>
          <w:szCs w:val="22"/>
          <w:lang w:val="en-CA"/>
        </w:rPr>
        <w:t>CovidTogether</w:t>
      </w:r>
      <w:proofErr w:type="spellEnd"/>
      <w:r>
        <w:rPr>
          <w:rFonts w:ascii="Georgia" w:hAnsi="Georgia"/>
          <w:i/>
          <w:iCs/>
          <w:sz w:val="22"/>
          <w:szCs w:val="22"/>
          <w:lang w:val="en-CA"/>
        </w:rPr>
        <w:t xml:space="preserve">: Experiences of Growth and Conflict Among Couples During the COVID-19 Pandemic. </w:t>
      </w:r>
      <w:r>
        <w:rPr>
          <w:rFonts w:ascii="Georgia" w:hAnsi="Georgia"/>
          <w:sz w:val="22"/>
          <w:szCs w:val="22"/>
          <w:lang w:val="en-CA"/>
        </w:rPr>
        <w:t>Poster presentation at the 82</w:t>
      </w:r>
      <w:r w:rsidRPr="008B2294">
        <w:rPr>
          <w:rFonts w:ascii="Georgia" w:hAnsi="Georgia"/>
          <w:sz w:val="22"/>
          <w:szCs w:val="22"/>
          <w:vertAlign w:val="superscript"/>
          <w:lang w:val="en-CA"/>
        </w:rPr>
        <w:t>nd</w:t>
      </w:r>
      <w:r>
        <w:rPr>
          <w:rFonts w:ascii="Georgia" w:hAnsi="Georgia"/>
          <w:sz w:val="22"/>
          <w:szCs w:val="22"/>
          <w:lang w:val="en-CA"/>
        </w:rPr>
        <w:t xml:space="preserve"> Annual </w:t>
      </w:r>
      <w:r>
        <w:rPr>
          <w:rFonts w:ascii="Georgia" w:hAnsi="Georgia"/>
          <w:sz w:val="22"/>
          <w:szCs w:val="22"/>
        </w:rPr>
        <w:t xml:space="preserve">Canadian Psychological Association’s National Convention. Virtual Conference. </w:t>
      </w:r>
      <w:r w:rsidRPr="008B2294">
        <w:rPr>
          <w:rFonts w:ascii="Georgia" w:hAnsi="Georgia"/>
          <w:sz w:val="22"/>
          <w:szCs w:val="22"/>
        </w:rPr>
        <w:t xml:space="preserve"> </w:t>
      </w:r>
    </w:p>
    <w:p w14:paraId="2C61FEF4" w14:textId="77777777" w:rsidR="008B2294" w:rsidRPr="008B2294" w:rsidRDefault="008B2294" w:rsidP="008B2294">
      <w:pPr>
        <w:pStyle w:val="ListParagraph"/>
        <w:rPr>
          <w:rFonts w:ascii="Georgia" w:hAnsi="Georgia"/>
          <w:sz w:val="22"/>
          <w:szCs w:val="22"/>
        </w:rPr>
      </w:pPr>
    </w:p>
    <w:p w14:paraId="370E7017" w14:textId="6A545428" w:rsidR="007B3AA7" w:rsidRPr="007B3AA7" w:rsidRDefault="007B3AA7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 Bartolomeo, A.*, West, A. L.*, &amp; </w:t>
      </w:r>
      <w:r w:rsidRPr="007B3AA7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June).</w:t>
      </w:r>
      <w:r w:rsidRPr="004B4400">
        <w:rPr>
          <w:rFonts w:ascii="Georgia" w:hAnsi="Georgia"/>
          <w:i/>
          <w:iCs/>
          <w:sz w:val="22"/>
          <w:szCs w:val="22"/>
        </w:rPr>
        <w:t xml:space="preserve"> Friends’ approval promotes relationship quality in intercultural relationships.</w:t>
      </w:r>
      <w:r>
        <w:rPr>
          <w:rFonts w:ascii="Georgia" w:hAnsi="Georgia"/>
          <w:sz w:val="22"/>
          <w:szCs w:val="22"/>
        </w:rPr>
        <w:t xml:space="preserve"> Paper presentation at the Canadian Psychological Association’s National Convention.</w:t>
      </w:r>
    </w:p>
    <w:p w14:paraId="37F8C962" w14:textId="005AD0F1" w:rsidR="007B3AA7" w:rsidRPr="007B3AA7" w:rsidRDefault="007B3AA7" w:rsidP="007B3AA7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3EABCA66" w14:textId="6C168BA9" w:rsidR="00F577B4" w:rsidRPr="00F577B4" w:rsidRDefault="00F577B4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West, A. L.*, </w:t>
      </w:r>
      <w:r w:rsidRPr="00F577B4">
        <w:rPr>
          <w:rFonts w:ascii="Georgia" w:hAnsi="Georgia"/>
          <w:b/>
          <w:bCs/>
          <w:sz w:val="22"/>
          <w:szCs w:val="22"/>
        </w:rPr>
        <w:t>Muise, A</w:t>
      </w:r>
      <w:r>
        <w:rPr>
          <w:rFonts w:ascii="Georgia" w:hAnsi="Georgia"/>
          <w:sz w:val="22"/>
          <w:szCs w:val="22"/>
        </w:rPr>
        <w:t xml:space="preserve">., &amp; Gaither, S. (2021, April). </w:t>
      </w:r>
      <w:r w:rsidRPr="004B4400">
        <w:rPr>
          <w:rFonts w:ascii="Georgia" w:hAnsi="Georgia"/>
          <w:i/>
          <w:iCs/>
          <w:sz w:val="22"/>
          <w:szCs w:val="22"/>
        </w:rPr>
        <w:t xml:space="preserve">Intercultural romantic and roommate relationships: </w:t>
      </w:r>
      <w:r w:rsidRPr="004B4400">
        <w:rPr>
          <w:rFonts w:ascii="Georgia" w:hAnsi="Georgia"/>
          <w:i/>
          <w:iCs/>
          <w:sz w:val="22"/>
          <w:szCs w:val="22"/>
          <w:lang w:val="en-CA"/>
        </w:rPr>
        <w:t>Self-expansion and cultural exposure promote identity integration</w:t>
      </w:r>
      <w:r>
        <w:rPr>
          <w:rFonts w:ascii="Georgia" w:hAnsi="Georgia"/>
          <w:sz w:val="22"/>
          <w:szCs w:val="22"/>
          <w:lang w:val="en-CA"/>
        </w:rPr>
        <w:t xml:space="preserve">. Paper presentation in the symposium </w:t>
      </w:r>
      <w:r w:rsidRPr="00F577B4">
        <w:rPr>
          <w:rFonts w:ascii="Georgia" w:hAnsi="Georgia"/>
          <w:i/>
          <w:iCs/>
          <w:sz w:val="22"/>
          <w:szCs w:val="22"/>
        </w:rPr>
        <w:t>Youth Development in a Multicultural World: Antecedents and Consequents of Biculturalism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at the Biennial Meeting of the Society for Child Development. </w:t>
      </w:r>
    </w:p>
    <w:p w14:paraId="479BC8BB" w14:textId="5F806EA3" w:rsidR="00F577B4" w:rsidRPr="00F577B4" w:rsidRDefault="00F577B4" w:rsidP="00F577B4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59F17E4" w14:textId="64AF90D7" w:rsidR="00B870E9" w:rsidRPr="00AF0161" w:rsidRDefault="00B870E9" w:rsidP="00B870E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lastRenderedPageBreak/>
        <w:t>Rossi, M.A.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Dawson, S.J.,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E.A.,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Vannier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S.</w:t>
      </w:r>
      <w:proofErr w:type="gram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 Kim</w:t>
      </w:r>
      <w:proofErr w:type="gram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J.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Raposo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S.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r w:rsidRPr="00AF0161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., &amp; Rosen, N.O (April, 2021). </w:t>
      </w:r>
      <w:r w:rsidRPr="00AF0161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Destined or doomed? A longitudinal study of sexual growth and destiny beliefs in the transition to parenthood.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 Oral presentation at the 2020 </w:t>
      </w:r>
      <w:r w:rsidRPr="00AF016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Annual Meeting of the Society for Sex Therapy and Research. Virtual Conference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.</w:t>
      </w:r>
    </w:p>
    <w:p w14:paraId="336455C7" w14:textId="77777777" w:rsidR="00B870E9" w:rsidRPr="00AF0161" w:rsidRDefault="00B870E9" w:rsidP="00B870E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2B3B85DE" w14:textId="54B2258F" w:rsidR="00B870E9" w:rsidRPr="0016213C" w:rsidRDefault="00B870E9" w:rsidP="00B870E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Schwenck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. G. C.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*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, </w:t>
      </w: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Corsini-Munt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, S., </w:t>
      </w:r>
      <w:proofErr w:type="spellStart"/>
      <w:r w:rsidRPr="00EA6093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fr-CA"/>
        </w:rPr>
        <w:t>Muise</w:t>
      </w:r>
      <w:proofErr w:type="spellEnd"/>
      <w:r w:rsidRPr="00EA6093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fr-CA"/>
        </w:rPr>
        <w:t>, A.,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 &amp; </w:t>
      </w: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Rosen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, N. O. (2021, April). 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Responses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to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rejection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relationship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well-being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for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women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with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interest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/arousal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disorder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their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partners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. 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Data </w:t>
      </w:r>
      <w:proofErr w:type="gram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</w:rPr>
        <w:t>blitz  presented</w:t>
      </w:r>
      <w:proofErr w:type="gram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at the Society for Sex Therapy and Research. Virtual Conference.</w:t>
      </w:r>
    </w:p>
    <w:p w14:paraId="09E38AE3" w14:textId="77777777" w:rsidR="0016213C" w:rsidRPr="0016213C" w:rsidRDefault="0016213C" w:rsidP="0016213C">
      <w:pPr>
        <w:pStyle w:val="ListParagraph"/>
        <w:rPr>
          <w:rFonts w:ascii="Georgia" w:hAnsi="Georgia"/>
          <w:sz w:val="22"/>
          <w:szCs w:val="22"/>
        </w:rPr>
      </w:pPr>
    </w:p>
    <w:p w14:paraId="3667D8D3" w14:textId="3C886F2C" w:rsidR="0016213C" w:rsidRPr="0016213C" w:rsidRDefault="0016213C" w:rsidP="0016213C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16213C">
        <w:rPr>
          <w:rFonts w:ascii="Georgia" w:hAnsi="Georgia"/>
          <w:sz w:val="22"/>
          <w:szCs w:val="22"/>
          <w:lang w:val="fr-CA"/>
        </w:rPr>
        <w:t> </w:t>
      </w:r>
      <w:proofErr w:type="spellStart"/>
      <w:r w:rsidRPr="0016213C">
        <w:rPr>
          <w:rFonts w:ascii="Georgia" w:hAnsi="Georgia"/>
          <w:sz w:val="22"/>
          <w:szCs w:val="22"/>
          <w:lang w:val="fr-CA"/>
        </w:rPr>
        <w:t>Schwenck</w:t>
      </w:r>
      <w:proofErr w:type="spellEnd"/>
      <w:r w:rsidRPr="0016213C">
        <w:rPr>
          <w:rFonts w:ascii="Georgia" w:hAnsi="Georgia"/>
          <w:sz w:val="22"/>
          <w:szCs w:val="22"/>
          <w:lang w:val="fr-CA"/>
        </w:rPr>
        <w:t>. G. C.</w:t>
      </w:r>
      <w:r>
        <w:rPr>
          <w:rFonts w:ascii="Georgia" w:hAnsi="Georgia"/>
          <w:sz w:val="22"/>
          <w:szCs w:val="22"/>
          <w:lang w:val="fr-CA"/>
        </w:rPr>
        <w:t>*</w:t>
      </w:r>
      <w:r w:rsidRPr="0016213C">
        <w:rPr>
          <w:rFonts w:ascii="Georgia" w:hAnsi="Georgia"/>
          <w:sz w:val="22"/>
          <w:szCs w:val="22"/>
          <w:lang w:val="fr-CA"/>
        </w:rPr>
        <w:t xml:space="preserve">, </w:t>
      </w:r>
      <w:proofErr w:type="spellStart"/>
      <w:r w:rsidRPr="0016213C">
        <w:rPr>
          <w:rFonts w:ascii="Georgia" w:hAnsi="Georgia"/>
          <w:sz w:val="22"/>
          <w:szCs w:val="22"/>
          <w:lang w:val="fr-CA"/>
        </w:rPr>
        <w:t>Corsini-Munt</w:t>
      </w:r>
      <w:proofErr w:type="spellEnd"/>
      <w:r w:rsidRPr="0016213C">
        <w:rPr>
          <w:rFonts w:ascii="Georgia" w:hAnsi="Georgia"/>
          <w:sz w:val="22"/>
          <w:szCs w:val="22"/>
          <w:lang w:val="fr-CA"/>
        </w:rPr>
        <w:t xml:space="preserve">, S., </w:t>
      </w:r>
      <w:proofErr w:type="spellStart"/>
      <w:r w:rsidRPr="0016213C">
        <w:rPr>
          <w:rFonts w:ascii="Georgia" w:hAnsi="Georgia"/>
          <w:b/>
          <w:bCs/>
          <w:sz w:val="22"/>
          <w:szCs w:val="22"/>
          <w:lang w:val="fr-CA"/>
        </w:rPr>
        <w:t>Muise</w:t>
      </w:r>
      <w:proofErr w:type="spellEnd"/>
      <w:r w:rsidRPr="0016213C">
        <w:rPr>
          <w:rFonts w:ascii="Georgia" w:hAnsi="Georgia"/>
          <w:b/>
          <w:bCs/>
          <w:sz w:val="22"/>
          <w:szCs w:val="22"/>
          <w:lang w:val="fr-CA"/>
        </w:rPr>
        <w:t>, A.,</w:t>
      </w:r>
      <w:r w:rsidRPr="0016213C">
        <w:rPr>
          <w:rFonts w:ascii="Georgia" w:hAnsi="Georgia"/>
          <w:sz w:val="22"/>
          <w:szCs w:val="22"/>
          <w:lang w:val="fr-CA"/>
        </w:rPr>
        <w:t xml:space="preserve"> &amp; </w:t>
      </w:r>
      <w:proofErr w:type="spellStart"/>
      <w:r w:rsidRPr="0016213C">
        <w:rPr>
          <w:rFonts w:ascii="Georgia" w:hAnsi="Georgia"/>
          <w:sz w:val="22"/>
          <w:szCs w:val="22"/>
          <w:lang w:val="fr-CA"/>
        </w:rPr>
        <w:t>Rosen</w:t>
      </w:r>
      <w:proofErr w:type="spellEnd"/>
      <w:r w:rsidRPr="0016213C">
        <w:rPr>
          <w:rFonts w:ascii="Georgia" w:hAnsi="Georgia"/>
          <w:sz w:val="22"/>
          <w:szCs w:val="22"/>
          <w:lang w:val="fr-CA"/>
        </w:rPr>
        <w:t>, N. O. (2021, April). 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Responses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to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sexual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rejection and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sexual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and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relationship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well-being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for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women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with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low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sexual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desire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and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their</w:t>
      </w:r>
      <w:proofErr w:type="spellEnd"/>
      <w:r w:rsidRPr="0016213C">
        <w:rPr>
          <w:rFonts w:ascii="Georgia" w:hAnsi="Georgia"/>
          <w:i/>
          <w:iCs/>
          <w:sz w:val="22"/>
          <w:szCs w:val="22"/>
          <w:lang w:val="fr-CA"/>
        </w:rPr>
        <w:t xml:space="preserve"> </w:t>
      </w:r>
      <w:proofErr w:type="spellStart"/>
      <w:r w:rsidRPr="0016213C">
        <w:rPr>
          <w:rFonts w:ascii="Georgia" w:hAnsi="Georgia"/>
          <w:i/>
          <w:iCs/>
          <w:sz w:val="22"/>
          <w:szCs w:val="22"/>
          <w:lang w:val="fr-CA"/>
        </w:rPr>
        <w:t>partners</w:t>
      </w:r>
      <w:proofErr w:type="spellEnd"/>
      <w:r w:rsidRPr="0016213C">
        <w:rPr>
          <w:rFonts w:ascii="Georgia" w:hAnsi="Georgia"/>
          <w:sz w:val="22"/>
          <w:szCs w:val="22"/>
          <w:lang w:val="fr-CA"/>
        </w:rPr>
        <w:t>. </w:t>
      </w:r>
      <w:r w:rsidRPr="0016213C">
        <w:rPr>
          <w:rFonts w:ascii="Georgia" w:hAnsi="Georgia"/>
          <w:sz w:val="22"/>
          <w:szCs w:val="22"/>
          <w:lang w:val="en-CA"/>
        </w:rPr>
        <w:t>Oral presentation presented at Dalhousie University’s Department of Obstetrics and Gynaecology 35</w:t>
      </w:r>
      <w:r w:rsidRPr="0016213C">
        <w:rPr>
          <w:rFonts w:ascii="Georgia" w:hAnsi="Georgia"/>
          <w:sz w:val="22"/>
          <w:szCs w:val="22"/>
          <w:vertAlign w:val="superscript"/>
          <w:lang w:val="en-CA"/>
        </w:rPr>
        <w:t>th</w:t>
      </w:r>
      <w:r w:rsidRPr="0016213C">
        <w:rPr>
          <w:rFonts w:ascii="Georgia" w:hAnsi="Georgia"/>
          <w:sz w:val="22"/>
          <w:szCs w:val="22"/>
          <w:lang w:val="en-CA"/>
        </w:rPr>
        <w:t> Annual Research Day. Virtual Conference.</w:t>
      </w:r>
      <w:r>
        <w:rPr>
          <w:rFonts w:ascii="Georgia" w:hAnsi="Georgia"/>
          <w:sz w:val="22"/>
          <w:szCs w:val="22"/>
          <w:lang w:val="en-CA"/>
        </w:rPr>
        <w:t xml:space="preserve"> </w:t>
      </w:r>
      <w:r>
        <w:rPr>
          <w:rFonts w:ascii="Georgia" w:hAnsi="Georgia"/>
          <w:b/>
          <w:bCs/>
          <w:i/>
          <w:iCs/>
          <w:sz w:val="22"/>
          <w:szCs w:val="22"/>
          <w:lang w:val="en-CA"/>
        </w:rPr>
        <w:t>Received 2</w:t>
      </w:r>
      <w:r w:rsidRPr="0016213C">
        <w:rPr>
          <w:rFonts w:ascii="Georgia" w:hAnsi="Georgia"/>
          <w:b/>
          <w:bCs/>
          <w:i/>
          <w:iCs/>
          <w:sz w:val="22"/>
          <w:szCs w:val="22"/>
          <w:vertAlign w:val="superscript"/>
          <w:lang w:val="en-CA"/>
        </w:rPr>
        <w:t>nd</w:t>
      </w:r>
      <w:r>
        <w:rPr>
          <w:rFonts w:ascii="Georgia" w:hAnsi="Georgia"/>
          <w:b/>
          <w:bCs/>
          <w:i/>
          <w:iCs/>
          <w:sz w:val="22"/>
          <w:szCs w:val="22"/>
          <w:lang w:val="en-CA"/>
        </w:rPr>
        <w:t xml:space="preserve"> place best presentation award.</w:t>
      </w:r>
    </w:p>
    <w:p w14:paraId="6C78572C" w14:textId="77777777" w:rsidR="00B870E9" w:rsidRPr="0016213C" w:rsidRDefault="00B870E9" w:rsidP="0016213C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09A6965D" w14:textId="03C96E9E" w:rsidR="00DC1366" w:rsidRPr="004B4400" w:rsidRDefault="00DC1366" w:rsidP="004B4400">
      <w:pPr>
        <w:pStyle w:val="ListParagraph"/>
        <w:numPr>
          <w:ilvl w:val="0"/>
          <w:numId w:val="31"/>
        </w:numPr>
        <w:shd w:val="clear" w:color="auto" w:fill="FFFFFF"/>
        <w:spacing w:before="100" w:after="100"/>
        <w:ind w:right="720"/>
        <w:rPr>
          <w:rFonts w:ascii="Georgia" w:hAnsi="Georgia" w:cs="Calibri"/>
          <w:color w:val="222222"/>
          <w:sz w:val="22"/>
          <w:szCs w:val="22"/>
        </w:rPr>
      </w:pPr>
      <w:r w:rsidRPr="00DC1366">
        <w:rPr>
          <w:rFonts w:ascii="Georgia" w:hAnsi="Georgia" w:cs="Calibri"/>
          <w:color w:val="222222"/>
          <w:sz w:val="22"/>
          <w:szCs w:val="22"/>
        </w:rPr>
        <w:t>Tu, E</w:t>
      </w:r>
      <w:r>
        <w:rPr>
          <w:rFonts w:ascii="Georgia" w:hAnsi="Georgia" w:cs="Calibri"/>
          <w:color w:val="222222"/>
          <w:sz w:val="22"/>
          <w:szCs w:val="22"/>
          <w:vertAlign w:val="superscript"/>
        </w:rPr>
        <w:t>*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., Maxwell, J. A., Kim, J. J., </w:t>
      </w:r>
      <w:proofErr w:type="spellStart"/>
      <w:r w:rsidRPr="00DC1366">
        <w:rPr>
          <w:rFonts w:ascii="Georgia" w:hAnsi="Georgia" w:cs="Calibri"/>
          <w:color w:val="222222"/>
          <w:sz w:val="22"/>
          <w:szCs w:val="22"/>
        </w:rPr>
        <w:t>Impett</w:t>
      </w:r>
      <w:proofErr w:type="spellEnd"/>
      <w:r w:rsidRPr="00DC1366">
        <w:rPr>
          <w:rFonts w:ascii="Georgia" w:hAnsi="Georgia" w:cs="Calibri"/>
          <w:color w:val="222222"/>
          <w:sz w:val="22"/>
          <w:szCs w:val="22"/>
        </w:rPr>
        <w:t xml:space="preserve">, E. A., </w:t>
      </w:r>
      <w:proofErr w:type="spellStart"/>
      <w:r w:rsidRPr="00DC1366">
        <w:rPr>
          <w:rFonts w:ascii="Georgia" w:hAnsi="Georgia" w:cs="Calibri"/>
          <w:color w:val="222222"/>
          <w:sz w:val="22"/>
          <w:szCs w:val="22"/>
        </w:rPr>
        <w:t>Peragine</w:t>
      </w:r>
      <w:proofErr w:type="spellEnd"/>
      <w:r w:rsidRPr="00DC1366">
        <w:rPr>
          <w:rFonts w:ascii="Georgia" w:hAnsi="Georgia" w:cs="Calibri"/>
          <w:color w:val="222222"/>
          <w:sz w:val="22"/>
          <w:szCs w:val="22"/>
        </w:rPr>
        <w:t>, D.</w:t>
      </w:r>
      <w:r>
        <w:rPr>
          <w:rFonts w:ascii="Georgia" w:hAnsi="Georgia" w:cs="Calibri"/>
          <w:color w:val="222222"/>
          <w:sz w:val="22"/>
          <w:szCs w:val="22"/>
        </w:rPr>
        <w:t>*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, &amp; </w:t>
      </w:r>
      <w:r w:rsidRPr="00DC1366">
        <w:rPr>
          <w:rFonts w:ascii="Georgia" w:hAnsi="Georgia" w:cs="Calibri"/>
          <w:b/>
          <w:bCs/>
          <w:color w:val="222222"/>
          <w:sz w:val="22"/>
          <w:szCs w:val="22"/>
        </w:rPr>
        <w:t>Muise, A.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 (2021, February). </w:t>
      </w:r>
      <w:r w:rsidRPr="00DC1366">
        <w:rPr>
          <w:rFonts w:ascii="Georgia" w:hAnsi="Georgia" w:cs="Calibri"/>
          <w:i/>
          <w:iCs/>
          <w:color w:val="222222"/>
          <w:sz w:val="22"/>
          <w:szCs w:val="22"/>
        </w:rPr>
        <w:t>Is my attachment style showing? Perceptions of dating partners’ attachment anxiety and avoidance during a speed dating event</w:t>
      </w:r>
      <w:r w:rsidRPr="00DC1366">
        <w:rPr>
          <w:rFonts w:ascii="Georgia" w:hAnsi="Georgia" w:cs="Calibri"/>
          <w:color w:val="222222"/>
          <w:sz w:val="22"/>
          <w:szCs w:val="22"/>
        </w:rPr>
        <w:t>. Poster presented at the annual meeting of the Society for Personality and Social Psychology, Virtual Meeting.  </w:t>
      </w:r>
    </w:p>
    <w:p w14:paraId="56E32635" w14:textId="77777777" w:rsidR="00DC1366" w:rsidRPr="00DC1366" w:rsidRDefault="00DC1366" w:rsidP="00DC1366">
      <w:pPr>
        <w:pStyle w:val="ListParagraph"/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601C1C0" w14:textId="6109E138" w:rsidR="00162EDD" w:rsidRPr="00162EDD" w:rsidRDefault="00162EDD" w:rsidP="00162EDD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Raposo</w:t>
      </w:r>
      <w:proofErr w:type="spellEnd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, S.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*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, </w:t>
      </w:r>
      <w:proofErr w:type="spellStart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Impett</w:t>
      </w:r>
      <w:proofErr w:type="spellEnd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E. A., &amp; </w:t>
      </w:r>
      <w:r w:rsidRPr="00162EDD"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Muise, A.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(2021, February). 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Keeping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hings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ven: Avoidantly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ttached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ndividuals are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m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ore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xchange-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riented and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l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ess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c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ommunal in the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b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edroom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. Data blitz presented in the Sexuality Pre-Conference at the Virtual Society for Personality and Social Psychology 2021 Annual Convention.</w:t>
      </w:r>
    </w:p>
    <w:p w14:paraId="0CAB528E" w14:textId="77777777" w:rsidR="00EA6093" w:rsidRPr="00B870E9" w:rsidRDefault="00EA6093" w:rsidP="00B870E9">
      <w:pPr>
        <w:rPr>
          <w:rFonts w:ascii="Georgia" w:hAnsi="Georgia"/>
          <w:sz w:val="22"/>
          <w:szCs w:val="22"/>
        </w:rPr>
      </w:pPr>
    </w:p>
    <w:p w14:paraId="06686463" w14:textId="53120CCA" w:rsidR="00BF75D3" w:rsidRPr="00BF75D3" w:rsidRDefault="00BF75D3" w:rsidP="00BF75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BF75D3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BF75D3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BF75D3">
        <w:rPr>
          <w:rFonts w:ascii="Georgia" w:hAnsi="Georgia"/>
          <w:sz w:val="22"/>
          <w:szCs w:val="22"/>
          <w:lang w:val="en-CA"/>
        </w:rPr>
        <w:t>, </w:t>
      </w:r>
      <w:proofErr w:type="spellStart"/>
      <w:r w:rsidRPr="00BF75D3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BF75D3">
        <w:rPr>
          <w:rFonts w:ascii="Georgia" w:hAnsi="Georgia"/>
          <w:sz w:val="22"/>
          <w:szCs w:val="22"/>
          <w:lang w:val="en-CA"/>
        </w:rPr>
        <w:t xml:space="preserve">, E. A., &amp; </w:t>
      </w:r>
      <w:r w:rsidRPr="00BF75D3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BF75D3">
        <w:rPr>
          <w:rFonts w:ascii="Georgia" w:hAnsi="Georgia"/>
          <w:sz w:val="22"/>
          <w:szCs w:val="22"/>
          <w:lang w:val="en-CA"/>
        </w:rPr>
        <w:t xml:space="preserve"> (2021, February). </w:t>
      </w:r>
      <w:r w:rsidR="00EA6093">
        <w:rPr>
          <w:rFonts w:ascii="Georgia" w:hAnsi="Georgia"/>
          <w:i/>
          <w:iCs/>
          <w:sz w:val="22"/>
          <w:szCs w:val="22"/>
          <w:lang w:val="en-CA"/>
        </w:rPr>
        <w:t>K</w:t>
      </w:r>
      <w:r w:rsidR="00EA6093" w:rsidRPr="00BF75D3">
        <w:rPr>
          <w:rFonts w:ascii="Georgia" w:hAnsi="Georgia"/>
          <w:i/>
          <w:iCs/>
          <w:sz w:val="22"/>
          <w:szCs w:val="22"/>
          <w:lang w:val="en-CA"/>
        </w:rPr>
        <w:t xml:space="preserve">eeping things even: </w:t>
      </w:r>
      <w:r w:rsidR="00EA6093">
        <w:rPr>
          <w:rFonts w:ascii="Georgia" w:hAnsi="Georgia"/>
          <w:i/>
          <w:iCs/>
          <w:sz w:val="22"/>
          <w:szCs w:val="22"/>
          <w:lang w:val="en-CA"/>
        </w:rPr>
        <w:t>A</w:t>
      </w:r>
      <w:r w:rsidR="00EA6093" w:rsidRPr="00BF75D3">
        <w:rPr>
          <w:rFonts w:ascii="Georgia" w:hAnsi="Georgia"/>
          <w:i/>
          <w:iCs/>
          <w:sz w:val="22"/>
          <w:szCs w:val="22"/>
          <w:lang w:val="en-CA"/>
        </w:rPr>
        <w:t>voidantly attached individuals are more exchange-oriented and less communal in the bedroom</w:t>
      </w:r>
      <w:r w:rsidR="00EA6093" w:rsidRPr="00BF75D3">
        <w:rPr>
          <w:rFonts w:ascii="Georgia" w:hAnsi="Georgia"/>
          <w:sz w:val="22"/>
          <w:szCs w:val="22"/>
          <w:lang w:val="en-CA"/>
        </w:rPr>
        <w:t xml:space="preserve">. </w:t>
      </w:r>
      <w:r w:rsidRPr="00BF75D3">
        <w:rPr>
          <w:rFonts w:ascii="Georgia" w:hAnsi="Georgia"/>
          <w:sz w:val="22"/>
          <w:szCs w:val="22"/>
          <w:lang w:val="en-CA"/>
        </w:rPr>
        <w:t xml:space="preserve">Data blitz presented </w:t>
      </w:r>
      <w:r w:rsidR="00B870E9">
        <w:rPr>
          <w:rFonts w:ascii="Georgia" w:hAnsi="Georgia"/>
          <w:sz w:val="22"/>
          <w:szCs w:val="22"/>
          <w:lang w:val="en-CA"/>
        </w:rPr>
        <w:t xml:space="preserve">in the Close Relationships Preconference </w:t>
      </w:r>
      <w:r w:rsidRPr="00BF75D3">
        <w:rPr>
          <w:rFonts w:ascii="Georgia" w:hAnsi="Georgia"/>
          <w:sz w:val="22"/>
          <w:szCs w:val="22"/>
          <w:lang w:val="en-CA"/>
        </w:rPr>
        <w:t>at the Virtual Society for Personality and Social Psychology 2021 Annual Convention. </w:t>
      </w:r>
    </w:p>
    <w:p w14:paraId="1F90C1E6" w14:textId="77777777" w:rsidR="00BF75D3" w:rsidRPr="00BF75D3" w:rsidRDefault="00BF75D3" w:rsidP="00BF75D3">
      <w:pPr>
        <w:pStyle w:val="ListParagraph"/>
        <w:ind w:left="360"/>
        <w:rPr>
          <w:sz w:val="22"/>
          <w:szCs w:val="22"/>
        </w:rPr>
      </w:pPr>
    </w:p>
    <w:p w14:paraId="492682AE" w14:textId="7453BB14" w:rsidR="004257C3" w:rsidRPr="004257C3" w:rsidRDefault="004257C3" w:rsidP="004257C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Goss, S.*, </w:t>
      </w:r>
      <w:proofErr w:type="spellStart"/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Raposo</w:t>
      </w:r>
      <w:proofErr w:type="spellEnd"/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S.* </w:t>
      </w:r>
      <w:proofErr w:type="spellStart"/>
      <w:r w:rsidR="00BD13CC">
        <w:rPr>
          <w:rFonts w:ascii="Georgia" w:hAnsi="Georgia"/>
          <w:color w:val="222222"/>
          <w:sz w:val="22"/>
          <w:szCs w:val="22"/>
          <w:shd w:val="clear" w:color="auto" w:fill="FFFFFF"/>
        </w:rPr>
        <w:t>Balzarini</w:t>
      </w:r>
      <w:proofErr w:type="spellEnd"/>
      <w:r w:rsidR="00BD13CC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R. </w:t>
      </w: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&amp; </w:t>
      </w:r>
      <w:r w:rsidRPr="004257C3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Muise, A</w:t>
      </w: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 (2021, February). </w:t>
      </w:r>
      <w:r w:rsidRPr="004257C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Seeing your partner in a new light: How self-expansion in relationships is linked to higher sexual desire. </w:t>
      </w:r>
      <w:r w:rsidRPr="004257C3">
        <w:rPr>
          <w:rFonts w:ascii="Georgia" w:hAnsi="Georgia"/>
          <w:color w:val="000000"/>
          <w:sz w:val="22"/>
          <w:szCs w:val="22"/>
          <w:shd w:val="clear" w:color="auto" w:fill="FFFFFF"/>
        </w:rPr>
        <w:t>Poster to presented at the 2021 Society for Personality and Social Psychology (Virtual) Annual Convention. </w:t>
      </w:r>
    </w:p>
    <w:p w14:paraId="22D32466" w14:textId="77777777" w:rsidR="004257C3" w:rsidRPr="004257C3" w:rsidRDefault="004257C3" w:rsidP="004257C3">
      <w:pPr>
        <w:pStyle w:val="ListParagraph"/>
        <w:ind w:left="357"/>
        <w:rPr>
          <w:rFonts w:ascii="Georgia" w:hAnsi="Georgia"/>
          <w:sz w:val="22"/>
          <w:szCs w:val="22"/>
        </w:rPr>
      </w:pPr>
    </w:p>
    <w:p w14:paraId="43ABC3F4" w14:textId="0EBE1DEB" w:rsidR="003D4BEC" w:rsidRPr="003E1360" w:rsidRDefault="003D4BEC" w:rsidP="003E1360">
      <w:pPr>
        <w:pStyle w:val="ListParagraph"/>
        <w:numPr>
          <w:ilvl w:val="0"/>
          <w:numId w:val="31"/>
        </w:numPr>
        <w:ind w:left="357" w:hanging="357"/>
        <w:rPr>
          <w:rFonts w:ascii="Georgia" w:hAnsi="Georgia"/>
          <w:sz w:val="22"/>
          <w:szCs w:val="22"/>
        </w:rPr>
      </w:pPr>
      <w:proofErr w:type="spellStart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, S.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E. A., &amp; </w:t>
      </w:r>
      <w:r w:rsidRPr="003D4BEC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(2021, February). </w:t>
      </w:r>
      <w:r w:rsidRPr="003D4BEC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Keeping Things Even: Avoidantly Attached Individuals are More Exchange-Oriented and Less Communal in the Bedroom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>Poster  presented</w:t>
      </w:r>
      <w:proofErr w:type="gramEnd"/>
      <w:r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at the 2021 Society for Personality and Social Psychology Virtua</w:t>
      </w:r>
      <w:r w:rsidR="003E1360"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l </w:t>
      </w:r>
      <w:r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>Annual Convention.</w:t>
      </w:r>
    </w:p>
    <w:p w14:paraId="1DCFD516" w14:textId="77777777" w:rsidR="003D4BEC" w:rsidRPr="003E1360" w:rsidRDefault="003D4BEC" w:rsidP="003E1360">
      <w:pPr>
        <w:rPr>
          <w:rFonts w:ascii="Georgia" w:hAnsi="Georgia"/>
          <w:sz w:val="22"/>
          <w:szCs w:val="22"/>
        </w:rPr>
      </w:pPr>
    </w:p>
    <w:p w14:paraId="39C23628" w14:textId="63B887D3" w:rsidR="001F2E9A" w:rsidRDefault="001F2E9A" w:rsidP="001F2E9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1F2E9A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1F2E9A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1F2E9A">
        <w:rPr>
          <w:rFonts w:ascii="Georgia" w:hAnsi="Georgia"/>
          <w:sz w:val="22"/>
          <w:szCs w:val="22"/>
          <w:lang w:val="en-CA"/>
        </w:rPr>
        <w:t xml:space="preserve">, Rosen, N. O., </w:t>
      </w:r>
      <w:proofErr w:type="spellStart"/>
      <w:r w:rsidRPr="001F2E9A">
        <w:rPr>
          <w:rFonts w:ascii="Georgia" w:hAnsi="Georgia"/>
          <w:sz w:val="22"/>
          <w:szCs w:val="22"/>
          <w:lang w:val="en-CA"/>
        </w:rPr>
        <w:t>Corsini</w:t>
      </w:r>
      <w:proofErr w:type="spellEnd"/>
      <w:r w:rsidRPr="001F2E9A">
        <w:rPr>
          <w:rFonts w:ascii="Georgia" w:hAnsi="Georgia"/>
          <w:sz w:val="22"/>
          <w:szCs w:val="22"/>
          <w:lang w:val="en-CA"/>
        </w:rPr>
        <w:t xml:space="preserve">-Munt, S., Maxwell, J. A., &amp; </w:t>
      </w:r>
      <w:r w:rsidRPr="001F2E9A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1F2E9A">
        <w:rPr>
          <w:rFonts w:ascii="Georgia" w:hAnsi="Georgia"/>
          <w:sz w:val="22"/>
          <w:szCs w:val="22"/>
          <w:lang w:val="en-CA"/>
        </w:rPr>
        <w:t> (2020, November). 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Navigating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l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ow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de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sire: Sexual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g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rowth and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d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estiny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b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eliefs and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c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ouples’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w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>ell-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b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>eing.</w:t>
      </w:r>
      <w:r w:rsidRPr="001F2E9A">
        <w:rPr>
          <w:rFonts w:ascii="Georgia" w:hAnsi="Georgia"/>
          <w:sz w:val="22"/>
          <w:szCs w:val="22"/>
          <w:lang w:val="en-CA"/>
        </w:rPr>
        <w:t> Poster</w:t>
      </w:r>
      <w:r w:rsidR="00B870E9">
        <w:rPr>
          <w:rFonts w:ascii="Georgia" w:hAnsi="Georgia"/>
          <w:sz w:val="22"/>
          <w:szCs w:val="22"/>
          <w:lang w:val="en-CA"/>
        </w:rPr>
        <w:t xml:space="preserve"> </w:t>
      </w:r>
      <w:r w:rsidRPr="001F2E9A">
        <w:rPr>
          <w:rFonts w:ascii="Georgia" w:hAnsi="Georgia"/>
          <w:sz w:val="22"/>
          <w:szCs w:val="22"/>
          <w:lang w:val="en-CA"/>
        </w:rPr>
        <w:t>presented at the Society for the Scientific Study of Sexuality (SSSS) 2020 Global Sex Research Virtual Conference.  </w:t>
      </w:r>
    </w:p>
    <w:p w14:paraId="73E29E5B" w14:textId="77777777" w:rsidR="003D4BEC" w:rsidRPr="003D4BEC" w:rsidRDefault="003D4BEC" w:rsidP="003D4BEC">
      <w:pPr>
        <w:rPr>
          <w:rFonts w:ascii="Georgia" w:hAnsi="Georgia"/>
          <w:sz w:val="22"/>
          <w:szCs w:val="22"/>
        </w:rPr>
      </w:pPr>
    </w:p>
    <w:p w14:paraId="73489E24" w14:textId="2E8E66BC" w:rsidR="00FC42D3" w:rsidRDefault="00FC42D3" w:rsidP="00FC42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(2020, October). </w:t>
      </w:r>
      <w:r w:rsidRPr="0049265D">
        <w:rPr>
          <w:rFonts w:ascii="Georgia" w:hAnsi="Georgia"/>
          <w:i/>
          <w:iCs/>
          <w:sz w:val="22"/>
          <w:szCs w:val="22"/>
        </w:rPr>
        <w:t>Does perceiving a partner as sexually responsive have benefits for anxiously attached individuals?</w:t>
      </w:r>
      <w:r w:rsidRPr="0049265D">
        <w:rPr>
          <w:rFonts w:ascii="Georgia" w:hAnsi="Georgia"/>
          <w:sz w:val="22"/>
          <w:szCs w:val="22"/>
        </w:rPr>
        <w:t xml:space="preserve"> Data </w:t>
      </w:r>
      <w:proofErr w:type="gramStart"/>
      <w:r w:rsidRPr="0049265D">
        <w:rPr>
          <w:rFonts w:ascii="Georgia" w:hAnsi="Georgia"/>
          <w:sz w:val="22"/>
          <w:szCs w:val="22"/>
        </w:rPr>
        <w:t>blitz  presented</w:t>
      </w:r>
      <w:proofErr w:type="gramEnd"/>
      <w:r w:rsidRPr="0049265D">
        <w:rPr>
          <w:rFonts w:ascii="Georgia" w:hAnsi="Georgia"/>
          <w:sz w:val="22"/>
          <w:szCs w:val="22"/>
        </w:rPr>
        <w:t xml:space="preserve"> at the Canadian Sex Research Forum 2020 Annual (Virtual) Meeting. </w:t>
      </w:r>
    </w:p>
    <w:p w14:paraId="5FF072E9" w14:textId="77777777" w:rsidR="00FC42D3" w:rsidRDefault="00FC42D3" w:rsidP="00FC42D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8E9773E" w14:textId="28081423" w:rsidR="003E1360" w:rsidRDefault="003E1360" w:rsidP="003E1360">
      <w:pPr>
        <w:pStyle w:val="ListParagraph"/>
        <w:numPr>
          <w:ilvl w:val="0"/>
          <w:numId w:val="31"/>
        </w:numPr>
        <w:ind w:left="357" w:hanging="357"/>
        <w:rPr>
          <w:rFonts w:ascii="Georgia" w:hAnsi="Georgia"/>
          <w:sz w:val="22"/>
          <w:szCs w:val="22"/>
          <w:lang w:val="en-CA"/>
        </w:rPr>
      </w:pPr>
      <w:proofErr w:type="spellStart"/>
      <w:r w:rsidRPr="00B870E9">
        <w:rPr>
          <w:rFonts w:ascii="Georgia" w:hAnsi="Georgia"/>
          <w:sz w:val="22"/>
          <w:szCs w:val="22"/>
          <w:lang w:val="en-CA"/>
        </w:rPr>
        <w:lastRenderedPageBreak/>
        <w:t>Bockaj</w:t>
      </w:r>
      <w:proofErr w:type="spellEnd"/>
      <w:r w:rsidRPr="00B870E9">
        <w:rPr>
          <w:rFonts w:ascii="Georgia" w:hAnsi="Georgia"/>
          <w:sz w:val="22"/>
          <w:szCs w:val="22"/>
          <w:lang w:val="en-CA"/>
        </w:rPr>
        <w:t>, A.</w:t>
      </w:r>
      <w:r w:rsidR="00B870E9">
        <w:rPr>
          <w:rFonts w:ascii="Georgia" w:hAnsi="Georgia"/>
          <w:sz w:val="22"/>
          <w:szCs w:val="22"/>
          <w:lang w:val="en-CA"/>
        </w:rPr>
        <w:t>*</w:t>
      </w:r>
      <w:r w:rsidRPr="00B870E9">
        <w:rPr>
          <w:rFonts w:ascii="Georgia" w:hAnsi="Georgia"/>
          <w:sz w:val="22"/>
          <w:szCs w:val="22"/>
          <w:lang w:val="en-CA"/>
        </w:rPr>
        <w:t>, </w:t>
      </w:r>
      <w:r w:rsidRPr="003E1360">
        <w:rPr>
          <w:rFonts w:ascii="Georgia" w:hAnsi="Georgia"/>
          <w:sz w:val="22"/>
          <w:szCs w:val="22"/>
          <w:lang w:val="en-CA"/>
        </w:rPr>
        <w:t xml:space="preserve">Hogue, J. V., Rosen, N. O., </w:t>
      </w:r>
      <w:proofErr w:type="spellStart"/>
      <w:r w:rsidRPr="003E1360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3E1360">
        <w:rPr>
          <w:rFonts w:ascii="Georgia" w:hAnsi="Georgia"/>
          <w:sz w:val="22"/>
          <w:szCs w:val="22"/>
          <w:lang w:val="en-CA"/>
        </w:rPr>
        <w:t xml:space="preserve">, E. A., </w:t>
      </w:r>
      <w:r w:rsidRPr="00B870E9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3E1360">
        <w:rPr>
          <w:rFonts w:ascii="Georgia" w:hAnsi="Georgia"/>
          <w:sz w:val="22"/>
          <w:szCs w:val="22"/>
          <w:lang w:val="en-CA"/>
        </w:rPr>
        <w:t xml:space="preserve"> (202</w:t>
      </w:r>
      <w:r w:rsidR="00B870E9">
        <w:rPr>
          <w:rFonts w:ascii="Georgia" w:hAnsi="Georgia"/>
          <w:sz w:val="22"/>
          <w:szCs w:val="22"/>
          <w:lang w:val="en-CA"/>
        </w:rPr>
        <w:t xml:space="preserve">0, </w:t>
      </w:r>
      <w:r w:rsidRPr="003E1360">
        <w:rPr>
          <w:rFonts w:ascii="Georgia" w:hAnsi="Georgia"/>
          <w:sz w:val="22"/>
          <w:szCs w:val="22"/>
          <w:lang w:val="en-CA"/>
        </w:rPr>
        <w:t>October). </w:t>
      </w:r>
      <w:r w:rsidRPr="003E1360">
        <w:rPr>
          <w:rFonts w:ascii="Georgia" w:hAnsi="Georgia"/>
          <w:i/>
          <w:iCs/>
          <w:sz w:val="22"/>
          <w:szCs w:val="22"/>
          <w:lang w:val="en-CA"/>
        </w:rPr>
        <w:t>Sexual communal motivation in couples coping with low sexual desire.</w:t>
      </w:r>
      <w:r w:rsidRPr="003E1360">
        <w:rPr>
          <w:rFonts w:ascii="Georgia" w:hAnsi="Georgia"/>
          <w:sz w:val="22"/>
          <w:szCs w:val="22"/>
          <w:lang w:val="en-CA"/>
        </w:rPr>
        <w:t> </w:t>
      </w:r>
      <w:proofErr w:type="gramStart"/>
      <w:r w:rsidRPr="003E1360">
        <w:rPr>
          <w:rFonts w:ascii="Georgia" w:hAnsi="Georgia"/>
          <w:sz w:val="22"/>
          <w:szCs w:val="22"/>
          <w:lang w:val="en-CA"/>
        </w:rPr>
        <w:t>Poster  presented</w:t>
      </w:r>
      <w:proofErr w:type="gramEnd"/>
      <w:r w:rsidRPr="003E1360">
        <w:rPr>
          <w:rFonts w:ascii="Georgia" w:hAnsi="Georgia"/>
          <w:sz w:val="22"/>
          <w:szCs w:val="22"/>
          <w:lang w:val="en-CA"/>
        </w:rPr>
        <w:t> at the Canadian Sex Research Forum 2020 Annual (Virtual) Meeting.</w:t>
      </w:r>
    </w:p>
    <w:p w14:paraId="3D2EA240" w14:textId="77777777" w:rsidR="003E1360" w:rsidRPr="003E1360" w:rsidRDefault="003E1360" w:rsidP="003E1360">
      <w:pPr>
        <w:rPr>
          <w:rFonts w:ascii="Georgia" w:hAnsi="Georgia"/>
          <w:sz w:val="22"/>
          <w:szCs w:val="22"/>
        </w:rPr>
      </w:pPr>
    </w:p>
    <w:p w14:paraId="4DF8777C" w14:textId="58F95463" w:rsidR="00FC42D3" w:rsidRPr="00FC42D3" w:rsidRDefault="00FC42D3" w:rsidP="00FC42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>
        <w:rPr>
          <w:rFonts w:ascii="Georgia" w:hAnsi="Georgia"/>
          <w:sz w:val="22"/>
          <w:szCs w:val="22"/>
          <w:lang w:val="en-CA"/>
        </w:rPr>
        <w:t>S</w:t>
      </w:r>
      <w:r w:rsidRPr="00FC42D3">
        <w:rPr>
          <w:rFonts w:ascii="Georgia" w:hAnsi="Georgia"/>
          <w:sz w:val="22"/>
          <w:szCs w:val="22"/>
          <w:lang w:val="en-CA"/>
        </w:rPr>
        <w:t xml:space="preserve">harif </w:t>
      </w:r>
      <w:proofErr w:type="spellStart"/>
      <w:r w:rsidRPr="00FC42D3">
        <w:rPr>
          <w:rFonts w:ascii="Georgia" w:hAnsi="Georgia"/>
          <w:sz w:val="22"/>
          <w:szCs w:val="22"/>
          <w:lang w:val="en-CA"/>
        </w:rPr>
        <w:t>Esfahani</w:t>
      </w:r>
      <w:proofErr w:type="spellEnd"/>
      <w:r w:rsidRPr="00FC42D3">
        <w:rPr>
          <w:rFonts w:ascii="Georgia" w:hAnsi="Georgia"/>
          <w:sz w:val="22"/>
          <w:szCs w:val="22"/>
          <w:lang w:val="en-CA"/>
        </w:rPr>
        <w:t>, P</w:t>
      </w:r>
      <w:r>
        <w:rPr>
          <w:rFonts w:ascii="Georgia" w:hAnsi="Georgia"/>
          <w:sz w:val="22"/>
          <w:szCs w:val="22"/>
          <w:lang w:val="en-CA"/>
        </w:rPr>
        <w:t>.*</w:t>
      </w:r>
      <w:r w:rsidRPr="00FC42D3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FC42D3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FC42D3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FC42D3">
        <w:rPr>
          <w:rFonts w:ascii="Georgia" w:hAnsi="Georgia"/>
          <w:sz w:val="22"/>
          <w:szCs w:val="22"/>
          <w:lang w:val="en-CA"/>
        </w:rPr>
        <w:t xml:space="preserve"> &amp; </w:t>
      </w:r>
      <w:r w:rsidRPr="00FC42D3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FC42D3">
        <w:rPr>
          <w:rFonts w:ascii="Georgia" w:hAnsi="Georgia"/>
          <w:sz w:val="22"/>
          <w:szCs w:val="22"/>
          <w:lang w:val="en-CA"/>
        </w:rPr>
        <w:t xml:space="preserve"> (2020, October). </w:t>
      </w:r>
      <w:r>
        <w:rPr>
          <w:rFonts w:ascii="Georgia" w:hAnsi="Georgia"/>
          <w:i/>
          <w:iCs/>
          <w:sz w:val="22"/>
          <w:szCs w:val="22"/>
          <w:lang w:val="en-CA"/>
        </w:rPr>
        <w:t>Y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 xml:space="preserve">our relationship makes me no longer “like” mine: </w:t>
      </w:r>
      <w:r>
        <w:rPr>
          <w:rFonts w:ascii="Georgia" w:hAnsi="Georgia"/>
          <w:i/>
          <w:iCs/>
          <w:sz w:val="22"/>
          <w:szCs w:val="22"/>
          <w:lang w:val="en-CA"/>
        </w:rPr>
        <w:t>R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 xml:space="preserve">elationship comparisons on </w:t>
      </w:r>
      <w:r>
        <w:rPr>
          <w:rFonts w:ascii="Georgia" w:hAnsi="Georgia"/>
          <w:i/>
          <w:iCs/>
          <w:sz w:val="22"/>
          <w:szCs w:val="22"/>
          <w:lang w:val="en-CA"/>
        </w:rPr>
        <w:t>I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>nstagram and romantic relationship quality.</w:t>
      </w:r>
      <w:r w:rsidRPr="00FC42D3">
        <w:rPr>
          <w:rFonts w:ascii="Georgia" w:hAnsi="Georgia"/>
          <w:sz w:val="22"/>
          <w:szCs w:val="22"/>
          <w:lang w:val="en-CA"/>
        </w:rPr>
        <w:t> </w:t>
      </w:r>
      <w:proofErr w:type="gramStart"/>
      <w:r w:rsidRPr="00FC42D3">
        <w:rPr>
          <w:rFonts w:ascii="Georgia" w:hAnsi="Georgia"/>
          <w:sz w:val="22"/>
          <w:szCs w:val="22"/>
          <w:lang w:val="en-CA"/>
        </w:rPr>
        <w:t>Poster  presented</w:t>
      </w:r>
      <w:proofErr w:type="gramEnd"/>
      <w:r w:rsidRPr="00FC42D3">
        <w:rPr>
          <w:rFonts w:ascii="Georgia" w:hAnsi="Georgia"/>
          <w:sz w:val="22"/>
          <w:szCs w:val="22"/>
          <w:lang w:val="en-CA"/>
        </w:rPr>
        <w:t xml:space="preserve"> at the Canadian Sex Research Forum 2020 Annual (Virtual) Meeting.  </w:t>
      </w:r>
    </w:p>
    <w:p w14:paraId="2C0CF652" w14:textId="77777777" w:rsidR="00FC42D3" w:rsidRPr="0049265D" w:rsidRDefault="00FC42D3" w:rsidP="00FC42D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E2AB417" w14:textId="7027335A" w:rsidR="00E41F19" w:rsidRPr="001F2E9A" w:rsidRDefault="00E41F19" w:rsidP="001F2E9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FC42D3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(2020, August).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Perceived partner sexual responsiveness has benefits for anxiously attached individuals.</w:t>
      </w:r>
      <w:r w:rsidRPr="0049265D">
        <w:rPr>
          <w:rFonts w:ascii="Georgia" w:hAnsi="Georgia"/>
          <w:sz w:val="22"/>
          <w:szCs w:val="22"/>
          <w:lang w:val="en-CA"/>
        </w:rPr>
        <w:t xml:space="preserve"> Flash </w:t>
      </w:r>
      <w:proofErr w:type="gramStart"/>
      <w:r w:rsidRPr="0049265D">
        <w:rPr>
          <w:rFonts w:ascii="Georgia" w:hAnsi="Georgia"/>
          <w:sz w:val="22"/>
          <w:szCs w:val="22"/>
          <w:lang w:val="en-CA"/>
        </w:rPr>
        <w:t>talk  presented</w:t>
      </w:r>
      <w:proofErr w:type="gramEnd"/>
      <w:r w:rsidRPr="0049265D">
        <w:rPr>
          <w:rFonts w:ascii="Georgia" w:hAnsi="Georgia"/>
          <w:sz w:val="22"/>
          <w:szCs w:val="22"/>
          <w:lang w:val="en-CA"/>
        </w:rPr>
        <w:t xml:space="preserve"> at The Love Consortium Community Event.  </w:t>
      </w:r>
    </w:p>
    <w:p w14:paraId="5FD0837D" w14:textId="77777777" w:rsidR="008A4653" w:rsidRPr="0049265D" w:rsidRDefault="008A4653" w:rsidP="008A4653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4B2053FC" w14:textId="2AE9F849" w:rsidR="003F5890" w:rsidRPr="00B870E9" w:rsidRDefault="003F5890" w:rsidP="00ED51D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sz w:val="22"/>
          <w:szCs w:val="22"/>
        </w:rPr>
        <w:t>, R.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 Dobson, K.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Kohut, T., </w:t>
      </w: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&amp; Campbell, L. </w:t>
      </w:r>
      <w:r w:rsidR="00ED2359" w:rsidRPr="0049265D">
        <w:rPr>
          <w:rFonts w:ascii="Georgia" w:hAnsi="Georgia"/>
          <w:sz w:val="22"/>
          <w:szCs w:val="22"/>
        </w:rPr>
        <w:t>(20</w:t>
      </w:r>
      <w:r w:rsidR="00A56601" w:rsidRPr="0049265D">
        <w:rPr>
          <w:rFonts w:ascii="Georgia" w:hAnsi="Georgia"/>
          <w:sz w:val="22"/>
          <w:szCs w:val="22"/>
        </w:rPr>
        <w:t>20</w:t>
      </w:r>
      <w:r w:rsidR="00ED2359" w:rsidRPr="0049265D">
        <w:rPr>
          <w:rFonts w:ascii="Georgia" w:hAnsi="Georgia"/>
          <w:sz w:val="22"/>
          <w:szCs w:val="22"/>
        </w:rPr>
        <w:t xml:space="preserve">, July). </w:t>
      </w:r>
      <w:r w:rsidRPr="0049265D">
        <w:rPr>
          <w:rFonts w:ascii="Georgia" w:hAnsi="Georgia"/>
          <w:sz w:val="22"/>
          <w:szCs w:val="22"/>
        </w:rPr>
        <w:t xml:space="preserve">Perceptions of mismatched sexual ideals and the buffering effect of sexual communal strength. In A. Muise &amp; J. Kim (Chairs), </w:t>
      </w:r>
      <w:r w:rsidRPr="0049265D">
        <w:rPr>
          <w:rFonts w:ascii="Georgia" w:hAnsi="Georgia"/>
          <w:bCs/>
          <w:i/>
          <w:iCs/>
          <w:sz w:val="22"/>
          <w:szCs w:val="22"/>
          <w:lang w:val="en-CA"/>
        </w:rPr>
        <w:t xml:space="preserve">Are birds of a feather happier together? 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consequences of (mis)matching in relationships. </w:t>
      </w:r>
      <w:proofErr w:type="gramStart"/>
      <w:r w:rsidRPr="0049265D">
        <w:rPr>
          <w:rFonts w:ascii="Georgia" w:hAnsi="Georgia"/>
          <w:sz w:val="22"/>
          <w:szCs w:val="22"/>
        </w:rPr>
        <w:t xml:space="preserve">Symposium </w:t>
      </w:r>
      <w:r w:rsidR="00752BF9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presented</w:t>
      </w:r>
      <w:proofErr w:type="gramEnd"/>
      <w:r w:rsidRPr="0049265D">
        <w:rPr>
          <w:rFonts w:ascii="Georgia" w:hAnsi="Georgia"/>
          <w:sz w:val="22"/>
          <w:szCs w:val="22"/>
        </w:rPr>
        <w:t xml:space="preserve"> at the International Association of Relationship Research in London, UK.</w:t>
      </w:r>
    </w:p>
    <w:p w14:paraId="54D49AC5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48187F7" w14:textId="77777777" w:rsidR="003F5890" w:rsidRPr="00B870E9" w:rsidRDefault="003F5890" w:rsidP="00B870E9">
      <w:pPr>
        <w:rPr>
          <w:rFonts w:ascii="Georgia" w:hAnsi="Georgia"/>
          <w:sz w:val="22"/>
          <w:szCs w:val="22"/>
        </w:rPr>
      </w:pPr>
    </w:p>
    <w:p w14:paraId="34A070AE" w14:textId="6CE6D445" w:rsidR="003F5890" w:rsidRPr="00B870E9" w:rsidRDefault="003F5890" w:rsidP="00662A9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Kim, </w:t>
      </w:r>
      <w:proofErr w:type="gramStart"/>
      <w:r w:rsidRPr="0049265D">
        <w:rPr>
          <w:rFonts w:ascii="Georgia" w:hAnsi="Georgia"/>
          <w:sz w:val="22"/>
          <w:szCs w:val="22"/>
        </w:rPr>
        <w:t>J.,*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Mark, K. P., Rosen, N. O.,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 </w:t>
      </w:r>
      <w:r w:rsidR="00ED2359" w:rsidRPr="0049265D">
        <w:rPr>
          <w:rFonts w:ascii="Georgia" w:hAnsi="Georgia"/>
          <w:sz w:val="22"/>
          <w:szCs w:val="22"/>
        </w:rPr>
        <w:t xml:space="preserve">(2020, July). </w:t>
      </w:r>
      <w:r w:rsidRPr="0049265D">
        <w:rPr>
          <w:rFonts w:ascii="Georgia" w:hAnsi="Georgia"/>
          <w:sz w:val="22"/>
          <w:szCs w:val="22"/>
        </w:rPr>
        <w:t>Are couples more satisfied when they match in sexual desire? New i</w:t>
      </w:r>
      <w:r w:rsidR="00662A9B" w:rsidRPr="0049265D">
        <w:rPr>
          <w:rFonts w:ascii="Georgia" w:hAnsi="Georgia"/>
          <w:sz w:val="22"/>
          <w:szCs w:val="22"/>
        </w:rPr>
        <w:t>nsights from response surface analyses</w:t>
      </w:r>
      <w:r w:rsidRPr="0049265D">
        <w:rPr>
          <w:rFonts w:ascii="Georgia" w:hAnsi="Georgia"/>
          <w:sz w:val="22"/>
          <w:szCs w:val="22"/>
        </w:rPr>
        <w:t xml:space="preserve">. In A. Muise &amp; J. Kim (Chairs), </w:t>
      </w:r>
      <w:r w:rsidRPr="0049265D">
        <w:rPr>
          <w:rFonts w:ascii="Georgia" w:hAnsi="Georgia"/>
          <w:bCs/>
          <w:i/>
          <w:iCs/>
          <w:sz w:val="22"/>
          <w:szCs w:val="22"/>
          <w:lang w:val="en-CA"/>
        </w:rPr>
        <w:t xml:space="preserve">Are birds of a feather happier together? 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consequences of (mis)matching in relationships. </w:t>
      </w:r>
      <w:proofErr w:type="gramStart"/>
      <w:r w:rsidRPr="0049265D">
        <w:rPr>
          <w:rFonts w:ascii="Georgia" w:hAnsi="Georgia"/>
          <w:sz w:val="22"/>
          <w:szCs w:val="22"/>
        </w:rPr>
        <w:t xml:space="preserve">Symposium </w:t>
      </w:r>
      <w:r w:rsidR="00752BF9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presented</w:t>
      </w:r>
      <w:proofErr w:type="gramEnd"/>
      <w:r w:rsidRPr="0049265D">
        <w:rPr>
          <w:rFonts w:ascii="Georgia" w:hAnsi="Georgia"/>
          <w:sz w:val="22"/>
          <w:szCs w:val="22"/>
        </w:rPr>
        <w:t xml:space="preserve"> at the International Association of Relationship Research in London, UK.</w:t>
      </w:r>
    </w:p>
    <w:p w14:paraId="1672DE2A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9E4C3BF" w14:textId="77777777" w:rsidR="0049311F" w:rsidRPr="00B870E9" w:rsidRDefault="0049311F" w:rsidP="00B870E9">
      <w:pPr>
        <w:rPr>
          <w:rFonts w:ascii="Georgia" w:hAnsi="Georgia"/>
          <w:sz w:val="22"/>
          <w:szCs w:val="22"/>
        </w:rPr>
      </w:pPr>
    </w:p>
    <w:p w14:paraId="5BB92F8A" w14:textId="6E6A4D68" w:rsidR="00ED2359" w:rsidRDefault="00ED2359" w:rsidP="00ED235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(2020, July).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The benefits of perceived partner sexual responsiveness for people high in attachment anxiety.</w:t>
      </w:r>
      <w:r w:rsidRPr="0049265D">
        <w:rPr>
          <w:rFonts w:ascii="Georgia" w:hAnsi="Georgia"/>
          <w:sz w:val="22"/>
          <w:szCs w:val="22"/>
          <w:lang w:val="en-CA"/>
        </w:rPr>
        <w:t> </w:t>
      </w:r>
      <w:proofErr w:type="gramStart"/>
      <w:r w:rsidRPr="0049265D">
        <w:rPr>
          <w:rFonts w:ascii="Georgia" w:hAnsi="Georgia"/>
          <w:sz w:val="22"/>
          <w:szCs w:val="22"/>
          <w:lang w:val="en-CA"/>
        </w:rPr>
        <w:t>Paper  presented</w:t>
      </w:r>
      <w:proofErr w:type="gramEnd"/>
      <w:r w:rsidRPr="0049265D">
        <w:rPr>
          <w:rFonts w:ascii="Georgia" w:hAnsi="Georgia"/>
          <w:sz w:val="22"/>
          <w:szCs w:val="22"/>
          <w:lang w:val="en-CA"/>
        </w:rPr>
        <w:t xml:space="preserve"> at the International Association for Relationship Research in London, England. </w:t>
      </w:r>
    </w:p>
    <w:p w14:paraId="4493F3BB" w14:textId="7DAEF2BD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6A619B92" w14:textId="77777777" w:rsidR="00ED2359" w:rsidRPr="0049265D" w:rsidRDefault="00ED2359" w:rsidP="00ED2359">
      <w:pPr>
        <w:pStyle w:val="ListParagraph"/>
        <w:rPr>
          <w:rFonts w:ascii="Georgia" w:hAnsi="Georgia"/>
          <w:sz w:val="22"/>
          <w:szCs w:val="22"/>
        </w:rPr>
      </w:pPr>
    </w:p>
    <w:p w14:paraId="6BC5CE23" w14:textId="7F286FCF" w:rsidR="00752BF9" w:rsidRDefault="00752BF9" w:rsidP="0049311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Kim, J. J.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(2020, July). Buffering the emotional sting of sexual rejection to promote relationship connection. In B. Peters (Chair), </w:t>
      </w:r>
      <w:r w:rsidRPr="0049265D">
        <w:rPr>
          <w:rFonts w:ascii="Georgia" w:hAnsi="Georgia"/>
          <w:i/>
          <w:iCs/>
          <w:sz w:val="22"/>
          <w:szCs w:val="22"/>
        </w:rPr>
        <w:t xml:space="preserve">Integrating relationship and affective science to advance our understanding of emotions and emotion regulation. </w:t>
      </w:r>
      <w:proofErr w:type="gramStart"/>
      <w:r w:rsidRPr="0049265D">
        <w:rPr>
          <w:rFonts w:ascii="Georgia" w:hAnsi="Georgia"/>
          <w:sz w:val="22"/>
          <w:szCs w:val="22"/>
        </w:rPr>
        <w:t>Symposium  conducted</w:t>
      </w:r>
      <w:proofErr w:type="gramEnd"/>
      <w:r w:rsidRPr="0049265D">
        <w:rPr>
          <w:rFonts w:ascii="Georgia" w:hAnsi="Georgia"/>
          <w:sz w:val="22"/>
          <w:szCs w:val="22"/>
        </w:rPr>
        <w:t xml:space="preserve"> at the Biannual Meeting of the International Association for Relationship Research. London, England.</w:t>
      </w:r>
    </w:p>
    <w:p w14:paraId="7F012BDC" w14:textId="70A3A143" w:rsidR="00B870E9" w:rsidRPr="006461B2" w:rsidRDefault="00B870E9" w:rsidP="006461B2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E820556" w14:textId="77777777" w:rsidR="00752BF9" w:rsidRPr="0049265D" w:rsidRDefault="00752BF9" w:rsidP="00752BF9">
      <w:pPr>
        <w:pStyle w:val="ListParagraph"/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16D58F3D" w14:textId="4D566118" w:rsidR="0049311F" w:rsidRPr="00B870E9" w:rsidRDefault="0049311F" w:rsidP="0049311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Balzarini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, R.</w:t>
      </w:r>
      <w:r w:rsidR="00CF3B13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(20</w:t>
      </w:r>
      <w:r w:rsidR="00ED2359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20, July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). Maintaining eroticism and nurturance in romantic relationships: How need fulfillment differs among people in monogamous and polyamorous Relationships. In R.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Balzarini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&amp; M. Xu (Chairs), </w:t>
      </w:r>
      <w:r w:rsidRPr="0049265D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Unweaving the rainbow of romantic and sexual relationship: The role of diversity in love, relationship stability, need fulfillment, and fantasies.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proofErr w:type="gramStart"/>
      <w:r w:rsidR="00752BF9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Symposium  presented</w:t>
      </w:r>
      <w:proofErr w:type="gramEnd"/>
      <w:r w:rsidR="00752BF9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at the International A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ssociation of Relationship Research in London, UK.</w:t>
      </w:r>
    </w:p>
    <w:p w14:paraId="25F49E38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56657325" w14:textId="77777777" w:rsidR="003F5890" w:rsidRPr="00B870E9" w:rsidRDefault="003F5890" w:rsidP="00B870E9">
      <w:pPr>
        <w:rPr>
          <w:rFonts w:ascii="Georgia" w:hAnsi="Georgia"/>
          <w:sz w:val="22"/>
          <w:szCs w:val="22"/>
        </w:rPr>
      </w:pPr>
    </w:p>
    <w:p w14:paraId="2EF1D121" w14:textId="06D77991" w:rsidR="003F5890" w:rsidRDefault="003F5890" w:rsidP="003F589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>Dawson, S. J.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Schwenck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G.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&amp; Rosen, N.O. (2020, </w:t>
      </w:r>
      <w:r w:rsidR="00ED2359" w:rsidRPr="0049265D">
        <w:rPr>
          <w:rFonts w:ascii="Georgia" w:hAnsi="Georgia"/>
          <w:sz w:val="22"/>
          <w:szCs w:val="22"/>
          <w:lang w:val="en-CA"/>
        </w:rPr>
        <w:t>July</w:t>
      </w:r>
      <w:r w:rsidRPr="0049265D">
        <w:rPr>
          <w:rFonts w:ascii="Georgia" w:hAnsi="Georgia"/>
          <w:sz w:val="22"/>
          <w:szCs w:val="22"/>
          <w:lang w:val="en-CA"/>
        </w:rPr>
        <w:t>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When two become three: How couples’ sexual wellbeing changes during the transition to parenthood.</w:t>
      </w:r>
      <w:r w:rsidRPr="0049265D">
        <w:rPr>
          <w:rFonts w:ascii="Georgia" w:hAnsi="Georgia"/>
          <w:sz w:val="22"/>
          <w:szCs w:val="22"/>
          <w:lang w:val="en-CA"/>
        </w:rPr>
        <w:t> Oral symposium presentation at the International Association for Relationship Research in London, England.</w:t>
      </w:r>
    </w:p>
    <w:p w14:paraId="135F543E" w14:textId="289D95BD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lastRenderedPageBreak/>
        <w:t>*Postponed due to COVID-19</w:t>
      </w:r>
    </w:p>
    <w:p w14:paraId="3282BE13" w14:textId="77777777" w:rsidR="003F5890" w:rsidRPr="0049265D" w:rsidRDefault="003F5890" w:rsidP="003F5890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0EFC826" w14:textId="48D184D8" w:rsidR="008B64C4" w:rsidRPr="00B870E9" w:rsidRDefault="008B64C4" w:rsidP="00677D0D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Schwenck</w:t>
      </w:r>
      <w:proofErr w:type="spellEnd"/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G.</w:t>
      </w:r>
      <w:r w:rsidR="00CF3B13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Dawson, S.J.</w:t>
      </w:r>
      <w:r w:rsidR="00CF3B13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r w:rsidRPr="00B870E9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&amp; Rosen, N. O. (2020, April). </w:t>
      </w:r>
      <w:r w:rsidRPr="00B870E9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It’s not us, it’s parenthood: comparing sexual wellbeing in new parents and community couples. 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Poster presented at the Annual </w:t>
      </w:r>
      <w:r w:rsidR="00B870E9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(Virtual) 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Meeting of the Society for Sex Therapy and Research</w:t>
      </w:r>
      <w:r w:rsid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</w:t>
      </w:r>
    </w:p>
    <w:p w14:paraId="28E22857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69B01EF1" w14:textId="47FE2A6E" w:rsidR="005330A2" w:rsidRPr="0049265D" w:rsidRDefault="005330A2" w:rsidP="005330A2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Calibri"/>
          <w:color w:val="222222"/>
          <w:sz w:val="22"/>
          <w:szCs w:val="22"/>
          <w:shd w:val="clear" w:color="auto" w:fill="FFFFFF"/>
        </w:rPr>
        <w:t>Kim, J. J.*,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 </w:t>
      </w:r>
      <w:r w:rsidRPr="0049265D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Barranti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M., Mark, K., Rosen, N. O.,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Harasymchuk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C., &amp;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E. A. (2020, February).</w:t>
      </w:r>
      <w:r w:rsidRPr="0049265D">
        <w:rPr>
          <w:rFonts w:ascii="Georgia" w:hAnsi="Georgia" w:cs="Arial"/>
          <w:b/>
          <w:bCs/>
          <w:color w:val="435A65"/>
          <w:sz w:val="22"/>
          <w:szCs w:val="22"/>
          <w:shd w:val="clear" w:color="auto" w:fill="FFFFFF"/>
        </w:rPr>
        <w:t> 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Is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m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atching on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d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esire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b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eneficial for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c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ouples’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exual and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r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elationship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atisfaction?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 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Poster presented at the 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Society for Personality and Social Psychology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Annual Convention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New Orleans, LA.</w:t>
      </w:r>
    </w:p>
    <w:p w14:paraId="0C409F80" w14:textId="77777777" w:rsidR="005330A2" w:rsidRPr="0049265D" w:rsidRDefault="005330A2" w:rsidP="005330A2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7B578D79" w14:textId="7CAE9998" w:rsidR="007F22C3" w:rsidRPr="0049265D" w:rsidRDefault="007F22C3" w:rsidP="007F22C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Tu, E.*,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S.*,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</w:t>
      </w:r>
      <w:r w:rsidR="00B158F4" w:rsidRPr="0049265D">
        <w:rPr>
          <w:rFonts w:ascii="Georgia" w:hAnsi="Georgia"/>
          <w:sz w:val="22"/>
          <w:szCs w:val="22"/>
          <w:lang w:val="en-CA"/>
        </w:rPr>
        <w:t>20</w:t>
      </w:r>
      <w:r w:rsidRPr="0049265D">
        <w:rPr>
          <w:rFonts w:ascii="Georgia" w:hAnsi="Georgia"/>
          <w:sz w:val="22"/>
          <w:szCs w:val="22"/>
          <w:lang w:val="en-CA"/>
        </w:rPr>
        <w:t xml:space="preserve">, February). 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 xml:space="preserve">Do charismatic people have more satisfying sexual and romantic relationships? </w:t>
      </w:r>
      <w:r w:rsidRPr="0049265D">
        <w:rPr>
          <w:rFonts w:ascii="Georgia" w:hAnsi="Georgia"/>
          <w:sz w:val="22"/>
          <w:szCs w:val="22"/>
          <w:lang w:val="en-CA"/>
        </w:rPr>
        <w:t>Poster presented at the Society for Personality and Social Psychology Annual Convention, New Orleans, LA, USA.</w:t>
      </w:r>
    </w:p>
    <w:p w14:paraId="7F436A62" w14:textId="77777777" w:rsidR="007F22C3" w:rsidRPr="0049265D" w:rsidRDefault="007F22C3" w:rsidP="007F22C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10B61851" w14:textId="3753D552" w:rsidR="00AC28F4" w:rsidRPr="0049265D" w:rsidRDefault="00AC28F4" w:rsidP="00AC28F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 S.</w:t>
      </w:r>
      <w:r w:rsidR="007F22C3"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(2020, February). 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Perceived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artner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r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esponsiveness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b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uffers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nxiously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ttached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i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ndividuals from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l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ower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r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elationship and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q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uality in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d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aily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l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ife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. Poster presented at the Society for Personality and Social </w:t>
      </w:r>
      <w:proofErr w:type="gramStart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Psychology  Annual</w:t>
      </w:r>
      <w:proofErr w:type="gramEnd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Convention, New Orleans, LA, USA.</w:t>
      </w:r>
    </w:p>
    <w:p w14:paraId="5BC30654" w14:textId="77777777" w:rsidR="00DE59EE" w:rsidRPr="0049265D" w:rsidRDefault="00DE59EE" w:rsidP="00DE59EE">
      <w:pPr>
        <w:pStyle w:val="ListParagraph"/>
        <w:rPr>
          <w:rFonts w:ascii="Georgia" w:hAnsi="Georgia"/>
          <w:sz w:val="22"/>
          <w:szCs w:val="22"/>
        </w:rPr>
      </w:pPr>
    </w:p>
    <w:p w14:paraId="5483B4FC" w14:textId="0ABC5333" w:rsidR="00DE59EE" w:rsidRPr="0049265D" w:rsidRDefault="00DE59EE" w:rsidP="00DE59EE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>Leonhardt, N.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/>
          <w:sz w:val="22"/>
          <w:szCs w:val="22"/>
          <w:lang w:val="en-CA"/>
        </w:rPr>
        <w:t>., &amp; 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 (2020, February). </w:t>
      </w:r>
      <w:r w:rsidRPr="009F14D0">
        <w:rPr>
          <w:rFonts w:ascii="Georgia" w:hAnsi="Georgia"/>
          <w:i/>
          <w:iCs/>
          <w:sz w:val="22"/>
          <w:szCs w:val="22"/>
          <w:lang w:val="en-CA"/>
        </w:rPr>
        <w:t>Attachment, gratitude, and sexuality.</w:t>
      </w:r>
      <w:r w:rsidRPr="0049265D">
        <w:rPr>
          <w:rFonts w:ascii="Georgia" w:hAnsi="Georgia"/>
          <w:sz w:val="22"/>
          <w:szCs w:val="22"/>
          <w:lang w:val="en-CA"/>
        </w:rPr>
        <w:t xml:space="preserve"> Poster presented at the Society for Personality and Social Psychology</w:t>
      </w:r>
      <w:r w:rsidR="009F14D0">
        <w:rPr>
          <w:rFonts w:ascii="Georgia" w:hAnsi="Georgia"/>
          <w:sz w:val="22"/>
          <w:szCs w:val="22"/>
          <w:lang w:val="en-CA"/>
        </w:rPr>
        <w:t xml:space="preserve"> Annual Convention</w:t>
      </w:r>
      <w:r w:rsidRPr="0049265D">
        <w:rPr>
          <w:rFonts w:ascii="Georgia" w:hAnsi="Georgia"/>
          <w:sz w:val="22"/>
          <w:szCs w:val="22"/>
          <w:lang w:val="en-CA"/>
        </w:rPr>
        <w:t>, New Orleans, LA</w:t>
      </w:r>
    </w:p>
    <w:p w14:paraId="159FCE13" w14:textId="77777777" w:rsidR="00AC28F4" w:rsidRPr="0049265D" w:rsidRDefault="00AC28F4" w:rsidP="00AC28F4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466BDF17" w14:textId="543A194D" w:rsidR="00BD4039" w:rsidRPr="0049265D" w:rsidRDefault="00BD4039" w:rsidP="00BD403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sz w:val="22"/>
          <w:szCs w:val="22"/>
        </w:rPr>
        <w:t>, M. L.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., Righetti, F., Horne, R. M.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(2020, February). Lightening the Load: Perceived Partner Responsiveness Fosters More Favorable Appraisals of Relational Sacrifices. In S. Kwok (Chair) and J. Wood (Co-chair), </w:t>
      </w:r>
      <w:r w:rsidRPr="0049265D">
        <w:rPr>
          <w:rFonts w:ascii="Georgia" w:hAnsi="Georgia"/>
          <w:i/>
          <w:iCs/>
          <w:sz w:val="22"/>
          <w:szCs w:val="22"/>
        </w:rPr>
        <w:t>Personal and Relational Benefits of Responsiveness in Romantic Relationships.</w:t>
      </w:r>
      <w:r w:rsidRPr="0049265D">
        <w:rPr>
          <w:rFonts w:ascii="Georgia" w:hAnsi="Georgia"/>
          <w:sz w:val="22"/>
          <w:szCs w:val="22"/>
        </w:rPr>
        <w:t xml:space="preserve"> Symposium conducted at the annual meeting of the Society of Personality and Social Psychology (SPSP), New Orleans, </w:t>
      </w:r>
      <w:r w:rsidR="009F14D0">
        <w:rPr>
          <w:rFonts w:ascii="Georgia" w:hAnsi="Georgia"/>
          <w:sz w:val="22"/>
          <w:szCs w:val="22"/>
        </w:rPr>
        <w:t>LA.</w:t>
      </w:r>
    </w:p>
    <w:p w14:paraId="6EEF092F" w14:textId="77777777" w:rsidR="00BD4039" w:rsidRPr="0049265D" w:rsidRDefault="00BD4039" w:rsidP="00BD403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47B4118F" w14:textId="4B55C7CF" w:rsidR="00BA4F8A" w:rsidRPr="0049265D" w:rsidRDefault="00BA4F8A" w:rsidP="00BA4F8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Visserman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M. L.</w:t>
      </w:r>
      <w:r w:rsidR="00CF3B13"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/>
          <w:b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Righetti, F., Horne, R. M.</w:t>
      </w:r>
      <w:r w:rsidR="00CF3B13"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&amp; 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. E. A. (2019, October). Lightening the load: Perceived partner responsiveness fosters more favorable appraisals of relational sacrifices. In M. L.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Visserman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&amp; E. A.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(Chairs), </w:t>
      </w:r>
      <w:r w:rsidRPr="0049265D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Navigating a social world: Costs and benefits of pro-social behavior. 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Symposium conducted at the Society for Experimental Social Psychology 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Annual 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Meeting, Toronto, Ontario, Canada.</w:t>
      </w:r>
    </w:p>
    <w:p w14:paraId="5DD77AB6" w14:textId="77777777" w:rsidR="00BA4F8A" w:rsidRPr="0049265D" w:rsidRDefault="00BA4F8A" w:rsidP="00BA4F8A">
      <w:pPr>
        <w:pStyle w:val="ListParagraph"/>
        <w:ind w:left="360"/>
        <w:rPr>
          <w:rFonts w:ascii="Georgia" w:hAnsi="Georgia" w:cs="Arial"/>
          <w:bCs/>
          <w:sz w:val="22"/>
          <w:szCs w:val="22"/>
        </w:rPr>
      </w:pPr>
    </w:p>
    <w:p w14:paraId="76AF3833" w14:textId="37899A85" w:rsidR="004854A3" w:rsidRPr="0049265D" w:rsidRDefault="004854A3" w:rsidP="00176F8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Rosen, N. 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(2019, June). The benefits of self-expansion for couples coping with low sexual desire.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>Symposium presented at the International Association for Relationship Research in Ottawa, ON, Canada.</w:t>
      </w:r>
    </w:p>
    <w:p w14:paraId="55882430" w14:textId="77777777" w:rsidR="004742E5" w:rsidRPr="0049265D" w:rsidRDefault="004742E5" w:rsidP="004742E5">
      <w:pPr>
        <w:ind w:left="142"/>
        <w:rPr>
          <w:rFonts w:ascii="Georgia" w:hAnsi="Georgia" w:cs="Arial"/>
          <w:bCs/>
          <w:sz w:val="22"/>
          <w:szCs w:val="22"/>
        </w:rPr>
      </w:pPr>
    </w:p>
    <w:p w14:paraId="72F1A10F" w14:textId="7961C9DA" w:rsidR="004854A3" w:rsidRPr="0049265D" w:rsidRDefault="004854A3" w:rsidP="004854A3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Vannier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S.,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&amp; Rosen, N. O. (2019, June). Sexual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savouring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as a pro-relationship process. Links with sexual satisfaction, sexual desire, and relationship satisfaction across three samples.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Symposium </w:t>
      </w:r>
      <w:r w:rsidRPr="0049265D">
        <w:rPr>
          <w:rFonts w:ascii="Georgia" w:hAnsi="Georgia" w:cs="Arial"/>
          <w:bCs/>
          <w:sz w:val="22"/>
          <w:szCs w:val="22"/>
        </w:rPr>
        <w:t>presented at the International Association for Relationship Research in Ottawa, ON, Canada.</w:t>
      </w:r>
    </w:p>
    <w:p w14:paraId="7B591F9C" w14:textId="77777777" w:rsidR="00D40698" w:rsidRPr="0049265D" w:rsidRDefault="00D40698" w:rsidP="00D40F91">
      <w:pPr>
        <w:rPr>
          <w:rFonts w:ascii="Georgia" w:hAnsi="Georgia" w:cs="Arial"/>
          <w:bCs/>
          <w:sz w:val="22"/>
          <w:szCs w:val="22"/>
        </w:rPr>
      </w:pPr>
    </w:p>
    <w:p w14:paraId="4917F8E4" w14:textId="70B20B20" w:rsidR="004854A3" w:rsidRPr="0049265D" w:rsidRDefault="004854A3" w:rsidP="00176F81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Brady, A.</w:t>
      </w:r>
      <w:r w:rsidR="00CF3B13" w:rsidRPr="0049265D">
        <w:rPr>
          <w:rFonts w:ascii="Georgia" w:hAnsi="Georgia"/>
          <w:sz w:val="22"/>
          <w:szCs w:val="22"/>
        </w:rPr>
        <w:t>*,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Baker, L. R. (2019, June). Gratitude is associated with greater sexual communal strength.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lastRenderedPageBreak/>
        <w:t xml:space="preserve">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>Symposium presented at the International Association for Relationship Research in Ottawa, ON, Canada.</w:t>
      </w:r>
    </w:p>
    <w:p w14:paraId="346660D5" w14:textId="77777777" w:rsidR="004742E5" w:rsidRPr="0049265D" w:rsidRDefault="004742E5" w:rsidP="004742E5">
      <w:pPr>
        <w:rPr>
          <w:rFonts w:ascii="Georgia" w:hAnsi="Georgia"/>
          <w:sz w:val="22"/>
          <w:szCs w:val="22"/>
        </w:rPr>
      </w:pPr>
    </w:p>
    <w:p w14:paraId="50987FEC" w14:textId="6DF1D2CB" w:rsidR="004742E5" w:rsidRPr="0049265D" w:rsidRDefault="004854A3" w:rsidP="004742E5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nl-NL"/>
        </w:rPr>
      </w:pPr>
      <w:proofErr w:type="spellStart"/>
      <w:r w:rsidRPr="0049265D">
        <w:rPr>
          <w:rFonts w:ascii="Georgia" w:hAnsi="Georgia"/>
          <w:sz w:val="22"/>
          <w:szCs w:val="22"/>
        </w:rPr>
        <w:t>Genesse</w:t>
      </w:r>
      <w:proofErr w:type="spellEnd"/>
      <w:r w:rsidRPr="0049265D">
        <w:rPr>
          <w:rFonts w:ascii="Georgia" w:hAnsi="Georgia"/>
          <w:sz w:val="22"/>
          <w:szCs w:val="22"/>
        </w:rPr>
        <w:t>, D.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>Brassard, A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Péloquin</w:t>
      </w:r>
      <w:proofErr w:type="spellEnd"/>
      <w:r w:rsidRPr="0049265D">
        <w:rPr>
          <w:rFonts w:ascii="Georgia" w:hAnsi="Georgia"/>
          <w:sz w:val="22"/>
          <w:szCs w:val="22"/>
        </w:rPr>
        <w:t xml:space="preserve">, K. (2019, June). Being me and loving you: The balance of autonomy and connection in promoting desire and sexual satisfaction.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proofErr w:type="gramStart"/>
      <w:r w:rsidR="004742E5" w:rsidRPr="0049265D">
        <w:rPr>
          <w:rFonts w:ascii="Georgia" w:hAnsi="Georgia" w:cs="Arial"/>
          <w:bCs/>
          <w:sz w:val="22"/>
          <w:szCs w:val="22"/>
        </w:rPr>
        <w:t>Symposium  presented</w:t>
      </w:r>
      <w:proofErr w:type="gramEnd"/>
      <w:r w:rsidR="004742E5" w:rsidRPr="0049265D">
        <w:rPr>
          <w:rFonts w:ascii="Georgia" w:hAnsi="Georgia" w:cs="Arial"/>
          <w:bCs/>
          <w:sz w:val="22"/>
          <w:szCs w:val="22"/>
        </w:rPr>
        <w:t xml:space="preserve"> at the International Association for Relationship Research in Ottawa, ON, Canada.</w:t>
      </w:r>
    </w:p>
    <w:p w14:paraId="179F5544" w14:textId="77777777" w:rsidR="004742E5" w:rsidRPr="0049265D" w:rsidRDefault="004742E5" w:rsidP="004742E5">
      <w:pPr>
        <w:rPr>
          <w:rFonts w:ascii="Georgia" w:hAnsi="Georgia" w:cs="Arial"/>
          <w:bCs/>
          <w:sz w:val="22"/>
          <w:szCs w:val="22"/>
          <w:lang w:val="nl-NL"/>
        </w:rPr>
      </w:pPr>
    </w:p>
    <w:p w14:paraId="6194743C" w14:textId="05604D32" w:rsidR="00725B86" w:rsidRPr="0049265D" w:rsidRDefault="00D16710" w:rsidP="00725B8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  <w:lang w:val="nl-NL"/>
        </w:rPr>
        <w:t>Visserman, M. L.</w:t>
      </w:r>
      <w:r w:rsidR="00CF3B13" w:rsidRPr="0049265D">
        <w:rPr>
          <w:rFonts w:ascii="Georgia" w:hAnsi="Georgia" w:cs="Arial"/>
          <w:bCs/>
          <w:sz w:val="22"/>
          <w:szCs w:val="22"/>
          <w:lang w:val="nl-NL"/>
        </w:rPr>
        <w:t>*</w:t>
      </w:r>
      <w:r w:rsidRPr="0049265D">
        <w:rPr>
          <w:rFonts w:ascii="Georgia" w:hAnsi="Georgia" w:cs="Arial"/>
          <w:bCs/>
          <w:sz w:val="22"/>
          <w:szCs w:val="22"/>
          <w:lang w:val="nl-NL"/>
        </w:rPr>
        <w:t>, 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E.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Righetti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F., </w:t>
      </w:r>
      <w:proofErr w:type="spellStart"/>
      <w:r w:rsidRPr="0049265D">
        <w:rPr>
          <w:rFonts w:ascii="Georgia" w:hAnsi="Georgia" w:cs="Arial"/>
          <w:b/>
          <w:bCs/>
          <w:sz w:val="22"/>
          <w:szCs w:val="22"/>
          <w:lang w:val="nl-NL"/>
        </w:rPr>
        <w:t>Muise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Keltner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D., &amp; Van Lange, P. A. M. (2019,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June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).</w:t>
      </w:r>
      <w:r w:rsidRPr="0049265D">
        <w:rPr>
          <w:rFonts w:ascii="Georgia" w:hAnsi="Georgia" w:cs="Arial"/>
          <w:bCs/>
          <w:i/>
          <w:iCs/>
          <w:sz w:val="22"/>
          <w:szCs w:val="22"/>
          <w:lang w:val="nl-NL"/>
        </w:rPr>
        <w:t> </w:t>
      </w:r>
      <w:r w:rsidRPr="0049265D">
        <w:rPr>
          <w:rFonts w:ascii="Georgia" w:hAnsi="Georgia" w:cs="Arial"/>
          <w:bCs/>
          <w:iCs/>
          <w:sz w:val="22"/>
          <w:szCs w:val="22"/>
        </w:rPr>
        <w:t>A quasi-signal detection analysis of perceiving a romantic partner’s sacrifices and the impact on gratitude in daily life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49265D">
        <w:rPr>
          <w:rFonts w:ascii="Georgia" w:hAnsi="Georgia" w:cs="Arial"/>
          <w:bCs/>
          <w:sz w:val="22"/>
          <w:szCs w:val="22"/>
        </w:rPr>
        <w:t>In H. Tissera (Chair)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Perceiving you, perceiving me: Sources and benefits of accuracy and bias in interpersonal interactions</w:t>
      </w:r>
      <w:r w:rsidRPr="0049265D">
        <w:rPr>
          <w:rFonts w:ascii="Georgia" w:hAnsi="Georgia" w:cs="Arial"/>
          <w:bCs/>
          <w:sz w:val="22"/>
          <w:szCs w:val="22"/>
        </w:rPr>
        <w:t>. Symposium presented at the International Association for Relationship Research in Ottawa,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 ON,</w:t>
      </w:r>
      <w:r w:rsidRPr="0049265D">
        <w:rPr>
          <w:rFonts w:ascii="Georgia" w:hAnsi="Georgia" w:cs="Arial"/>
          <w:bCs/>
          <w:sz w:val="22"/>
          <w:szCs w:val="22"/>
        </w:rPr>
        <w:t xml:space="preserve"> Canada.</w:t>
      </w:r>
      <w:r w:rsidR="00725B86" w:rsidRPr="0049265D">
        <w:rPr>
          <w:rFonts w:ascii="Georgia" w:hAnsi="Georgia" w:cs="Arial"/>
          <w:bCs/>
          <w:sz w:val="22"/>
          <w:szCs w:val="22"/>
        </w:rPr>
        <w:br/>
      </w:r>
    </w:p>
    <w:p w14:paraId="5E427D57" w14:textId="12696771" w:rsidR="00725B86" w:rsidRPr="0049265D" w:rsidRDefault="00725B86" w:rsidP="00725B8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Carswell, K. L.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(2019, June). Growing desire or growing apart? Consequences of personal self-expansion for romantic passion and sexual desire. In K. L. Carswell &amp; L. F. Emery (Co-chairs), </w:t>
      </w:r>
      <w:r w:rsidRPr="0049265D">
        <w:rPr>
          <w:rFonts w:ascii="Georgia" w:hAnsi="Georgia" w:cs="Arial"/>
          <w:bCs/>
          <w:i/>
          <w:sz w:val="22"/>
          <w:szCs w:val="22"/>
        </w:rPr>
        <w:t>To grow or not to grow? When and why self-expansion helps or hurts relationship quality</w:t>
      </w:r>
      <w:r w:rsidRPr="0049265D">
        <w:rPr>
          <w:rFonts w:ascii="Georgia" w:hAnsi="Georgia" w:cs="Arial"/>
          <w:bCs/>
          <w:sz w:val="22"/>
          <w:szCs w:val="22"/>
        </w:rPr>
        <w:t>. Paper presented at the International Association for Relationships Research in Ottawa, ON</w:t>
      </w:r>
      <w:r w:rsidR="002E7C8F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6DE65310" w14:textId="77777777" w:rsidR="00725B86" w:rsidRPr="0049265D" w:rsidRDefault="00725B86" w:rsidP="00725B86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2B92C869" w14:textId="29F4B38D" w:rsidR="004742E5" w:rsidRPr="0049265D" w:rsidRDefault="004742E5" w:rsidP="004742E5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</w:t>
      </w:r>
      <w:r w:rsidR="00CF3B13" w:rsidRPr="0049265D">
        <w:rPr>
          <w:rFonts w:ascii="Georgia" w:hAnsi="Georgia" w:cs="Arial"/>
          <w:bCs/>
          <w:sz w:val="22"/>
          <w:szCs w:val="22"/>
        </w:rPr>
        <w:t>*,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Dobson, K.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Kohut, T., &amp; Campbell, L. (2019</w:t>
      </w:r>
      <w:r w:rsidR="006723A8" w:rsidRPr="0049265D">
        <w:rPr>
          <w:rFonts w:ascii="Georgia" w:hAnsi="Georgia" w:cs="Arial"/>
          <w:bCs/>
          <w:sz w:val="22"/>
          <w:szCs w:val="22"/>
        </w:rPr>
        <w:t>, June</w:t>
      </w:r>
      <w:r w:rsidRPr="0049265D">
        <w:rPr>
          <w:rFonts w:ascii="Georgia" w:hAnsi="Georgia" w:cs="Arial"/>
          <w:bCs/>
          <w:sz w:val="22"/>
          <w:szCs w:val="22"/>
        </w:rPr>
        <w:t>). The dilemma of unmet sexual ideals and buffering effect of sexual communal strength. Paper presented at the International Association of Relationship Research in Ottawa, ON, Canada.</w:t>
      </w:r>
    </w:p>
    <w:p w14:paraId="391F3452" w14:textId="77777777" w:rsidR="004742E5" w:rsidRPr="0049265D" w:rsidRDefault="004742E5" w:rsidP="004742E5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116001CF" w14:textId="7065AF33" w:rsidR="008E3712" w:rsidRPr="0049265D" w:rsidRDefault="008E3712" w:rsidP="00176F8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-Munt, S.,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>, J.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&amp; Rosen, N.O. (2019, June). Associations between perceived partner responsiveness and well-being for couples coping with low sexual desire. </w:t>
      </w:r>
      <w:proofErr w:type="gram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Paper  presented</w:t>
      </w:r>
      <w:proofErr w:type="gram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 at the International Association for Relationship Research in Ottawa</w:t>
      </w:r>
      <w:r w:rsidR="004742E5" w:rsidRPr="0049265D">
        <w:rPr>
          <w:rFonts w:ascii="Georgia" w:hAnsi="Georgia" w:cs="Arial"/>
          <w:bCs/>
          <w:iCs/>
          <w:sz w:val="22"/>
          <w:szCs w:val="22"/>
          <w:lang w:val="en-CA"/>
        </w:rPr>
        <w:t>,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 </w:t>
      </w:r>
      <w:r w:rsidR="004742E5" w:rsidRPr="0049265D">
        <w:rPr>
          <w:rFonts w:ascii="Georgia" w:hAnsi="Georgia" w:cs="Arial"/>
          <w:bCs/>
          <w:iCs/>
          <w:sz w:val="22"/>
          <w:szCs w:val="22"/>
          <w:lang w:val="en-CA"/>
        </w:rPr>
        <w:t>ON, Canada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2B3214ED" w14:textId="77777777" w:rsidR="008E3712" w:rsidRPr="0049265D" w:rsidRDefault="008E3712" w:rsidP="008E3712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547E1E5F" w14:textId="25D489CD" w:rsidR="008D0882" w:rsidRPr="0049265D" w:rsidRDefault="008D0882" w:rsidP="008D0882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 </w:t>
      </w:r>
      <w:r w:rsidRPr="0049265D">
        <w:rPr>
          <w:rFonts w:ascii="Georgia" w:hAnsi="Georgia" w:cs="Arial"/>
          <w:bCs/>
          <w:sz w:val="22"/>
          <w:szCs w:val="22"/>
        </w:rPr>
        <w:t>(2019, June). Can’t swipe me love: Approach and avoidance goals are Associated with Dating Success on Tinder. Poster presented at the International Association for Relationship Research in Ottawa, ON, Canada</w:t>
      </w:r>
      <w:r w:rsidR="004854A3" w:rsidRPr="0049265D">
        <w:rPr>
          <w:rFonts w:ascii="Georgia" w:hAnsi="Georgia" w:cs="Arial"/>
          <w:bCs/>
          <w:sz w:val="22"/>
          <w:szCs w:val="22"/>
        </w:rPr>
        <w:t>.</w:t>
      </w:r>
    </w:p>
    <w:p w14:paraId="51E33A62" w14:textId="77777777" w:rsidR="008D0882" w:rsidRPr="0049265D" w:rsidRDefault="008D0882" w:rsidP="008D0882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1FC46544" w14:textId="07FF320A" w:rsidR="00D40698" w:rsidRDefault="008D0882" w:rsidP="002E7C8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>, A.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,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Hogue, J. V.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Rosen, N. O., &amp;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. (2019, June). Sexual communal motivation in   couples coping with low sexual desire. </w:t>
      </w:r>
      <w:proofErr w:type="gramStart"/>
      <w:r w:rsidRPr="0049265D">
        <w:rPr>
          <w:rFonts w:ascii="Georgia" w:hAnsi="Georgia" w:cs="Arial"/>
          <w:bCs/>
          <w:sz w:val="22"/>
          <w:szCs w:val="22"/>
          <w:lang w:val="en-CA"/>
        </w:rPr>
        <w:t>Research  presented</w:t>
      </w:r>
      <w:proofErr w:type="gram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at the International Association of Relationship Research in Ottawa, ON, Canada</w:t>
      </w:r>
      <w:r w:rsidR="004854A3"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412DF184" w14:textId="77777777" w:rsidR="0041224E" w:rsidRPr="0041224E" w:rsidRDefault="0041224E" w:rsidP="0041224E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0BC289D2" w14:textId="77777777" w:rsidR="0041224E" w:rsidRPr="002E7C8F" w:rsidRDefault="0041224E" w:rsidP="0041224E">
      <w:pPr>
        <w:pStyle w:val="ListParagraph"/>
        <w:ind w:left="360"/>
        <w:rPr>
          <w:rFonts w:ascii="Georgia" w:hAnsi="Georgia" w:cs="Arial"/>
          <w:bCs/>
          <w:sz w:val="22"/>
          <w:szCs w:val="22"/>
          <w:lang w:val="en-CA"/>
        </w:rPr>
      </w:pPr>
    </w:p>
    <w:p w14:paraId="586CE530" w14:textId="642F5C82" w:rsidR="00845008" w:rsidRPr="0049265D" w:rsidRDefault="00845008" w:rsidP="00845008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Shoikhedbrod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 O. (2019</w:t>
      </w:r>
      <w:r w:rsidR="008D0882" w:rsidRPr="0049265D">
        <w:rPr>
          <w:rFonts w:ascii="Georgia" w:hAnsi="Georgia" w:cs="Arial"/>
          <w:bCs/>
          <w:sz w:val="22"/>
          <w:szCs w:val="22"/>
        </w:rPr>
        <w:t>, May</w:t>
      </w:r>
      <w:r w:rsidRPr="0049265D">
        <w:rPr>
          <w:rFonts w:ascii="Georgia" w:hAnsi="Georgia" w:cs="Arial"/>
          <w:bCs/>
          <w:sz w:val="22"/>
          <w:szCs w:val="22"/>
        </w:rPr>
        <w:t>) </w:t>
      </w:r>
      <w:r w:rsidRPr="0049265D">
        <w:rPr>
          <w:rFonts w:ascii="Georgia" w:hAnsi="Georgia" w:cs="Arial"/>
          <w:bCs/>
          <w:iCs/>
          <w:sz w:val="22"/>
          <w:szCs w:val="22"/>
        </w:rPr>
        <w:t>Responsive and autonomous or self</w:t>
      </w:r>
      <w:r w:rsidRPr="0049265D">
        <w:rPr>
          <w:rFonts w:ascii="Georgia" w:hAnsi="Georgia" w:cs="Arial"/>
          <w:bCs/>
          <w:iCs/>
          <w:sz w:val="22"/>
          <w:szCs w:val="22"/>
        </w:rPr>
        <w:softHyphen/>
        <w:t>-sacrificing and pressured? Integrating communal and self</w:t>
      </w:r>
      <w:r w:rsidRPr="0049265D">
        <w:rPr>
          <w:rFonts w:ascii="Georgia" w:hAnsi="Georgia" w:cs="Arial"/>
          <w:bCs/>
          <w:iCs/>
          <w:sz w:val="22"/>
          <w:szCs w:val="22"/>
        </w:rPr>
        <w:softHyphen/>
        <w:t>-determined models of sexual motivation.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7th International Self-Determination Conference,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Egmond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aan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Zee, Netherlands.  </w:t>
      </w:r>
    </w:p>
    <w:p w14:paraId="36A37DE2" w14:textId="77777777" w:rsidR="00300540" w:rsidRPr="0049265D" w:rsidRDefault="00300540" w:rsidP="009A343D">
      <w:pPr>
        <w:rPr>
          <w:rFonts w:ascii="Georgia" w:hAnsi="Georgia" w:cs="Arial"/>
          <w:bCs/>
          <w:sz w:val="22"/>
          <w:szCs w:val="22"/>
        </w:rPr>
      </w:pPr>
    </w:p>
    <w:p w14:paraId="238EAFBF" w14:textId="3EE994A3" w:rsidR="00125876" w:rsidRPr="0049265D" w:rsidRDefault="00125876" w:rsidP="00125876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Rosen, N. 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 (2019, May). </w:t>
      </w:r>
      <w:r w:rsidRPr="0049265D">
        <w:rPr>
          <w:rFonts w:ascii="Georgia" w:hAnsi="Georgia" w:cs="Arial"/>
          <w:bCs/>
          <w:iCs/>
          <w:sz w:val="22"/>
          <w:szCs w:val="22"/>
        </w:rPr>
        <w:t>Sexual motivation in couples coping with low desire: A comparison to control couples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> Poster presented at the 44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Meeting of Society for Sex Therapy and Research, Toronto, ON. </w:t>
      </w:r>
    </w:p>
    <w:p w14:paraId="33F8E51D" w14:textId="77777777" w:rsidR="00125876" w:rsidRPr="0049265D" w:rsidRDefault="00125876" w:rsidP="00125876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1FD2BA65" w14:textId="07FCCDE2" w:rsidR="00F377D7" w:rsidRPr="0049265D" w:rsidRDefault="00F377D7" w:rsidP="00F377D7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Hogue, J.*, Rosen, N.,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A.*,</w:t>
      </w:r>
      <w:r w:rsidR="008D0882" w:rsidRPr="0049265D">
        <w:rPr>
          <w:rFonts w:ascii="Georgia" w:hAnsi="Georgia" w:cs="Arial"/>
          <w:bCs/>
          <w:sz w:val="22"/>
          <w:szCs w:val="22"/>
        </w:rPr>
        <w:t xml:space="preserve"> &amp;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E.A.,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  </w:t>
      </w:r>
      <w:r w:rsidRPr="0049265D">
        <w:rPr>
          <w:rFonts w:ascii="Georgia" w:hAnsi="Georgia" w:cs="Arial"/>
          <w:bCs/>
          <w:sz w:val="22"/>
          <w:szCs w:val="22"/>
        </w:rPr>
        <w:t>(2019, May). 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Sexual communal motivation in couples coping with low sexual interest/arousal: Associations with </w:t>
      </w:r>
      <w:r w:rsidRPr="0049265D">
        <w:rPr>
          <w:rFonts w:ascii="Georgia" w:hAnsi="Georgia" w:cs="Arial"/>
          <w:bCs/>
          <w:iCs/>
          <w:sz w:val="22"/>
          <w:szCs w:val="22"/>
        </w:rPr>
        <w:lastRenderedPageBreak/>
        <w:t>sexual well-being and sexual goals.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44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Meeting of Society for Sex Therapy and Research, Toronto, ON.</w:t>
      </w:r>
    </w:p>
    <w:p w14:paraId="0B407577" w14:textId="77777777" w:rsidR="00F377D7" w:rsidRPr="0049265D" w:rsidRDefault="00F377D7" w:rsidP="00F377D7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5838BA90" w14:textId="087304BD" w:rsidR="000A258B" w:rsidRPr="0049265D" w:rsidRDefault="00261101" w:rsidP="000A258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S.*, Rosen, N. O.,</w:t>
      </w:r>
      <w:r w:rsidR="008D0882" w:rsidRPr="0049265D">
        <w:rPr>
          <w:rFonts w:ascii="Georgia" w:hAnsi="Georgia" w:cs="Arial"/>
          <w:bCs/>
          <w:sz w:val="22"/>
          <w:szCs w:val="22"/>
        </w:rPr>
        <w:t xml:space="preserve"> &amp;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(2019</w:t>
      </w:r>
      <w:r w:rsidR="008D0882" w:rsidRPr="0049265D">
        <w:rPr>
          <w:rFonts w:ascii="Georgia" w:hAnsi="Georgia" w:cs="Arial"/>
          <w:bCs/>
          <w:sz w:val="22"/>
          <w:szCs w:val="22"/>
        </w:rPr>
        <w:t>, May</w:t>
      </w:r>
      <w:r w:rsidRPr="0049265D">
        <w:rPr>
          <w:rFonts w:ascii="Georgia" w:hAnsi="Georgia" w:cs="Arial"/>
          <w:bCs/>
          <w:sz w:val="22"/>
          <w:szCs w:val="22"/>
        </w:rPr>
        <w:t>). 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The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b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enefits of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s</w:t>
      </w:r>
      <w:r w:rsidRPr="0049265D">
        <w:rPr>
          <w:rFonts w:ascii="Georgia" w:hAnsi="Georgia" w:cs="Arial"/>
          <w:bCs/>
          <w:iCs/>
          <w:sz w:val="22"/>
          <w:szCs w:val="22"/>
        </w:rPr>
        <w:t>elf-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e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xpansion for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c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ouples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c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oping with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f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emale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s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exual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i</w:t>
      </w:r>
      <w:r w:rsidRPr="0049265D">
        <w:rPr>
          <w:rFonts w:ascii="Georgia" w:hAnsi="Georgia" w:cs="Arial"/>
          <w:bCs/>
          <w:iCs/>
          <w:sz w:val="22"/>
          <w:szCs w:val="22"/>
        </w:rPr>
        <w:t>nterest/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a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rousal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d</w:t>
      </w:r>
      <w:r w:rsidRPr="0049265D">
        <w:rPr>
          <w:rFonts w:ascii="Georgia" w:hAnsi="Georgia" w:cs="Arial"/>
          <w:bCs/>
          <w:iCs/>
          <w:sz w:val="22"/>
          <w:szCs w:val="22"/>
        </w:rPr>
        <w:t>isorder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</w:t>
      </w:r>
      <w:r w:rsidR="00F377D7" w:rsidRPr="0049265D">
        <w:rPr>
          <w:rFonts w:ascii="Georgia" w:hAnsi="Georgia" w:cs="Arial"/>
          <w:bCs/>
          <w:sz w:val="22"/>
          <w:szCs w:val="22"/>
        </w:rPr>
        <w:t>the 44</w:t>
      </w:r>
      <w:r w:rsidR="00F377D7"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="00F377D7" w:rsidRPr="0049265D">
        <w:rPr>
          <w:rFonts w:ascii="Georgia" w:hAnsi="Georgia" w:cs="Arial"/>
          <w:bCs/>
          <w:sz w:val="22"/>
          <w:szCs w:val="22"/>
        </w:rPr>
        <w:t xml:space="preserve"> Annual Meeting of Society for Sex Therapy and Research. </w:t>
      </w:r>
      <w:r w:rsidRPr="0049265D">
        <w:rPr>
          <w:rFonts w:ascii="Georgia" w:hAnsi="Georgia" w:cs="Arial"/>
          <w:bCs/>
          <w:sz w:val="22"/>
          <w:szCs w:val="22"/>
        </w:rPr>
        <w:t>Toronto, ON, Canada.</w:t>
      </w:r>
    </w:p>
    <w:p w14:paraId="25913982" w14:textId="77777777" w:rsidR="00F377D7" w:rsidRPr="0049265D" w:rsidRDefault="00F377D7" w:rsidP="00F377D7">
      <w:pPr>
        <w:ind w:left="142"/>
        <w:rPr>
          <w:rFonts w:ascii="Georgia" w:hAnsi="Georgia" w:cs="Arial"/>
          <w:bCs/>
          <w:sz w:val="22"/>
          <w:szCs w:val="22"/>
        </w:rPr>
      </w:pPr>
    </w:p>
    <w:p w14:paraId="43B62029" w14:textId="3F896B86" w:rsidR="002A6C51" w:rsidRPr="0049265D" w:rsidRDefault="002A6C51" w:rsidP="002A6C5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  <w:lang w:val="en-CA"/>
        </w:rPr>
        <w:t>Horne, R.</w:t>
      </w:r>
      <w:r w:rsidR="00261101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E.,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&amp; Rosen, N. O. (2019, May). 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Links between emotion regulation during sex and sexual and relational well-being for couples with female sexual interest/arousal disorder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. </w:t>
      </w:r>
      <w:proofErr w:type="gramStart"/>
      <w:r w:rsidRPr="0049265D">
        <w:rPr>
          <w:rFonts w:ascii="Georgia" w:hAnsi="Georgia" w:cs="Arial"/>
          <w:bCs/>
          <w:sz w:val="22"/>
          <w:szCs w:val="22"/>
          <w:lang w:val="en-CA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at the Society for Sex Therapy &amp; Research 44th Annual Meeting in Toronto, ON</w:t>
      </w:r>
      <w:r w:rsidR="00261101" w:rsidRPr="0049265D">
        <w:rPr>
          <w:rFonts w:ascii="Georgia" w:hAnsi="Georgia" w:cs="Arial"/>
          <w:bCs/>
          <w:sz w:val="22"/>
          <w:szCs w:val="22"/>
          <w:lang w:val="en-CA"/>
        </w:rPr>
        <w:t>, Canada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5ECAA6D2" w14:textId="77777777" w:rsidR="006723A8" w:rsidRPr="0049265D" w:rsidRDefault="006723A8" w:rsidP="006723A8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0D71B8C9" w14:textId="7C0BBD5F" w:rsidR="006723A8" w:rsidRPr="0049265D" w:rsidRDefault="006723A8" w:rsidP="006723A8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L*.,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Righetti, F.,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(2019, April). Lightening the load: Perceived partner responsiveness and sacrifice appraisals. Invited talk at the annual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mini-conference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of the Department of Experimental and Applied Psychology (Social Psychology section), VU Amsterdam, The Netherlands.</w:t>
      </w:r>
    </w:p>
    <w:p w14:paraId="4C681CA8" w14:textId="77777777" w:rsidR="00261101" w:rsidRPr="0049265D" w:rsidRDefault="00261101" w:rsidP="00261101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0A48D883" w14:textId="15EEDB9C" w:rsidR="009A343D" w:rsidRPr="0049265D" w:rsidRDefault="009A343D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S.*, Rosen, N. O., &amp;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 (2019, February). </w:t>
      </w:r>
      <w:r w:rsidRPr="0049265D">
        <w:rPr>
          <w:rFonts w:ascii="Georgia" w:hAnsi="Georgia" w:cs="Arial"/>
          <w:bCs/>
          <w:sz w:val="22"/>
          <w:szCs w:val="22"/>
        </w:rPr>
        <w:t>Self-Expansion is linked to greater relationship and sexual well-being for couples coping with low sexual desire.</w:t>
      </w:r>
      <w:r w:rsidRPr="0049265D">
        <w:rPr>
          <w:rFonts w:ascii="Georgia" w:hAnsi="Georgia" w:cs="Arial"/>
          <w:bCs/>
          <w:i/>
          <w:iCs/>
          <w:sz w:val="22"/>
          <w:szCs w:val="22"/>
          <w:lang w:val="en-CA"/>
        </w:rPr>
        <w:t>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Data </w:t>
      </w:r>
      <w:proofErr w:type="gramStart"/>
      <w:r w:rsidRPr="0049265D">
        <w:rPr>
          <w:rFonts w:ascii="Georgia" w:hAnsi="Georgia" w:cs="Arial"/>
          <w:bCs/>
          <w:sz w:val="22"/>
          <w:szCs w:val="22"/>
          <w:lang w:val="en-CA"/>
        </w:rPr>
        <w:t>blitz  presented</w:t>
      </w:r>
      <w:proofErr w:type="gram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at the Society for Personality and Social Psychology Close Relationships Preconference in Portland, OR.</w:t>
      </w:r>
    </w:p>
    <w:p w14:paraId="4401E343" w14:textId="77777777" w:rsidR="009A343D" w:rsidRPr="0049265D" w:rsidRDefault="009A343D" w:rsidP="009A343D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423A0AF0" w14:textId="076BA0AE" w:rsidR="009A343D" w:rsidRPr="0049265D" w:rsidRDefault="009A343D" w:rsidP="009A343D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Carswell, K. L.*,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</w:t>
      </w:r>
      <w:r w:rsidRPr="0049265D">
        <w:rPr>
          <w:rFonts w:ascii="Georgia" w:hAnsi="Georgia" w:cs="Arial"/>
          <w:b/>
          <w:b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>(2019, February). </w:t>
      </w:r>
      <w:r w:rsidRPr="0049265D">
        <w:rPr>
          <w:rFonts w:ascii="Georgia" w:hAnsi="Georgia" w:cs="Arial"/>
          <w:bCs/>
          <w:iCs/>
          <w:sz w:val="22"/>
          <w:szCs w:val="22"/>
        </w:rPr>
        <w:t>Growing desire or growing apart? Consequences of personal self-expansion for romantic passion and sexual desire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at the annual meeting of Society for Personality and Social Psychology (SPSP) Close Relationships Preconference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Datablitz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in Portland, OR.</w:t>
      </w:r>
    </w:p>
    <w:p w14:paraId="397C45A9" w14:textId="77777777" w:rsidR="009A343D" w:rsidRPr="0049265D" w:rsidRDefault="009A343D" w:rsidP="008D0882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3951DEB9" w14:textId="46FFDEBF" w:rsidR="00DD007A" w:rsidRPr="0049265D" w:rsidRDefault="00DD007A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S.*, Rosen, N.,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</w:t>
      </w:r>
      <w:r w:rsidR="00B066C0" w:rsidRPr="0049265D">
        <w:rPr>
          <w:rFonts w:ascii="Georgia" w:hAnsi="Georgia" w:cs="Arial"/>
          <w:bCs/>
          <w:sz w:val="22"/>
          <w:szCs w:val="22"/>
        </w:rPr>
        <w:t>019, February). Self-e</w:t>
      </w:r>
      <w:r w:rsidRPr="0049265D">
        <w:rPr>
          <w:rFonts w:ascii="Georgia" w:hAnsi="Georgia" w:cs="Arial"/>
          <w:bCs/>
          <w:sz w:val="22"/>
          <w:szCs w:val="22"/>
        </w:rPr>
        <w:t xml:space="preserve">xpansion is linked to greater relationship and sexual well-being for couples coping with low sexual desire. </w:t>
      </w:r>
      <w:proofErr w:type="gramStart"/>
      <w:r w:rsidR="0057419D"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="0057419D" w:rsidRPr="0049265D">
        <w:rPr>
          <w:rFonts w:ascii="Georgia" w:hAnsi="Georgia" w:cs="Arial"/>
          <w:bCs/>
          <w:sz w:val="22"/>
          <w:szCs w:val="22"/>
        </w:rPr>
        <w:t xml:space="preserve"> at the </w:t>
      </w:r>
      <w:r w:rsidR="00D16710" w:rsidRPr="0049265D">
        <w:rPr>
          <w:rFonts w:ascii="Georgia" w:hAnsi="Georgia" w:cs="Arial"/>
          <w:bCs/>
          <w:sz w:val="22"/>
          <w:szCs w:val="22"/>
        </w:rPr>
        <w:t>annual meeting</w:t>
      </w:r>
      <w:r w:rsidR="0057419D" w:rsidRPr="0049265D">
        <w:rPr>
          <w:rFonts w:ascii="Georgia" w:hAnsi="Georgia" w:cs="Arial"/>
          <w:bCs/>
          <w:sz w:val="22"/>
          <w:szCs w:val="22"/>
        </w:rPr>
        <w:t xml:space="preserve"> of the Society for Personality and Social Psychology</w:t>
      </w:r>
      <w:r w:rsidRPr="0049265D">
        <w:rPr>
          <w:rFonts w:ascii="Georgia" w:hAnsi="Georgia" w:cs="Arial"/>
          <w:bCs/>
          <w:sz w:val="22"/>
          <w:szCs w:val="22"/>
        </w:rPr>
        <w:t xml:space="preserve">, Portland, OR.  </w:t>
      </w:r>
    </w:p>
    <w:p w14:paraId="23B5EF3D" w14:textId="77777777" w:rsidR="00D40698" w:rsidRPr="0049265D" w:rsidRDefault="00D40698" w:rsidP="00831F5A">
      <w:pPr>
        <w:rPr>
          <w:rFonts w:ascii="Georgia" w:hAnsi="Georgia" w:cs="Arial"/>
          <w:bCs/>
          <w:sz w:val="22"/>
          <w:szCs w:val="22"/>
        </w:rPr>
      </w:pPr>
    </w:p>
    <w:p w14:paraId="430EF65D" w14:textId="61110D51" w:rsidR="0057419D" w:rsidRPr="0049265D" w:rsidRDefault="0057419D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West, A. L.*,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Yampolsky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446E1D" w:rsidRPr="0049265D">
        <w:rPr>
          <w:rFonts w:ascii="Georgia" w:hAnsi="Georgia" w:cs="Arial"/>
          <w:bCs/>
          <w:sz w:val="22"/>
          <w:szCs w:val="22"/>
        </w:rPr>
        <w:t>(2019</w:t>
      </w:r>
      <w:r w:rsidRPr="0049265D">
        <w:rPr>
          <w:rFonts w:ascii="Georgia" w:hAnsi="Georgia" w:cs="Arial"/>
          <w:bCs/>
          <w:sz w:val="22"/>
          <w:szCs w:val="22"/>
        </w:rPr>
        <w:t>, February</w:t>
      </w:r>
      <w:r w:rsidR="00261EEF" w:rsidRPr="0049265D">
        <w:rPr>
          <w:rFonts w:ascii="Georgia" w:hAnsi="Georgia" w:cs="Arial"/>
          <w:bCs/>
          <w:sz w:val="22"/>
          <w:szCs w:val="22"/>
        </w:rPr>
        <w:t xml:space="preserve">). Growing through our cultural </w:t>
      </w:r>
      <w:r w:rsidRPr="0049265D">
        <w:rPr>
          <w:rFonts w:ascii="Georgia" w:hAnsi="Georgia" w:cs="Arial"/>
          <w:bCs/>
          <w:sz w:val="22"/>
          <w:szCs w:val="22"/>
        </w:rPr>
        <w:t xml:space="preserve">differences: The role of self-expansion in intercultural couples’ relationships.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</w:t>
      </w:r>
      <w:r w:rsidR="00D16710" w:rsidRPr="0049265D">
        <w:rPr>
          <w:rFonts w:ascii="Georgia" w:hAnsi="Georgia" w:cs="Arial"/>
          <w:bCs/>
          <w:sz w:val="22"/>
          <w:szCs w:val="22"/>
        </w:rPr>
        <w:t>annual meeting</w:t>
      </w:r>
      <w:r w:rsidRPr="0049265D">
        <w:rPr>
          <w:rFonts w:ascii="Georgia" w:hAnsi="Georgia" w:cs="Arial"/>
          <w:bCs/>
          <w:sz w:val="22"/>
          <w:szCs w:val="22"/>
        </w:rPr>
        <w:t xml:space="preserve"> of the Society for Personality and Social Psychology, Portland, OR.</w:t>
      </w:r>
    </w:p>
    <w:p w14:paraId="198F3C15" w14:textId="77777777" w:rsidR="00D16710" w:rsidRPr="0049265D" w:rsidRDefault="00D16710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04B7C863" w14:textId="532BA02F" w:rsidR="00D16710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Visserman, M. L.,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Righetti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F., </w:t>
      </w:r>
      <w:proofErr w:type="spellStart"/>
      <w:r w:rsidRPr="0049265D">
        <w:rPr>
          <w:rFonts w:ascii="Georgia" w:hAnsi="Georgia" w:cs="Arial"/>
          <w:b/>
          <w:bCs/>
          <w:sz w:val="22"/>
          <w:szCs w:val="22"/>
          <w:lang w:val="nl-NL"/>
        </w:rPr>
        <w:t>Muise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E. A., Joel, S., &amp; Van Lange, P. A. M.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(2019, February). 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Taking stock of reality: Biased perceptions of romantic partners’ costs for sacrifice.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 Poster presented at the annual meeting of the Society of Personality and Social Psychology, Portland, Oregon. </w:t>
      </w:r>
    </w:p>
    <w:p w14:paraId="0AA24EE7" w14:textId="77777777" w:rsidR="0057419D" w:rsidRPr="0049265D" w:rsidRDefault="0057419D" w:rsidP="00B066C0">
      <w:pPr>
        <w:pStyle w:val="ListParagraph"/>
        <w:ind w:left="360"/>
        <w:rPr>
          <w:rFonts w:ascii="Georgia" w:hAnsi="Georgia" w:cs="Arial"/>
          <w:bCs/>
          <w:sz w:val="22"/>
          <w:szCs w:val="22"/>
        </w:rPr>
      </w:pPr>
    </w:p>
    <w:p w14:paraId="6B80DEDF" w14:textId="6638C4A6" w:rsidR="00261EEF" w:rsidRPr="0049265D" w:rsidRDefault="00446E1D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3411DB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Rosen, N.</w:t>
      </w:r>
      <w:r w:rsidR="003411DB" w:rsidRPr="0049265D">
        <w:rPr>
          <w:rFonts w:ascii="Georgia" w:hAnsi="Georgia" w:cs="Arial"/>
          <w:bCs/>
          <w:sz w:val="22"/>
          <w:szCs w:val="22"/>
        </w:rPr>
        <w:t xml:space="preserve"> O.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(2018, November). Self-expansion in couples coping with </w:t>
      </w:r>
      <w:r w:rsidR="00B066C0" w:rsidRPr="0049265D">
        <w:rPr>
          <w:rFonts w:ascii="Georgia" w:hAnsi="Georgia" w:cs="Arial"/>
          <w:bCs/>
          <w:sz w:val="22"/>
          <w:szCs w:val="22"/>
        </w:rPr>
        <w:t>l</w:t>
      </w:r>
      <w:r w:rsidRPr="0049265D">
        <w:rPr>
          <w:rFonts w:ascii="Georgia" w:hAnsi="Georgia" w:cs="Arial"/>
          <w:bCs/>
          <w:sz w:val="22"/>
          <w:szCs w:val="22"/>
        </w:rPr>
        <w:t xml:space="preserve">ow sexual desire: Associations with desire, satisfaction,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affection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and conflict.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Poster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Society for the Scientific Study of Sexuality 2018 Annual Meeting, Montréal, QC.</w:t>
      </w:r>
    </w:p>
    <w:p w14:paraId="49F2EEE6" w14:textId="77777777" w:rsidR="00261EEF" w:rsidRPr="0049265D" w:rsidRDefault="00261EEF" w:rsidP="00261EEF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7E6EBFE3" w14:textId="0F1D20D2" w:rsidR="003E6697" w:rsidRPr="0049265D" w:rsidRDefault="00831F5A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Vannier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S.A., Richardson, H.,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Muise, A., </w:t>
      </w:r>
      <w:r w:rsidRPr="0049265D">
        <w:rPr>
          <w:rFonts w:ascii="Georgia" w:hAnsi="Georgia" w:cs="Arial"/>
          <w:bCs/>
          <w:sz w:val="22"/>
          <w:szCs w:val="22"/>
        </w:rPr>
        <w:t>&amp; Rosen, N.O. (2018</w:t>
      </w:r>
      <w:r w:rsidR="00DD007A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Savouring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1E5866CD" w14:textId="2ADD078C" w:rsidR="00261EEF" w:rsidRPr="0049265D" w:rsidRDefault="00831F5A" w:rsidP="003411DB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lastRenderedPageBreak/>
        <w:t xml:space="preserve">positive sexual experiences: Links with sexual well-being and relationship satisfaction.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 xml:space="preserve">Poster </w:t>
      </w:r>
      <w:r w:rsidR="00446E1D" w:rsidRPr="0049265D">
        <w:rPr>
          <w:rFonts w:ascii="Georgia" w:hAnsi="Georgia" w:cs="Arial"/>
          <w:bCs/>
          <w:sz w:val="22"/>
          <w:szCs w:val="22"/>
        </w:rPr>
        <w:t xml:space="preserve">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annual meeting of the Society for the Scientific Study of Sexuality, Montreal.</w:t>
      </w:r>
    </w:p>
    <w:p w14:paraId="1DCE4299" w14:textId="77777777" w:rsidR="00261EEF" w:rsidRPr="0049265D" w:rsidRDefault="00261EEF" w:rsidP="00CA2EE7">
      <w:pPr>
        <w:rPr>
          <w:rFonts w:ascii="Georgia" w:hAnsi="Georgia" w:cs="Arial"/>
          <w:b/>
          <w:bCs/>
          <w:sz w:val="22"/>
          <w:szCs w:val="22"/>
        </w:rPr>
      </w:pPr>
    </w:p>
    <w:p w14:paraId="06086A5F" w14:textId="3B7087CB" w:rsidR="00CA2EE7" w:rsidRPr="0049265D" w:rsidRDefault="00CA2EE7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Laughton, A.*, Moors, A.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(2018</w:t>
      </w:r>
      <w:r w:rsidR="00DD007A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need </w:t>
      </w:r>
    </w:p>
    <w:p w14:paraId="344C7FF3" w14:textId="71924CEE" w:rsidR="00DD007A" w:rsidRPr="0049265D" w:rsidRDefault="00CA2EE7" w:rsidP="000A258B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fulfillment and satisfaction in consensually non-monogamous relationships. In R.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(Chair) 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Are we on the same page? The consequences of sexual (mis)perceptions and discrepancies in relationships. </w:t>
      </w:r>
      <w:r w:rsidRPr="0049265D">
        <w:rPr>
          <w:rFonts w:ascii="Georgia" w:hAnsi="Georgia" w:cs="Arial"/>
          <w:bCs/>
          <w:sz w:val="22"/>
          <w:szCs w:val="22"/>
          <w:lang w:val="en-US"/>
        </w:rPr>
        <w:t xml:space="preserve">Symposium conducted </w:t>
      </w:r>
      <w:r w:rsidRPr="0049265D">
        <w:rPr>
          <w:rFonts w:ascii="Georgia" w:hAnsi="Georgia" w:cs="Arial"/>
          <w:bCs/>
          <w:sz w:val="22"/>
          <w:szCs w:val="22"/>
        </w:rPr>
        <w:t>at the annual meeting of the Society for the Scientific Study of Sexuality, Montreal, QC, Canada.</w:t>
      </w:r>
    </w:p>
    <w:p w14:paraId="5D8ED245" w14:textId="77777777" w:rsidR="00D40698" w:rsidRPr="0049265D" w:rsidRDefault="00D40698" w:rsidP="00D40698">
      <w:pPr>
        <w:rPr>
          <w:rFonts w:ascii="Georgia" w:hAnsi="Georgia" w:cs="Arial"/>
          <w:bCs/>
          <w:sz w:val="22"/>
          <w:szCs w:val="22"/>
        </w:rPr>
      </w:pPr>
    </w:p>
    <w:p w14:paraId="6362DDC3" w14:textId="75FFD06A" w:rsidR="00CA2EE7" w:rsidRPr="0049265D" w:rsidRDefault="00CA2EE7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Stanton, S. C. E., Kim, J. J.*,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(2018</w:t>
      </w:r>
      <w:r w:rsidR="00593185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need </w:t>
      </w:r>
    </w:p>
    <w:p w14:paraId="04819CA6" w14:textId="06F611DD" w:rsidR="00CA2EE7" w:rsidRPr="0049265D" w:rsidRDefault="00CA2EE7" w:rsidP="00E961E8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fulfillment and satisfaction in consensually non-monogamous relationships. In R.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(Chair) </w:t>
      </w:r>
      <w:r w:rsidRPr="0049265D">
        <w:rPr>
          <w:rFonts w:ascii="Georgia" w:hAnsi="Georgia" w:cs="Arial"/>
          <w:bCs/>
          <w:i/>
          <w:sz w:val="22"/>
          <w:szCs w:val="22"/>
        </w:rPr>
        <w:t>New developments in research on CNM: Assessing need fulfillment, commitment processes, personality predictors, and stigma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Symposium  conducted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annual meeting of the Society for the Scientific Study of Sexuality, Montreal, QC, Canada.</w:t>
      </w:r>
    </w:p>
    <w:p w14:paraId="57D8546C" w14:textId="77777777" w:rsidR="00CA2EE7" w:rsidRPr="0049265D" w:rsidRDefault="00CA2EE7" w:rsidP="00CA2EE7">
      <w:pPr>
        <w:rPr>
          <w:rFonts w:ascii="Georgia" w:hAnsi="Georgia" w:cs="Arial"/>
          <w:bCs/>
          <w:sz w:val="22"/>
          <w:szCs w:val="22"/>
        </w:rPr>
      </w:pPr>
    </w:p>
    <w:p w14:paraId="36E9BFDE" w14:textId="71F6E6E6" w:rsidR="009A343D" w:rsidRPr="0049265D" w:rsidRDefault="001253F4" w:rsidP="001253F4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 xml:space="preserve">, C.,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Bacev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>-Gile</w:t>
      </w:r>
      <w:r w:rsidRPr="0049265D">
        <w:rPr>
          <w:rFonts w:ascii="Georgia" w:hAnsi="Georgia" w:cs="Arial"/>
          <w:bCs/>
          <w:sz w:val="22"/>
          <w:szCs w:val="22"/>
        </w:rPr>
        <w:t xml:space="preserve">s, C., Gere, J., Kim, J. J., Rosen, N. O.,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r w:rsidR="007B1ECE" w:rsidRPr="0049265D">
        <w:rPr>
          <w:rFonts w:ascii="Georgia" w:hAnsi="Georgia" w:cs="Arial"/>
          <w:bCs/>
          <w:sz w:val="22"/>
          <w:szCs w:val="22"/>
        </w:rPr>
        <w:t>2018, October</w:t>
      </w:r>
      <w:r w:rsidRPr="0049265D">
        <w:rPr>
          <w:rFonts w:ascii="Georgia" w:hAnsi="Georgia" w:cs="Arial"/>
          <w:bCs/>
          <w:sz w:val="22"/>
          <w:szCs w:val="22"/>
        </w:rPr>
        <w:t>) Keeping the sexual spark Alive: Self-expansion in relationships. Paper presented at the Canadian Sex Re</w:t>
      </w:r>
      <w:r w:rsidR="00E630F2" w:rsidRPr="0049265D">
        <w:rPr>
          <w:rFonts w:ascii="Georgia" w:hAnsi="Georgia" w:cs="Arial"/>
          <w:bCs/>
          <w:sz w:val="22"/>
          <w:szCs w:val="22"/>
        </w:rPr>
        <w:t>search Forum in Toronto, ON</w:t>
      </w:r>
      <w:r w:rsidRPr="0049265D">
        <w:rPr>
          <w:rFonts w:ascii="Georgia" w:hAnsi="Georgia" w:cs="Arial"/>
          <w:bCs/>
          <w:sz w:val="22"/>
          <w:szCs w:val="22"/>
        </w:rPr>
        <w:t>, Canada.</w:t>
      </w:r>
    </w:p>
    <w:p w14:paraId="04AA80E7" w14:textId="77777777" w:rsidR="009A343D" w:rsidRPr="0049265D" w:rsidRDefault="009A343D" w:rsidP="001253F4">
      <w:pPr>
        <w:rPr>
          <w:rFonts w:ascii="Georgia" w:hAnsi="Georgia" w:cs="Arial"/>
          <w:bCs/>
          <w:sz w:val="22"/>
          <w:szCs w:val="22"/>
        </w:rPr>
      </w:pPr>
    </w:p>
    <w:p w14:paraId="5DD22A55" w14:textId="0C92ACAB" w:rsidR="00D40698" w:rsidRPr="0049265D" w:rsidRDefault="001253F4" w:rsidP="000A258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 (2018, October). Sexual economics in romantic relationships: Is trading sex for resources associated with sexual and relationship satisfaction?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>Paper presented at the Canadian Sex Research Forum Annual Meeting in Toronto, ON, Canada.</w:t>
      </w:r>
    </w:p>
    <w:p w14:paraId="6CC4CE16" w14:textId="77777777" w:rsidR="00D40698" w:rsidRPr="0049265D" w:rsidRDefault="00D40698" w:rsidP="000A258B">
      <w:pPr>
        <w:rPr>
          <w:rFonts w:ascii="Georgia" w:hAnsi="Georgia" w:cs="Arial"/>
          <w:bCs/>
          <w:sz w:val="22"/>
          <w:szCs w:val="22"/>
        </w:rPr>
      </w:pPr>
    </w:p>
    <w:p w14:paraId="3F343066" w14:textId="149E2AB8" w:rsidR="00E427D6" w:rsidRPr="0049265D" w:rsidRDefault="00E427D6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i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 M.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(2018, October). The sex was good—no—great! Emotion regulation in the bedroom hinders sexual and relationship well-being. In J. A. Maxwell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Sex is emotion in motion: Emotion regulation in sexual relationships. </w:t>
      </w:r>
      <w:r w:rsidRPr="0049265D">
        <w:rPr>
          <w:rFonts w:ascii="Georgia" w:hAnsi="Georgia" w:cs="Arial"/>
          <w:bCs/>
          <w:sz w:val="22"/>
          <w:szCs w:val="22"/>
        </w:rPr>
        <w:t>Symposium conducted at the Canadian Sex Research Forum (CSRF) Annual Meeting in Toronto, Ontario.</w:t>
      </w:r>
      <w:r w:rsidR="00392D4B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392D4B" w:rsidRPr="0049265D">
        <w:rPr>
          <w:rFonts w:ascii="Georgia" w:hAnsi="Georgia" w:cs="Arial"/>
          <w:b/>
          <w:bCs/>
          <w:i/>
          <w:sz w:val="22"/>
          <w:szCs w:val="22"/>
        </w:rPr>
        <w:t>Winner of the best student presentation.</w:t>
      </w:r>
    </w:p>
    <w:p w14:paraId="5AD0A61A" w14:textId="77777777" w:rsidR="00362E6B" w:rsidRPr="0049265D" w:rsidRDefault="00362E6B" w:rsidP="00E427D6">
      <w:pPr>
        <w:ind w:left="720"/>
        <w:rPr>
          <w:rFonts w:ascii="Georgia" w:hAnsi="Georgia" w:cs="Arial"/>
          <w:bCs/>
          <w:sz w:val="22"/>
          <w:szCs w:val="22"/>
        </w:rPr>
      </w:pPr>
    </w:p>
    <w:p w14:paraId="53710CFB" w14:textId="0E97CE39" w:rsidR="00AB576A" w:rsidRPr="0049265D" w:rsidRDefault="00AB576A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Wood, J.</w:t>
      </w:r>
      <w:r w:rsidR="003411DB" w:rsidRPr="0049265D">
        <w:rPr>
          <w:rFonts w:ascii="Georgia" w:hAnsi="Georgia" w:cs="Arial"/>
          <w:bCs/>
          <w:sz w:val="22"/>
          <w:szCs w:val="22"/>
        </w:rPr>
        <w:t>*,</w:t>
      </w:r>
      <w:r w:rsidRPr="0049265D">
        <w:rPr>
          <w:rFonts w:ascii="Georgia" w:hAnsi="Georgia" w:cs="Arial"/>
          <w:bCs/>
          <w:sz w:val="22"/>
          <w:szCs w:val="22"/>
        </w:rPr>
        <w:t xml:space="preserve"> Quinn-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Nillas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</w:t>
      </w:r>
      <w:r w:rsidR="003411DB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Desmarais, S.,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J. (2018,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October )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. A dyadic examination of sexual motives, need fulfillment and relational outcomes in consensually non-monogamous partners.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Canadian Sex Research Forum Annual Meeting in Toronto, ON, Canada.</w:t>
      </w:r>
    </w:p>
    <w:p w14:paraId="4ADD6BEA" w14:textId="77777777" w:rsidR="00AB576A" w:rsidRPr="0049265D" w:rsidRDefault="00AB576A" w:rsidP="00E630F2">
      <w:pPr>
        <w:rPr>
          <w:rFonts w:ascii="Georgia" w:hAnsi="Georgia" w:cs="Arial"/>
          <w:bCs/>
          <w:sz w:val="22"/>
          <w:szCs w:val="22"/>
        </w:rPr>
      </w:pPr>
    </w:p>
    <w:p w14:paraId="5CD19233" w14:textId="70CF1E5F" w:rsidR="00E630F2" w:rsidRPr="0049265D" w:rsidRDefault="00E630F2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J.P.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N.O., (2018, October). Emotional suppression and reappraisal in couples with female sexual interest/arousal disorder: a comparison with community Controls "Sex is Emotion in J. Maxwell (Chair), </w:t>
      </w:r>
      <w:r w:rsidRPr="0049265D">
        <w:rPr>
          <w:rFonts w:ascii="Georgia" w:hAnsi="Georgia" w:cs="Arial"/>
          <w:bCs/>
          <w:i/>
          <w:sz w:val="22"/>
          <w:szCs w:val="22"/>
        </w:rPr>
        <w:t>Sex is Emotion in motion: Emotion regulation in sexual relationships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Symposium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Canadian Sex Research Forum Annual Meeting in Toronto, ON, Canada.</w:t>
      </w:r>
    </w:p>
    <w:p w14:paraId="3FCCB861" w14:textId="77777777" w:rsidR="00E630F2" w:rsidRPr="0049265D" w:rsidRDefault="00E630F2" w:rsidP="00E630F2">
      <w:pPr>
        <w:ind w:left="720"/>
        <w:rPr>
          <w:rFonts w:ascii="Georgia" w:hAnsi="Georgia" w:cs="Arial"/>
          <w:bCs/>
          <w:sz w:val="22"/>
          <w:szCs w:val="22"/>
        </w:rPr>
      </w:pPr>
    </w:p>
    <w:p w14:paraId="3ECB7918" w14:textId="54CD0F28" w:rsidR="00B066C0" w:rsidRPr="0049265D" w:rsidRDefault="00ED19F4" w:rsidP="00593185">
      <w:pPr>
        <w:pStyle w:val="ListParagraph"/>
        <w:numPr>
          <w:ilvl w:val="0"/>
          <w:numId w:val="31"/>
        </w:numPr>
        <w:rPr>
          <w:rFonts w:ascii="Georgia" w:eastAsiaTheme="minorHAnsi" w:hAnsi="Georgia" w:cs="Arial"/>
          <w:bCs/>
          <w:sz w:val="22"/>
          <w:szCs w:val="22"/>
        </w:rPr>
      </w:pP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>-Munt, S.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 Mackie, C.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 </w:t>
      </w: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>, J.P.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 </w:t>
      </w: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 &amp; Rosen, N.O., (2018, October). "Are intrinsic and extrinsic sexual motivations differentially associated with sexual and relationship wellbeing among couples with female sexual interest/arousal disorder? </w:t>
      </w:r>
      <w:proofErr w:type="gramStart"/>
      <w:r w:rsidRPr="0049265D">
        <w:rPr>
          <w:rFonts w:ascii="Georgia" w:eastAsiaTheme="minorHAnsi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 at the Canadian Sex Research Forum 2018 Annual Meeting. Toronto, ON</w:t>
      </w:r>
      <w:r w:rsidR="003411DB" w:rsidRPr="0049265D">
        <w:rPr>
          <w:rFonts w:ascii="Georgia" w:eastAsiaTheme="minorHAnsi" w:hAnsi="Georgia" w:cs="Arial"/>
          <w:bCs/>
          <w:sz w:val="22"/>
          <w:szCs w:val="22"/>
        </w:rPr>
        <w:t>, Canada.</w:t>
      </w:r>
    </w:p>
    <w:p w14:paraId="5707D2D7" w14:textId="77777777" w:rsidR="003411DB" w:rsidRPr="0049265D" w:rsidRDefault="003411DB" w:rsidP="003411DB">
      <w:pPr>
        <w:pStyle w:val="ListParagraph"/>
        <w:rPr>
          <w:rFonts w:ascii="Georgia" w:eastAsiaTheme="minorHAnsi" w:hAnsi="Georgia" w:cs="Arial"/>
          <w:bCs/>
          <w:sz w:val="22"/>
          <w:szCs w:val="22"/>
        </w:rPr>
      </w:pPr>
    </w:p>
    <w:p w14:paraId="6200E2C0" w14:textId="038A1DD5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eastAsiaTheme="minorHAnsi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, R. N.*, Dobson, K.*, Kohut, T., </w:t>
      </w: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</w:t>
      </w:r>
      <w:r w:rsidRPr="0049265D">
        <w:rPr>
          <w:rFonts w:ascii="Georgia" w:eastAsiaTheme="minorHAnsi" w:hAnsi="Georgia" w:cs="Arial"/>
          <w:bCs/>
          <w:sz w:val="22"/>
          <w:szCs w:val="22"/>
        </w:rPr>
        <w:t>., &amp; Campbell, L. (2018</w:t>
      </w:r>
      <w:r w:rsidR="00D40F91" w:rsidRPr="0049265D">
        <w:rPr>
          <w:rFonts w:ascii="Georgia" w:eastAsiaTheme="minorHAnsi" w:hAnsi="Georgia" w:cs="Arial"/>
          <w:bCs/>
          <w:sz w:val="22"/>
          <w:szCs w:val="22"/>
        </w:rPr>
        <w:t>, October</w:t>
      </w:r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). Not up to standards: The detriments of discrepant sexual ideals and the mediating role of </w:t>
      </w:r>
      <w:r w:rsidRPr="0049265D">
        <w:rPr>
          <w:rFonts w:ascii="Georgia" w:eastAsiaTheme="minorHAnsi" w:hAnsi="Georgia" w:cs="Arial"/>
          <w:bCs/>
          <w:sz w:val="22"/>
          <w:szCs w:val="22"/>
        </w:rPr>
        <w:lastRenderedPageBreak/>
        <w:t>sexual responsiveness. Talk presented at the Canadian Sex Research Forum Annual Meeting, Toronto, ON, Canada.</w:t>
      </w:r>
    </w:p>
    <w:p w14:paraId="2DCB4E5F" w14:textId="77777777" w:rsidR="00B066C0" w:rsidRPr="0049265D" w:rsidRDefault="00B066C0" w:rsidP="00593185">
      <w:pPr>
        <w:rPr>
          <w:rFonts w:ascii="Georgia" w:hAnsi="Georgia" w:cs="Arial"/>
          <w:bCs/>
          <w:sz w:val="22"/>
          <w:szCs w:val="22"/>
        </w:rPr>
      </w:pPr>
    </w:p>
    <w:p w14:paraId="515A3B65" w14:textId="31E07FC6" w:rsidR="00DD007A" w:rsidRPr="0049265D" w:rsidRDefault="0059318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Rosen, N.O.,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DD007A" w:rsidRPr="0049265D">
        <w:rPr>
          <w:rFonts w:ascii="Georgia" w:hAnsi="Georgia" w:cs="Arial"/>
          <w:bCs/>
          <w:sz w:val="22"/>
          <w:szCs w:val="22"/>
        </w:rPr>
        <w:t>2018, October</w:t>
      </w:r>
      <w:r w:rsidRPr="0049265D">
        <w:rPr>
          <w:rFonts w:ascii="Georgia" w:hAnsi="Georgia" w:cs="Arial"/>
          <w:bCs/>
          <w:sz w:val="22"/>
          <w:szCs w:val="22"/>
        </w:rPr>
        <w:t>). The benefits of sexual communal motivation for couples coping with low desire. Poster presented at the Canadian Sex Research Forum Annual Meeting in Toronto, ON, Canada.</w:t>
      </w:r>
    </w:p>
    <w:p w14:paraId="5DE6B601" w14:textId="77777777" w:rsidR="003411DB" w:rsidRPr="0049265D" w:rsidRDefault="003411DB" w:rsidP="003411DB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0DC4A971" w14:textId="003CA708" w:rsidR="009A343D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J.*, &amp;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 w:cs="Arial"/>
          <w:bCs/>
          <w:sz w:val="22"/>
          <w:szCs w:val="22"/>
        </w:rPr>
        <w:t xml:space="preserve">(2018, October). </w:t>
      </w:r>
      <w:r w:rsidRPr="0049265D">
        <w:rPr>
          <w:rFonts w:ascii="Georgia" w:hAnsi="Georgia"/>
          <w:iCs/>
          <w:sz w:val="22"/>
          <w:szCs w:val="22"/>
        </w:rPr>
        <w:t xml:space="preserve">Can’t swipe me love: Approach and avoidance goals are associated with dating experiences on Tinder. </w:t>
      </w:r>
      <w:r w:rsidRPr="0049265D">
        <w:rPr>
          <w:rFonts w:ascii="Georgia" w:hAnsi="Georgia" w:cs="Arial"/>
          <w:bCs/>
          <w:sz w:val="22"/>
          <w:szCs w:val="22"/>
        </w:rPr>
        <w:t>Poster presented at the Canadian Sex Research Forum Annual Meeting in Toronto, ON, Canada.</w:t>
      </w:r>
    </w:p>
    <w:p w14:paraId="72C83015" w14:textId="77777777" w:rsidR="009A343D" w:rsidRPr="0049265D" w:rsidRDefault="009A343D" w:rsidP="003411DB">
      <w:pPr>
        <w:rPr>
          <w:rFonts w:ascii="Georgia" w:hAnsi="Georgia" w:cs="Arial"/>
          <w:bCs/>
          <w:sz w:val="22"/>
          <w:szCs w:val="22"/>
        </w:rPr>
      </w:pPr>
    </w:p>
    <w:p w14:paraId="3C93AFFD" w14:textId="0B4E2927" w:rsidR="00D40698" w:rsidRPr="0049265D" w:rsidRDefault="001A78FD" w:rsidP="00D40F9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Carswell, K. L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 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(2018, July). Keeping the passion alive: Increasing romantic passion and sexual desire through personal self-expansion.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Symposium conducted at the Biannual Meeting of the International Association for Relationship Research, Fort Collins, CO.</w:t>
      </w:r>
    </w:p>
    <w:p w14:paraId="2CD98AC3" w14:textId="77777777" w:rsidR="00D40698" w:rsidRPr="0049265D" w:rsidRDefault="00D40698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4A520730" w14:textId="3D6CA04B" w:rsidR="00D16710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Visserman, M. L.,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Righetti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F.,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Impett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E. A., </w:t>
      </w:r>
      <w:proofErr w:type="spellStart"/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nl-NL"/>
        </w:rPr>
        <w:t>Muise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A., Joel, S., &amp; Van Lange, P. A. M. (2018,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July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). </w:t>
      </w:r>
      <w:r w:rsidRPr="0049265D">
        <w:rPr>
          <w:rFonts w:ascii="Georgia" w:hAnsi="Georgia" w:cs="Tahoma"/>
          <w:i/>
          <w:iCs/>
          <w:color w:val="000000"/>
          <w:sz w:val="22"/>
          <w:szCs w:val="22"/>
          <w:shd w:val="clear" w:color="auto" w:fill="FFFFFF"/>
        </w:rPr>
        <w:t>Taking stock of reality: Biased perceptions of romantic partners’ costs for sacrifice.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 Oral presentation held at the bi-annual meeting of the International Association for Relationship Research, Fort Collins, Colorado. </w:t>
      </w:r>
    </w:p>
    <w:p w14:paraId="72D367E7" w14:textId="77777777" w:rsidR="003411DB" w:rsidRPr="0049265D" w:rsidRDefault="003411DB" w:rsidP="00D16710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6CA5E241" w14:textId="508D70B8" w:rsidR="001A78FD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 (2018, July). The sex was </w:t>
      </w:r>
      <w:r w:rsidRPr="0049265D">
        <w:rPr>
          <w:rFonts w:ascii="Georgia" w:hAnsi="Georgia" w:cs="Arial"/>
          <w:bCs/>
          <w:strike/>
          <w:sz w:val="22"/>
          <w:szCs w:val="22"/>
        </w:rPr>
        <w:t>good</w:t>
      </w:r>
      <w:r w:rsidRPr="0049265D">
        <w:rPr>
          <w:rFonts w:ascii="Georgia" w:hAnsi="Georgia" w:cs="Arial"/>
          <w:bCs/>
          <w:sz w:val="22"/>
          <w:szCs w:val="22"/>
        </w:rPr>
        <w:t> great!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 xml:space="preserve">Emotion regulation in the bedroom hinders sexual and relationship well-being.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Symposium conducted at the Biannual Meeting of the International Association for Relationship Research, Fort Collins, CO.</w:t>
      </w:r>
    </w:p>
    <w:p w14:paraId="32E5C4DD" w14:textId="5138ADBE" w:rsidR="001A78FD" w:rsidRPr="0049265D" w:rsidRDefault="001A78FD" w:rsidP="00B066C0">
      <w:pPr>
        <w:ind w:firstLine="60"/>
        <w:rPr>
          <w:rFonts w:ascii="Georgia" w:hAnsi="Georgia" w:cs="Arial"/>
          <w:bCs/>
          <w:sz w:val="22"/>
          <w:szCs w:val="22"/>
        </w:rPr>
      </w:pPr>
    </w:p>
    <w:p w14:paraId="7201FCC1" w14:textId="5124F494" w:rsidR="005D639F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 Kim, J</w:t>
      </w:r>
      <w:r w:rsidR="001253F4" w:rsidRPr="0049265D">
        <w:rPr>
          <w:rFonts w:ascii="Georgia" w:hAnsi="Georgia" w:cs="Arial"/>
          <w:bCs/>
          <w:sz w:val="22"/>
          <w:szCs w:val="22"/>
        </w:rPr>
        <w:t>.*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(2018, July). Not in the mood: Should you reject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 xml:space="preserve">your 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partner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kindly or engage in sex reluctantly?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Biannual Meeting of the International Association for Relationship Research, Fort Collins, CO.</w:t>
      </w:r>
    </w:p>
    <w:p w14:paraId="2D89D4B1" w14:textId="77777777" w:rsidR="005D639F" w:rsidRPr="0049265D" w:rsidRDefault="005D639F" w:rsidP="001A78FD">
      <w:pPr>
        <w:rPr>
          <w:rFonts w:ascii="Georgia" w:hAnsi="Georgia" w:cs="Arial"/>
          <w:bCs/>
          <w:sz w:val="22"/>
          <w:szCs w:val="22"/>
        </w:rPr>
      </w:pPr>
    </w:p>
    <w:p w14:paraId="485E6055" w14:textId="11C7B99F" w:rsidR="00D414D1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Kim, J. J.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</w:t>
      </w:r>
      <w:r w:rsidRPr="0049265D">
        <w:rPr>
          <w:rFonts w:ascii="Georgia" w:hAnsi="Georgia" w:cs="Arial"/>
          <w:b/>
          <w:b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 xml:space="preserve">(2018, July). Buffering partners during sexual rejection: The importance of reassuring behaviors.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Symposium  conducted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Biannual Meeting of the International Association for Relationship Research, Fort Collins, Colorado.</w:t>
      </w:r>
    </w:p>
    <w:p w14:paraId="5CF9764D" w14:textId="77777777" w:rsidR="00D414D1" w:rsidRPr="0049265D" w:rsidRDefault="00D414D1" w:rsidP="007719D8">
      <w:pPr>
        <w:rPr>
          <w:rFonts w:ascii="Georgia" w:hAnsi="Georgia" w:cs="Arial"/>
          <w:bCs/>
          <w:sz w:val="22"/>
          <w:szCs w:val="22"/>
        </w:rPr>
      </w:pPr>
    </w:p>
    <w:p w14:paraId="37EB00DF" w14:textId="3628B2CC" w:rsidR="007719D8" w:rsidRPr="0049265D" w:rsidRDefault="007719D8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EE74FC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Bacev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>-Gile</w:t>
      </w:r>
      <w:r w:rsidRPr="0049265D">
        <w:rPr>
          <w:rFonts w:ascii="Georgia" w:hAnsi="Georgia" w:cs="Arial"/>
          <w:bCs/>
          <w:sz w:val="22"/>
          <w:szCs w:val="22"/>
        </w:rPr>
        <w:t>s, C.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Growth in </w:t>
      </w:r>
      <w:r w:rsidR="001A78FD" w:rsidRPr="0049265D">
        <w:rPr>
          <w:rFonts w:ascii="Georgia" w:hAnsi="Georgia" w:cs="Arial"/>
          <w:bCs/>
          <w:sz w:val="22"/>
          <w:szCs w:val="22"/>
        </w:rPr>
        <w:t>relationships: The role of approach relationship goals and exciting shared a</w:t>
      </w:r>
      <w:r w:rsidRPr="0049265D">
        <w:rPr>
          <w:rFonts w:ascii="Georgia" w:hAnsi="Georgia" w:cs="Arial"/>
          <w:bCs/>
          <w:sz w:val="22"/>
          <w:szCs w:val="22"/>
        </w:rPr>
        <w:t xml:space="preserve">ctivities </w:t>
      </w:r>
      <w:r w:rsidR="001A78FD" w:rsidRPr="0049265D">
        <w:rPr>
          <w:rFonts w:ascii="Georgia" w:hAnsi="Georgia" w:cs="Arial"/>
          <w:bCs/>
          <w:sz w:val="22"/>
          <w:szCs w:val="22"/>
        </w:rPr>
        <w:t>in promoting increased daily self-e</w:t>
      </w:r>
      <w:r w:rsidRPr="0049265D">
        <w:rPr>
          <w:rFonts w:ascii="Georgia" w:hAnsi="Georgia" w:cs="Arial"/>
          <w:bCs/>
          <w:sz w:val="22"/>
          <w:szCs w:val="22"/>
        </w:rPr>
        <w:t xml:space="preserve">xpansion.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</w:t>
      </w:r>
      <w:r w:rsidR="001A78FD" w:rsidRPr="0049265D">
        <w:rPr>
          <w:rFonts w:ascii="Georgia" w:hAnsi="Georgia" w:cs="Arial"/>
          <w:bCs/>
          <w:sz w:val="22"/>
          <w:szCs w:val="22"/>
        </w:rPr>
        <w:t xml:space="preserve">Biannual Meeting </w:t>
      </w:r>
      <w:r w:rsidRPr="0049265D">
        <w:rPr>
          <w:rFonts w:ascii="Georgia" w:hAnsi="Georgia" w:cs="Arial"/>
          <w:bCs/>
          <w:sz w:val="22"/>
          <w:szCs w:val="22"/>
        </w:rPr>
        <w:t>International Association of Relationship Research, Fort Collins, CO.</w:t>
      </w:r>
    </w:p>
    <w:p w14:paraId="02C305F0" w14:textId="77777777" w:rsidR="007719D8" w:rsidRPr="0049265D" w:rsidRDefault="007719D8" w:rsidP="00B608D1">
      <w:pPr>
        <w:rPr>
          <w:rFonts w:ascii="Georgia" w:hAnsi="Georgia" w:cs="Arial"/>
          <w:b/>
          <w:bCs/>
          <w:sz w:val="22"/>
          <w:szCs w:val="22"/>
        </w:rPr>
      </w:pPr>
    </w:p>
    <w:p w14:paraId="40EA1FD8" w14:textId="77777777" w:rsidR="00C37B06" w:rsidRDefault="00B608D1" w:rsidP="00C37B06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Laughton, A.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Moors, A</w:t>
      </w:r>
      <w:r w:rsidR="007719D8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49265D">
        <w:rPr>
          <w:rFonts w:ascii="Georgia" w:hAnsi="Georgia" w:cs="Arial"/>
          <w:bCs/>
          <w:sz w:val="22"/>
          <w:szCs w:val="22"/>
        </w:rPr>
        <w:t>Sexual need f</w:t>
      </w:r>
      <w:r w:rsidRPr="0049265D">
        <w:rPr>
          <w:rFonts w:ascii="Georgia" w:hAnsi="Georgia" w:cs="Arial"/>
          <w:bCs/>
          <w:sz w:val="22"/>
          <w:szCs w:val="22"/>
        </w:rPr>
        <w:t xml:space="preserve">ulfillment and </w:t>
      </w:r>
      <w:r w:rsidR="001A78FD" w:rsidRPr="0049265D">
        <w:rPr>
          <w:rFonts w:ascii="Georgia" w:hAnsi="Georgia" w:cs="Arial"/>
          <w:bCs/>
          <w:sz w:val="22"/>
          <w:szCs w:val="22"/>
        </w:rPr>
        <w:t>satisfaction in consensually non-monogamous r</w:t>
      </w:r>
      <w:r w:rsidRPr="0049265D">
        <w:rPr>
          <w:rFonts w:ascii="Georgia" w:hAnsi="Georgia" w:cs="Arial"/>
          <w:bCs/>
          <w:sz w:val="22"/>
          <w:szCs w:val="22"/>
        </w:rPr>
        <w:t xml:space="preserve">elationships.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Paper  presented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at the International Association of Relationship Research, Fort Collins, CO.</w:t>
      </w:r>
    </w:p>
    <w:p w14:paraId="70D467E6" w14:textId="77777777" w:rsidR="00C37B06" w:rsidRPr="00C37B06" w:rsidRDefault="00C37B06" w:rsidP="00C37B06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1A957AA2" w14:textId="1C7B6DDE" w:rsidR="007719D8" w:rsidRPr="00C37B06" w:rsidRDefault="00B608D1" w:rsidP="00C37B06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C37B06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C37B06">
        <w:rPr>
          <w:rFonts w:ascii="Georgia" w:hAnsi="Georgia" w:cs="Arial"/>
          <w:bCs/>
          <w:sz w:val="22"/>
          <w:szCs w:val="22"/>
        </w:rPr>
        <w:t>, S.</w:t>
      </w:r>
      <w:r w:rsidR="001253F4" w:rsidRPr="00C37B06">
        <w:rPr>
          <w:rFonts w:ascii="Georgia" w:hAnsi="Georgia" w:cs="Arial"/>
          <w:bCs/>
          <w:sz w:val="22"/>
          <w:szCs w:val="22"/>
        </w:rPr>
        <w:t>*</w:t>
      </w:r>
      <w:r w:rsidRPr="00C37B06">
        <w:rPr>
          <w:rFonts w:ascii="Georgia" w:hAnsi="Georgia" w:cs="Arial"/>
          <w:bCs/>
          <w:sz w:val="22"/>
          <w:szCs w:val="22"/>
        </w:rPr>
        <w:t xml:space="preserve">, </w:t>
      </w:r>
      <w:r w:rsidRPr="00C37B06">
        <w:rPr>
          <w:rFonts w:ascii="Georgia" w:hAnsi="Georgia" w:cs="Arial"/>
          <w:b/>
          <w:bCs/>
          <w:sz w:val="22"/>
          <w:szCs w:val="22"/>
        </w:rPr>
        <w:t>Muise, A.,</w:t>
      </w:r>
      <w:r w:rsidRPr="00C37B06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C37B06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C37B06">
        <w:rPr>
          <w:rFonts w:ascii="Georgia" w:hAnsi="Georgia" w:cs="Arial"/>
          <w:bCs/>
          <w:sz w:val="22"/>
          <w:szCs w:val="22"/>
        </w:rPr>
        <w:t xml:space="preserve">, E. A., </w:t>
      </w:r>
      <w:proofErr w:type="spellStart"/>
      <w:r w:rsidRPr="00C37B06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C37B06">
        <w:rPr>
          <w:rFonts w:ascii="Georgia" w:hAnsi="Georgia" w:cs="Arial"/>
          <w:bCs/>
          <w:sz w:val="22"/>
          <w:szCs w:val="22"/>
        </w:rPr>
        <w:t>, C. (</w:t>
      </w:r>
      <w:proofErr w:type="gramStart"/>
      <w:r w:rsidRPr="00C37B06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C37B06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C37B06">
        <w:rPr>
          <w:rFonts w:ascii="Georgia" w:hAnsi="Georgia" w:cs="Arial"/>
          <w:bCs/>
          <w:sz w:val="22"/>
          <w:szCs w:val="22"/>
        </w:rPr>
        <w:t>Sexual e</w:t>
      </w:r>
      <w:r w:rsidRPr="00C37B06">
        <w:rPr>
          <w:rFonts w:ascii="Georgia" w:hAnsi="Georgia" w:cs="Arial"/>
          <w:bCs/>
          <w:sz w:val="22"/>
          <w:szCs w:val="22"/>
        </w:rPr>
        <w:t xml:space="preserve">conomics in </w:t>
      </w:r>
      <w:r w:rsidR="001A78FD" w:rsidRPr="00C37B06">
        <w:rPr>
          <w:rFonts w:ascii="Georgia" w:hAnsi="Georgia" w:cs="Arial"/>
          <w:bCs/>
          <w:sz w:val="22"/>
          <w:szCs w:val="22"/>
        </w:rPr>
        <w:t>romantic relationships: Is trading sex for resources associated with s</w:t>
      </w:r>
      <w:r w:rsidRPr="00C37B06">
        <w:rPr>
          <w:rFonts w:ascii="Georgia" w:hAnsi="Georgia" w:cs="Arial"/>
          <w:bCs/>
          <w:sz w:val="22"/>
          <w:szCs w:val="22"/>
        </w:rPr>
        <w:t xml:space="preserve">exual and </w:t>
      </w:r>
      <w:r w:rsidR="001A78FD" w:rsidRPr="00C37B06">
        <w:rPr>
          <w:rFonts w:ascii="Georgia" w:hAnsi="Georgia" w:cs="Arial"/>
          <w:bCs/>
          <w:sz w:val="22"/>
          <w:szCs w:val="22"/>
        </w:rPr>
        <w:t xml:space="preserve">relationship </w:t>
      </w:r>
      <w:r w:rsidR="000A258B" w:rsidRPr="00C37B06">
        <w:rPr>
          <w:rFonts w:ascii="Georgia" w:hAnsi="Georgia" w:cs="Arial"/>
          <w:bCs/>
          <w:sz w:val="22"/>
          <w:szCs w:val="22"/>
        </w:rPr>
        <w:t>s</w:t>
      </w:r>
      <w:r w:rsidRPr="00C37B06">
        <w:rPr>
          <w:rFonts w:ascii="Georgia" w:hAnsi="Georgia" w:cs="Arial"/>
          <w:bCs/>
          <w:sz w:val="22"/>
          <w:szCs w:val="22"/>
        </w:rPr>
        <w:t>atisfaction? Paper presented at the International Association of Relationship Research, Fort Collins, CO.</w:t>
      </w:r>
    </w:p>
    <w:p w14:paraId="366ED48A" w14:textId="693C5212" w:rsidR="007719D8" w:rsidRPr="0049265D" w:rsidRDefault="007719D8" w:rsidP="000C675A">
      <w:pPr>
        <w:rPr>
          <w:rFonts w:ascii="Georgia" w:hAnsi="Georgia" w:cs="Arial"/>
          <w:bCs/>
          <w:sz w:val="22"/>
          <w:szCs w:val="22"/>
        </w:rPr>
      </w:pPr>
    </w:p>
    <w:p w14:paraId="4DA6D812" w14:textId="12E7BEF5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R. N.*, Dobson, K.*, Kohut, T.,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Campbell, L. (</w:t>
      </w:r>
      <w:proofErr w:type="gramStart"/>
      <w:r w:rsidRPr="0049265D">
        <w:rPr>
          <w:rFonts w:ascii="Georgia" w:hAnsi="Georgia"/>
          <w:bCs/>
          <w:sz w:val="22"/>
          <w:szCs w:val="22"/>
        </w:rPr>
        <w:t>July,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dilemma of discrepant sexual ideals and the buffering effect of sexual responsiveness. Talk presented at the International Association of Relationship Research (IARR) annual meeting, Fort Collins, CO.</w:t>
      </w:r>
    </w:p>
    <w:p w14:paraId="14BBFB8A" w14:textId="77777777" w:rsidR="003411DB" w:rsidRPr="0049265D" w:rsidRDefault="003411DB" w:rsidP="003411DB">
      <w:pPr>
        <w:ind w:left="142"/>
        <w:rPr>
          <w:rFonts w:ascii="Georgia" w:hAnsi="Georgia"/>
          <w:bCs/>
          <w:sz w:val="22"/>
          <w:szCs w:val="22"/>
        </w:rPr>
      </w:pPr>
    </w:p>
    <w:p w14:paraId="3DF6399C" w14:textId="04941BA9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>, R. N.*, </w:t>
      </w:r>
      <w:proofErr w:type="spellStart"/>
      <w:r w:rsidRPr="0049265D">
        <w:rPr>
          <w:rFonts w:ascii="Georgia" w:hAnsi="Georgia"/>
          <w:bCs/>
          <w:sz w:val="22"/>
          <w:szCs w:val="22"/>
        </w:rPr>
        <w:t>Medd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S.*, Dobson, K.*, Kohut, T.,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Campbell, L. (</w:t>
      </w:r>
      <w:proofErr w:type="gramStart"/>
      <w:r w:rsidRPr="0049265D">
        <w:rPr>
          <w:rFonts w:ascii="Georgia" w:hAnsi="Georgia"/>
          <w:bCs/>
          <w:sz w:val="22"/>
          <w:szCs w:val="22"/>
        </w:rPr>
        <w:t>June,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dilemma of discrepant desires. Talk presented at the Guelph Sexuality Conference annual meeting, Guelph, CA.</w:t>
      </w:r>
    </w:p>
    <w:p w14:paraId="348890C6" w14:textId="77777777" w:rsidR="00D16710" w:rsidRPr="0049265D" w:rsidRDefault="00D16710" w:rsidP="003411DB">
      <w:pPr>
        <w:rPr>
          <w:rFonts w:ascii="Georgia" w:hAnsi="Georgia"/>
          <w:bCs/>
          <w:sz w:val="22"/>
          <w:szCs w:val="22"/>
        </w:rPr>
      </w:pPr>
    </w:p>
    <w:p w14:paraId="1CEAA946" w14:textId="6598E48E" w:rsidR="003411DB" w:rsidRPr="0049265D" w:rsidRDefault="00C4786B" w:rsidP="00B95303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A.*, Rosen, N. O., &amp; </w:t>
      </w: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>(</w:t>
      </w:r>
      <w:proofErr w:type="gramStart"/>
      <w:r w:rsidRPr="0049265D">
        <w:rPr>
          <w:rFonts w:ascii="Georgia" w:hAnsi="Georgia"/>
          <w:bCs/>
          <w:sz w:val="22"/>
          <w:szCs w:val="22"/>
        </w:rPr>
        <w:t>June,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benefits of sexual communal motivation for couples coping with low sexual desire. Data blitz presented at </w:t>
      </w:r>
      <w:proofErr w:type="spellStart"/>
      <w:r w:rsidRPr="0049265D">
        <w:rPr>
          <w:rFonts w:ascii="Georgia" w:hAnsi="Georgia"/>
          <w:bCs/>
          <w:sz w:val="22"/>
          <w:szCs w:val="22"/>
        </w:rPr>
        <w:t>SEXposium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Toronto, ON, Canada. </w:t>
      </w:r>
      <w:r w:rsidRPr="0049265D">
        <w:rPr>
          <w:rFonts w:ascii="Georgia" w:hAnsi="Georgia"/>
          <w:b/>
          <w:bCs/>
          <w:i/>
          <w:sz w:val="22"/>
          <w:szCs w:val="22"/>
        </w:rPr>
        <w:t xml:space="preserve">Winner of the most outstanding data blitz presentation. </w:t>
      </w:r>
    </w:p>
    <w:p w14:paraId="72296420" w14:textId="77777777" w:rsidR="003411DB" w:rsidRPr="0049265D" w:rsidRDefault="003411DB" w:rsidP="00B95303">
      <w:pPr>
        <w:rPr>
          <w:rFonts w:ascii="Georgia" w:hAnsi="Georgia"/>
          <w:bCs/>
          <w:sz w:val="22"/>
          <w:szCs w:val="22"/>
        </w:rPr>
      </w:pPr>
    </w:p>
    <w:p w14:paraId="11FCDF95" w14:textId="463644A1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/>
          <w:bCs/>
          <w:sz w:val="22"/>
          <w:szCs w:val="22"/>
        </w:rPr>
        <w:t>, J.</w:t>
      </w:r>
      <w:r w:rsidR="001253F4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 &amp;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Can’t swipe me love: Approach and avoidance goals are associated with dating experiences on Tinder. </w:t>
      </w:r>
      <w:r w:rsidRPr="0049265D">
        <w:rPr>
          <w:rFonts w:ascii="Georgia" w:hAnsi="Georgia"/>
          <w:sz w:val="22"/>
          <w:szCs w:val="22"/>
        </w:rPr>
        <w:t>Data blitz presented at the Women’s Xchange Spring Event in Toronto, O</w:t>
      </w:r>
      <w:r w:rsidR="00D16640" w:rsidRPr="0049265D">
        <w:rPr>
          <w:rFonts w:ascii="Georgia" w:hAnsi="Georgia"/>
          <w:sz w:val="22"/>
          <w:szCs w:val="22"/>
        </w:rPr>
        <w:t>N</w:t>
      </w:r>
      <w:r w:rsidR="00C4786B" w:rsidRPr="0049265D">
        <w:rPr>
          <w:rFonts w:ascii="Georgia" w:hAnsi="Georgia"/>
          <w:sz w:val="22"/>
          <w:szCs w:val="22"/>
        </w:rPr>
        <w:t>, Canada</w:t>
      </w:r>
      <w:r w:rsidRPr="0049265D">
        <w:rPr>
          <w:rFonts w:ascii="Georgia" w:hAnsi="Georgia"/>
          <w:sz w:val="22"/>
          <w:szCs w:val="22"/>
        </w:rPr>
        <w:t>. </w:t>
      </w:r>
      <w:r w:rsidRPr="0049265D">
        <w:rPr>
          <w:rFonts w:ascii="Georgia" w:hAnsi="Georgia"/>
          <w:b/>
          <w:i/>
          <w:sz w:val="22"/>
          <w:szCs w:val="22"/>
        </w:rPr>
        <w:t>Winner of the most innovative research award.</w:t>
      </w:r>
    </w:p>
    <w:p w14:paraId="30619965" w14:textId="4A86BFE4" w:rsidR="00D16640" w:rsidRPr="0049265D" w:rsidRDefault="00D16640" w:rsidP="00B95303">
      <w:pPr>
        <w:rPr>
          <w:rFonts w:ascii="Georgia" w:hAnsi="Georgia"/>
          <w:bCs/>
          <w:sz w:val="22"/>
          <w:szCs w:val="22"/>
        </w:rPr>
      </w:pPr>
    </w:p>
    <w:p w14:paraId="39589F60" w14:textId="7B16E0F0" w:rsidR="00362E6B" w:rsidRPr="0049265D" w:rsidRDefault="00D16640" w:rsidP="00B95303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/>
          <w:bCs/>
          <w:sz w:val="22"/>
          <w:szCs w:val="22"/>
        </w:rPr>
        <w:t>, A.</w:t>
      </w:r>
      <w:r w:rsidR="00593185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Rosen, N. O.,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/>
          <w:bCs/>
          <w:sz w:val="22"/>
          <w:szCs w:val="22"/>
        </w:rPr>
        <w:t>May,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benefits of sexual communal motivation for couples coping with low sexual desire. Data blitz presented at the Women’s Xchange 2018 Spring Event in Toronto, ON, Canada.</w:t>
      </w:r>
    </w:p>
    <w:p w14:paraId="37C03F7D" w14:textId="77777777" w:rsidR="009A343D" w:rsidRPr="0049265D" w:rsidRDefault="009A343D" w:rsidP="009A343D">
      <w:pPr>
        <w:rPr>
          <w:rFonts w:ascii="Georgia" w:hAnsi="Georgia"/>
          <w:bCs/>
          <w:sz w:val="22"/>
          <w:szCs w:val="22"/>
        </w:rPr>
      </w:pPr>
    </w:p>
    <w:p w14:paraId="6C3B21FD" w14:textId="459759C1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/>
          <w:bCs/>
          <w:sz w:val="22"/>
          <w:szCs w:val="22"/>
        </w:rPr>
        <w:t>, S.</w:t>
      </w:r>
      <w:r w:rsidR="001253F4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>, C. 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Sexual economics in romantic relationships: is trading sex for resources associated with sexual and relationship satisfaction?</w:t>
      </w:r>
      <w:r w:rsidRPr="0049265D">
        <w:rPr>
          <w:rFonts w:ascii="Georgia" w:hAnsi="Georgia"/>
          <w:i/>
          <w:i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>Data blitz presented at the Women’s Xchange 2018 Spring Event in Toronto, ON, Canada. </w:t>
      </w:r>
    </w:p>
    <w:p w14:paraId="3393EA73" w14:textId="77777777" w:rsidR="00B95303" w:rsidRPr="0049265D" w:rsidRDefault="00B95303" w:rsidP="00B95303">
      <w:pPr>
        <w:rPr>
          <w:rFonts w:ascii="Georgia" w:hAnsi="Georgia"/>
          <w:i/>
          <w:iCs/>
          <w:sz w:val="22"/>
          <w:szCs w:val="22"/>
        </w:rPr>
      </w:pPr>
    </w:p>
    <w:p w14:paraId="317743B7" w14:textId="2DA07BA0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Horne, R. M</w:t>
      </w:r>
      <w:r w:rsidRPr="0049265D">
        <w:rPr>
          <w:rFonts w:ascii="Georgia" w:hAnsi="Georgia"/>
          <w:sz w:val="22"/>
          <w:szCs w:val="22"/>
        </w:rPr>
        <w:t>.</w:t>
      </w:r>
      <w:r w:rsidR="001253F4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>, C. 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The sex was </w:t>
      </w:r>
      <w:r w:rsidRPr="0049265D">
        <w:rPr>
          <w:rFonts w:ascii="Georgia" w:hAnsi="Georgia"/>
          <w:iCs/>
          <w:strike/>
          <w:sz w:val="22"/>
          <w:szCs w:val="22"/>
        </w:rPr>
        <w:t>good</w:t>
      </w:r>
      <w:r w:rsidR="001253F4" w:rsidRPr="0049265D">
        <w:rPr>
          <w:rFonts w:ascii="Georgia" w:hAnsi="Georgia"/>
          <w:iCs/>
          <w:sz w:val="22"/>
          <w:szCs w:val="22"/>
        </w:rPr>
        <w:t> great!</w:t>
      </w:r>
      <w:r w:rsidRPr="0049265D">
        <w:rPr>
          <w:rFonts w:ascii="Georgia" w:hAnsi="Georgia"/>
          <w:iCs/>
          <w:sz w:val="22"/>
          <w:szCs w:val="22"/>
        </w:rPr>
        <w:t> Emotion regulation in the bedroom hinders sexual and relationship well-being.</w:t>
      </w:r>
      <w:r w:rsidRPr="0049265D">
        <w:rPr>
          <w:rFonts w:ascii="Georgia" w:hAnsi="Georgia"/>
          <w:i/>
          <w:i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>Data blitz presented at the Women’s Xchange Spring Event in Toronto, O</w:t>
      </w:r>
      <w:r w:rsidR="00C4786B" w:rsidRPr="0049265D">
        <w:rPr>
          <w:rFonts w:ascii="Georgia" w:hAnsi="Georgia"/>
          <w:sz w:val="22"/>
          <w:szCs w:val="22"/>
        </w:rPr>
        <w:t>N, Canada</w:t>
      </w:r>
      <w:r w:rsidRPr="0049265D">
        <w:rPr>
          <w:rFonts w:ascii="Georgia" w:hAnsi="Georgia"/>
          <w:sz w:val="22"/>
          <w:szCs w:val="22"/>
        </w:rPr>
        <w:t>. </w:t>
      </w:r>
      <w:r w:rsidRPr="0049265D">
        <w:rPr>
          <w:rFonts w:ascii="Georgia" w:hAnsi="Georgia"/>
          <w:b/>
          <w:i/>
          <w:sz w:val="22"/>
          <w:szCs w:val="22"/>
        </w:rPr>
        <w:t>Winner of the best data blitz presentation.</w:t>
      </w:r>
    </w:p>
    <w:p w14:paraId="46E4BE84" w14:textId="77777777" w:rsidR="005D639F" w:rsidRPr="0049265D" w:rsidRDefault="005D639F" w:rsidP="00593185">
      <w:pPr>
        <w:rPr>
          <w:rFonts w:ascii="Georgia" w:hAnsi="Georgia" w:cs="Arial"/>
          <w:bCs/>
          <w:sz w:val="22"/>
          <w:szCs w:val="22"/>
        </w:rPr>
      </w:pPr>
    </w:p>
    <w:p w14:paraId="64B58D95" w14:textId="17D975E9" w:rsidR="00593185" w:rsidRPr="0049265D" w:rsidRDefault="0059318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 benefits of sexual communal motivation for couples coping with low desire. 48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Ontario Psychology Undergraduate Thesis Conference, Toronto, ON</w:t>
      </w:r>
      <w:r w:rsidR="003411DB" w:rsidRPr="0049265D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240581F2" w14:textId="2A56F49F" w:rsidR="00593185" w:rsidRPr="0049265D" w:rsidRDefault="00593185" w:rsidP="00B066C0">
      <w:pPr>
        <w:ind w:firstLine="60"/>
        <w:rPr>
          <w:rFonts w:ascii="Georgia" w:hAnsi="Georgia" w:cs="Arial"/>
          <w:bCs/>
          <w:sz w:val="22"/>
          <w:szCs w:val="22"/>
        </w:rPr>
      </w:pPr>
    </w:p>
    <w:p w14:paraId="1C8E089B" w14:textId="28A2771D" w:rsidR="005D639F" w:rsidRPr="0049265D" w:rsidRDefault="00593185" w:rsidP="000C675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April,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 benefits of sexual communal motivation for couples coping with low desire. York University’s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Honours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Thesis Poster Day, Toronto, ON</w:t>
      </w:r>
      <w:r w:rsidR="003411DB" w:rsidRPr="0049265D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 </w:t>
      </w:r>
      <w:r w:rsidR="00D40698" w:rsidRPr="0049265D">
        <w:rPr>
          <w:rFonts w:ascii="Georgia" w:hAnsi="Georgia" w:cs="Arial"/>
          <w:b/>
          <w:bCs/>
          <w:i/>
          <w:iCs/>
          <w:sz w:val="22"/>
          <w:szCs w:val="22"/>
        </w:rPr>
        <w:t>Winner</w:t>
      </w:r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of the Richard </w:t>
      </w:r>
      <w:proofErr w:type="spellStart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>Goranson</w:t>
      </w:r>
      <w:proofErr w:type="spellEnd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Memorial Psychology </w:t>
      </w:r>
      <w:proofErr w:type="spellStart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>Honours</w:t>
      </w:r>
      <w:proofErr w:type="spellEnd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Thesis Poster Award.</w:t>
      </w:r>
    </w:p>
    <w:p w14:paraId="48A71555" w14:textId="77777777" w:rsidR="00A30AA2" w:rsidRPr="0049265D" w:rsidRDefault="00A30AA2" w:rsidP="00A30AA2">
      <w:pPr>
        <w:rPr>
          <w:rFonts w:ascii="Georgia" w:hAnsi="Georgia" w:cs="Arial"/>
          <w:bCs/>
          <w:sz w:val="22"/>
          <w:szCs w:val="22"/>
        </w:rPr>
      </w:pPr>
    </w:p>
    <w:p w14:paraId="15AA608F" w14:textId="78A83950" w:rsidR="000C675A" w:rsidRPr="0049265D" w:rsidRDefault="001253F4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R.*,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0C675A"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="000C675A" w:rsidRPr="0049265D">
        <w:rPr>
          <w:rFonts w:ascii="Georgia" w:hAnsi="Georgia" w:cs="Arial"/>
          <w:bCs/>
          <w:sz w:val="22"/>
          <w:szCs w:val="22"/>
        </w:rPr>
        <w:t xml:space="preserve">, E. A., </w:t>
      </w:r>
      <w:r w:rsidR="000C675A"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0C675A"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="000C675A" w:rsidRPr="0049265D">
        <w:rPr>
          <w:rFonts w:ascii="Georgia" w:hAnsi="Georgia" w:cs="Arial"/>
          <w:bCs/>
          <w:sz w:val="22"/>
          <w:szCs w:val="22"/>
        </w:rPr>
        <w:t>, C. (</w:t>
      </w:r>
      <w:proofErr w:type="gramStart"/>
      <w:r w:rsidR="000C675A" w:rsidRPr="0049265D">
        <w:rPr>
          <w:rFonts w:ascii="Georgia" w:hAnsi="Georgia" w:cs="Arial"/>
          <w:bCs/>
          <w:sz w:val="22"/>
          <w:szCs w:val="22"/>
        </w:rPr>
        <w:t>March</w:t>
      </w:r>
      <w:r w:rsidR="00770ED4" w:rsidRPr="0049265D">
        <w:rPr>
          <w:rFonts w:ascii="Georgia" w:hAnsi="Georgia" w:cs="Arial"/>
          <w:bCs/>
          <w:sz w:val="22"/>
          <w:szCs w:val="22"/>
        </w:rPr>
        <w:t>,</w:t>
      </w:r>
      <w:proofErr w:type="gramEnd"/>
      <w:r w:rsidR="000C675A" w:rsidRPr="0049265D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49265D">
        <w:rPr>
          <w:rFonts w:ascii="Georgia" w:hAnsi="Georgia" w:cs="Arial"/>
          <w:bCs/>
          <w:sz w:val="22"/>
          <w:szCs w:val="22"/>
        </w:rPr>
        <w:t>The s</w:t>
      </w:r>
      <w:r w:rsidR="000C675A" w:rsidRPr="0049265D">
        <w:rPr>
          <w:rFonts w:ascii="Georgia" w:hAnsi="Georgia" w:cs="Arial"/>
          <w:bCs/>
          <w:sz w:val="22"/>
          <w:szCs w:val="22"/>
        </w:rPr>
        <w:t>ex was </w:t>
      </w:r>
      <w:r w:rsidR="001A78FD" w:rsidRPr="0049265D">
        <w:rPr>
          <w:rFonts w:ascii="Georgia" w:hAnsi="Georgia" w:cs="Arial"/>
          <w:bCs/>
          <w:strike/>
          <w:sz w:val="22"/>
          <w:szCs w:val="22"/>
        </w:rPr>
        <w:t>g</w:t>
      </w:r>
      <w:r w:rsidR="000C675A" w:rsidRPr="0049265D">
        <w:rPr>
          <w:rFonts w:ascii="Georgia" w:hAnsi="Georgia" w:cs="Arial"/>
          <w:bCs/>
          <w:strike/>
          <w:sz w:val="22"/>
          <w:szCs w:val="22"/>
        </w:rPr>
        <w:t>ood</w:t>
      </w:r>
      <w:r w:rsidR="001A78FD" w:rsidRPr="0049265D">
        <w:rPr>
          <w:rFonts w:ascii="Georgia" w:hAnsi="Georgia" w:cs="Arial"/>
          <w:bCs/>
          <w:sz w:val="22"/>
          <w:szCs w:val="22"/>
        </w:rPr>
        <w:t> g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reat! </w:t>
      </w:r>
      <w:r w:rsidR="001A78FD" w:rsidRPr="0049265D">
        <w:rPr>
          <w:rFonts w:ascii="Georgia" w:hAnsi="Georgia" w:cs="Arial"/>
          <w:bCs/>
          <w:sz w:val="22"/>
          <w:szCs w:val="22"/>
        </w:rPr>
        <w:t>Emotion regulation in the bedroom hinders sexual and relationship well-b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eing. Data blitz at the close </w:t>
      </w:r>
      <w:proofErr w:type="gramStart"/>
      <w:r w:rsidR="000C675A" w:rsidRPr="0049265D">
        <w:rPr>
          <w:rFonts w:ascii="Georgia" w:hAnsi="Georgia" w:cs="Arial"/>
          <w:bCs/>
          <w:sz w:val="22"/>
          <w:szCs w:val="22"/>
        </w:rPr>
        <w:t>relationships</w:t>
      </w:r>
      <w:proofErr w:type="gramEnd"/>
      <w:r w:rsidR="000C675A" w:rsidRPr="0049265D">
        <w:rPr>
          <w:rFonts w:ascii="Georgia" w:hAnsi="Georgia" w:cs="Arial"/>
          <w:bCs/>
          <w:sz w:val="22"/>
          <w:szCs w:val="22"/>
        </w:rPr>
        <w:t xml:space="preserve"> preconference at the Society </w:t>
      </w:r>
      <w:r w:rsidR="00770ED4" w:rsidRPr="0049265D">
        <w:rPr>
          <w:rFonts w:ascii="Georgia" w:hAnsi="Georgia" w:cs="Arial"/>
          <w:bCs/>
          <w:sz w:val="22"/>
          <w:szCs w:val="22"/>
        </w:rPr>
        <w:t>for Personality and Social Psychology, Atlanta, G</w:t>
      </w:r>
      <w:r w:rsidR="003411DB" w:rsidRPr="0049265D">
        <w:rPr>
          <w:rFonts w:ascii="Georgia" w:hAnsi="Georgia" w:cs="Arial"/>
          <w:bCs/>
          <w:sz w:val="22"/>
          <w:szCs w:val="22"/>
        </w:rPr>
        <w:t>A</w:t>
      </w:r>
      <w:r w:rsidR="00770ED4" w:rsidRPr="0049265D">
        <w:rPr>
          <w:rFonts w:ascii="Georgia" w:hAnsi="Georgia" w:cs="Arial"/>
          <w:bCs/>
          <w:sz w:val="22"/>
          <w:szCs w:val="22"/>
        </w:rPr>
        <w:t xml:space="preserve">. </w:t>
      </w:r>
    </w:p>
    <w:p w14:paraId="38FA7ED1" w14:textId="77777777" w:rsidR="003411DB" w:rsidRPr="0049265D" w:rsidRDefault="003411DB" w:rsidP="003411DB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47860513" w14:textId="20780E51" w:rsidR="00D16710" w:rsidRPr="0049265D" w:rsidRDefault="003411DB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N., Dobson, K., Kohut, T., Muise, A., &amp; Campbell, L.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March,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dilemma of discrepant sexual ideals and the buffering effect of sexual responsiveness. Poster presented at the Society for Personality and Social Psychology, Atlanta, GA.</w:t>
      </w:r>
    </w:p>
    <w:p w14:paraId="35057F53" w14:textId="77777777" w:rsidR="00D40698" w:rsidRPr="0049265D" w:rsidRDefault="00D40698" w:rsidP="00D16710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0ABCA585" w14:textId="2F7907D6" w:rsidR="009A343D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M. L.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 xml:space="preserve">, 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proofErr w:type="gramEnd"/>
      <w:r w:rsidRPr="0049265D">
        <w:rPr>
          <w:rFonts w:ascii="Georgia" w:hAnsi="Georgia" w:cs="Arial"/>
          <w:bCs/>
          <w:sz w:val="22"/>
          <w:szCs w:val="22"/>
        </w:rPr>
        <w:t>, E. A., Righetti, F., </w:t>
      </w:r>
      <w:r w:rsidRPr="0049265D">
        <w:rPr>
          <w:rFonts w:ascii="Georgia" w:hAnsi="Georgia" w:cs="Arial"/>
          <w:b/>
          <w:bCs/>
          <w:sz w:val="22"/>
          <w:szCs w:val="22"/>
        </w:rPr>
        <w:t>Muise</w:t>
      </w:r>
      <w:r w:rsidRPr="0049265D">
        <w:rPr>
          <w:rFonts w:ascii="Georgia" w:hAnsi="Georgia" w:cs="Arial"/>
          <w:bCs/>
          <w:sz w:val="22"/>
          <w:szCs w:val="22"/>
        </w:rPr>
        <w:t>, A., Keltner, D., &amp; Van Lange, P. A. M. (2018, March).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r w:rsidRPr="0049265D">
        <w:rPr>
          <w:rFonts w:ascii="Georgia" w:hAnsi="Georgia" w:cs="Arial"/>
          <w:bCs/>
          <w:iCs/>
          <w:sz w:val="22"/>
          <w:szCs w:val="22"/>
        </w:rPr>
        <w:t>A quasi-signal detection analysis of perceiving a romantic partner’s sacrifices and the impact on gratitude in daily life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49265D">
        <w:rPr>
          <w:rFonts w:ascii="Georgia" w:hAnsi="Georgia" w:cs="Arial"/>
          <w:bCs/>
          <w:sz w:val="22"/>
          <w:szCs w:val="22"/>
        </w:rPr>
        <w:t>Poster presented at the annual meeting of the Society of Personality and Social Psychology, Atlanta, GA.</w:t>
      </w:r>
    </w:p>
    <w:p w14:paraId="1FB46692" w14:textId="77777777" w:rsidR="009A343D" w:rsidRPr="0049265D" w:rsidRDefault="009A343D" w:rsidP="00924600">
      <w:pPr>
        <w:rPr>
          <w:rFonts w:ascii="Georgia" w:hAnsi="Georgia" w:cs="Arial"/>
          <w:bCs/>
          <w:sz w:val="22"/>
          <w:szCs w:val="22"/>
        </w:rPr>
      </w:pPr>
    </w:p>
    <w:p w14:paraId="20857F91" w14:textId="4096E434" w:rsidR="007E799B" w:rsidRPr="0049265D" w:rsidRDefault="007E799B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Gores, D., Osborne, C., van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Rhijn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Neustifter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May</w:t>
      </w:r>
      <w:r w:rsidR="003411DB" w:rsidRPr="0049265D">
        <w:rPr>
          <w:rFonts w:ascii="Georgia" w:hAnsi="Georgia" w:cs="Arial"/>
          <w:bCs/>
          <w:sz w:val="22"/>
          <w:szCs w:val="22"/>
        </w:rPr>
        <w:t>,</w:t>
      </w:r>
      <w:proofErr w:type="gramEnd"/>
      <w:r w:rsidR="003411DB" w:rsidRPr="0049265D">
        <w:rPr>
          <w:rFonts w:ascii="Georgia" w:hAnsi="Georgia" w:cs="Arial"/>
          <w:bCs/>
          <w:sz w:val="22"/>
          <w:szCs w:val="22"/>
        </w:rPr>
        <w:t xml:space="preserve"> 2018</w:t>
      </w:r>
      <w:r w:rsidRPr="0049265D">
        <w:rPr>
          <w:rFonts w:ascii="Georgia" w:hAnsi="Georgia" w:cs="Arial"/>
          <w:bCs/>
          <w:sz w:val="22"/>
          <w:szCs w:val="22"/>
        </w:rPr>
        <w:t>). A dyadic, mixed-methods investigation of partnered mature students in university study. Canadian Society for the Study of Higher Education Conference, Congress 2018, Regina, S</w:t>
      </w:r>
      <w:r w:rsidR="003411DB" w:rsidRPr="0049265D">
        <w:rPr>
          <w:rFonts w:ascii="Georgia" w:hAnsi="Georgia" w:cs="Arial"/>
          <w:bCs/>
          <w:sz w:val="22"/>
          <w:szCs w:val="22"/>
        </w:rPr>
        <w:t>K,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65238440" w14:textId="13154ADB" w:rsidR="003411DB" w:rsidRPr="0049265D" w:rsidRDefault="003411DB" w:rsidP="00924600">
      <w:pPr>
        <w:rPr>
          <w:rFonts w:ascii="Georgia" w:hAnsi="Georgia" w:cs="Arial"/>
          <w:bCs/>
          <w:sz w:val="22"/>
          <w:szCs w:val="22"/>
        </w:rPr>
      </w:pPr>
    </w:p>
    <w:p w14:paraId="552C7826" w14:textId="7499E384" w:rsidR="00B066C0" w:rsidRPr="0049265D" w:rsidRDefault="00DB7D2C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="00924600"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="00924600"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="00F97412"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F97412" w:rsidRPr="0049265D">
        <w:rPr>
          <w:rFonts w:ascii="Georgia" w:hAnsi="Georgia" w:cs="Arial"/>
          <w:bCs/>
          <w:sz w:val="22"/>
          <w:szCs w:val="22"/>
        </w:rPr>
        <w:t xml:space="preserve"> &amp; Ros</w:t>
      </w:r>
      <w:r w:rsidR="00924600" w:rsidRPr="0049265D">
        <w:rPr>
          <w:rFonts w:ascii="Georgia" w:hAnsi="Georgia" w:cs="Arial"/>
          <w:bCs/>
          <w:sz w:val="22"/>
          <w:szCs w:val="22"/>
        </w:rPr>
        <w:t>en, N.O. (</w:t>
      </w:r>
      <w:proofErr w:type="gramStart"/>
      <w:r w:rsidR="00924600" w:rsidRPr="0049265D">
        <w:rPr>
          <w:rFonts w:ascii="Georgia" w:hAnsi="Georgia" w:cs="Arial"/>
          <w:bCs/>
          <w:sz w:val="22"/>
          <w:szCs w:val="22"/>
        </w:rPr>
        <w:t>October,</w:t>
      </w:r>
      <w:proofErr w:type="gramEnd"/>
      <w:r w:rsidR="00924600" w:rsidRPr="0049265D">
        <w:rPr>
          <w:rFonts w:ascii="Georgia" w:hAnsi="Georgia" w:cs="Arial"/>
          <w:bCs/>
          <w:sz w:val="22"/>
          <w:szCs w:val="22"/>
        </w:rPr>
        <w:t xml:space="preserve"> 2017). Emotion r</w:t>
      </w:r>
      <w:r w:rsidR="00F97412" w:rsidRPr="0049265D">
        <w:rPr>
          <w:rFonts w:ascii="Georgia" w:hAnsi="Georgia" w:cs="Arial"/>
          <w:bCs/>
          <w:sz w:val="22"/>
          <w:szCs w:val="22"/>
        </w:rPr>
        <w:t>egulation and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F97412" w:rsidRPr="0049265D">
        <w:rPr>
          <w:rFonts w:ascii="Georgia" w:hAnsi="Georgia" w:cs="Arial"/>
          <w:bCs/>
          <w:sz w:val="22"/>
          <w:szCs w:val="22"/>
        </w:rPr>
        <w:t>Female Sexual Interest/Arousal Disorder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 (FSIAD): Associations with the p</w:t>
      </w:r>
      <w:r w:rsidR="00F97412" w:rsidRPr="0049265D">
        <w:rPr>
          <w:rFonts w:ascii="Georgia" w:hAnsi="Georgia" w:cs="Arial"/>
          <w:bCs/>
          <w:sz w:val="22"/>
          <w:szCs w:val="22"/>
        </w:rPr>
        <w:t xml:space="preserve">sychosexual </w:t>
      </w:r>
      <w:r w:rsidR="00924600" w:rsidRPr="0049265D">
        <w:rPr>
          <w:rFonts w:ascii="Georgia" w:hAnsi="Georgia" w:cs="Arial"/>
          <w:bCs/>
          <w:sz w:val="22"/>
          <w:szCs w:val="22"/>
        </w:rPr>
        <w:t>w</w:t>
      </w:r>
      <w:r w:rsidR="00F97412" w:rsidRPr="0049265D">
        <w:rPr>
          <w:rFonts w:ascii="Georgia" w:hAnsi="Georgia" w:cs="Arial"/>
          <w:bCs/>
          <w:sz w:val="22"/>
          <w:szCs w:val="22"/>
        </w:rPr>
        <w:t>ell</w:t>
      </w:r>
      <w:r w:rsidR="00924600" w:rsidRPr="0049265D">
        <w:rPr>
          <w:rFonts w:ascii="Georgia" w:hAnsi="Georgia" w:cs="Arial"/>
          <w:bCs/>
          <w:sz w:val="22"/>
          <w:szCs w:val="22"/>
        </w:rPr>
        <w:t>-being of affected couples. Poster presentation at the Canadian Sex Research Forum, Fredericton, NB, Canada.</w:t>
      </w:r>
    </w:p>
    <w:p w14:paraId="6DAD269F" w14:textId="77777777" w:rsidR="00B066C0" w:rsidRPr="0049265D" w:rsidRDefault="00B066C0" w:rsidP="00B066C0">
      <w:pPr>
        <w:rPr>
          <w:rFonts w:ascii="Georgia" w:hAnsi="Georgia" w:cs="Arial"/>
          <w:bCs/>
          <w:sz w:val="22"/>
          <w:szCs w:val="22"/>
        </w:rPr>
      </w:pPr>
    </w:p>
    <w:p w14:paraId="7028CB63" w14:textId="3AEDD3CB" w:rsidR="00DD007A" w:rsidRPr="0049265D" w:rsidRDefault="00655C91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N.O.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October,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2017). Getting intimate: Associations between intimacy and sexual and relational adjustment among couples coping with female sexual interest/arousal disorder. Data Blitz presentation at the Canadian Sex Research Forum, Fredericton, NB, Canada.</w:t>
      </w:r>
    </w:p>
    <w:p w14:paraId="25F0B2F8" w14:textId="77777777" w:rsidR="00362E6B" w:rsidRPr="0049265D" w:rsidRDefault="00362E6B" w:rsidP="0044262D">
      <w:pPr>
        <w:rPr>
          <w:rFonts w:ascii="Georgia" w:hAnsi="Georgia" w:cs="Arial"/>
          <w:bCs/>
          <w:sz w:val="22"/>
          <w:szCs w:val="22"/>
        </w:rPr>
      </w:pPr>
    </w:p>
    <w:p w14:paraId="7FBFA830" w14:textId="0897F3AD" w:rsidR="0044262D" w:rsidRPr="0049265D" w:rsidRDefault="0044262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J., &amp; Rosen, N.O.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2017). When giving gets you more: Couples' sexual communal motivation in the context of female sexual interest/arousal disorder. Paper presented at the International Academy of Sex Research Meeting, Charleston, SC.</w:t>
      </w:r>
    </w:p>
    <w:p w14:paraId="79A94790" w14:textId="7DB092F8" w:rsidR="00DD007A" w:rsidRPr="0049265D" w:rsidRDefault="00DD007A" w:rsidP="00462B39">
      <w:pPr>
        <w:rPr>
          <w:rFonts w:ascii="Georgia" w:hAnsi="Georgia" w:cs="Arial"/>
          <w:bCs/>
          <w:sz w:val="22"/>
          <w:szCs w:val="22"/>
        </w:rPr>
      </w:pPr>
    </w:p>
    <w:p w14:paraId="6EC11E27" w14:textId="67313D63" w:rsidR="00956495" w:rsidRPr="0049265D" w:rsidRDefault="00462B39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J.P.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</w:t>
      </w:r>
      <w:r w:rsidR="00DB7D2C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O.,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</w:t>
      </w:r>
      <w:r w:rsidR="00DB7D2C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Emotion regulation in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couples affected by female sexual interest and arousal disorder. Poster presented at The International Academy of Sex Research, Charleston, SC.</w:t>
      </w:r>
    </w:p>
    <w:p w14:paraId="17029417" w14:textId="77777777" w:rsidR="00655C91" w:rsidRPr="0049265D" w:rsidRDefault="00655C91" w:rsidP="00851129">
      <w:pPr>
        <w:rPr>
          <w:rFonts w:ascii="Georgia" w:hAnsi="Georgia" w:cs="Arial"/>
          <w:bCs/>
          <w:sz w:val="22"/>
          <w:szCs w:val="22"/>
        </w:rPr>
      </w:pPr>
    </w:p>
    <w:p w14:paraId="5346C124" w14:textId="1BFCD5A7" w:rsidR="005D639F" w:rsidRPr="0049265D" w:rsidRDefault="00851129" w:rsidP="00DC281E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Rosen, N. O., 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 Delisle, I., Baxter, M.</w:t>
      </w:r>
      <w:r w:rsidR="002640F6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L., &amp; Bergeron, S. (July 2017). Sexual cues mediate the daily relations between interpersonal goals, pain, and wellbeing in couples coping with genitor-pelvic pain.  Abstract submitted to the International Academy of Sex Research</w:t>
      </w:r>
      <w:r w:rsidR="00462B39" w:rsidRPr="0049265D">
        <w:rPr>
          <w:rFonts w:ascii="Georgia" w:hAnsi="Georgia" w:cs="Arial"/>
          <w:bCs/>
          <w:sz w:val="22"/>
          <w:szCs w:val="22"/>
        </w:rPr>
        <w:t>, Charleston, SC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3A26F6D3" w14:textId="77777777" w:rsidR="000A258B" w:rsidRPr="0049265D" w:rsidRDefault="000A258B" w:rsidP="00DC281E">
      <w:pPr>
        <w:rPr>
          <w:rFonts w:ascii="Georgia" w:hAnsi="Georgia" w:cs="Arial"/>
          <w:b/>
          <w:bCs/>
          <w:sz w:val="22"/>
          <w:szCs w:val="22"/>
        </w:rPr>
      </w:pPr>
    </w:p>
    <w:p w14:paraId="092BEBCB" w14:textId="5247EE08" w:rsidR="00DC281E" w:rsidRPr="0049265D" w:rsidRDefault="00DC281E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Rosen, N. O. (2017, April). The costs and benefits of sexual communal motivation for couples coping with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genito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-pelvic pain. Paper presented at the </w:t>
      </w:r>
      <w:r w:rsidR="00462B39" w:rsidRPr="0049265D">
        <w:rPr>
          <w:rFonts w:ascii="Georgia" w:hAnsi="Georgia" w:cs="Arial"/>
          <w:bCs/>
          <w:sz w:val="22"/>
          <w:szCs w:val="22"/>
        </w:rPr>
        <w:t>annual</w:t>
      </w:r>
      <w:r w:rsidRPr="0049265D">
        <w:rPr>
          <w:rFonts w:ascii="Georgia" w:hAnsi="Georgia" w:cs="Arial"/>
          <w:bCs/>
          <w:sz w:val="22"/>
          <w:szCs w:val="22"/>
        </w:rPr>
        <w:t xml:space="preserve"> meeting of the Society for Sex Therapy and Research, Montreal, QC, Canada.</w:t>
      </w:r>
    </w:p>
    <w:p w14:paraId="4F55075D" w14:textId="77777777" w:rsidR="00D16710" w:rsidRPr="0049265D" w:rsidRDefault="00D16710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2C83976D" w14:textId="4C066105" w:rsidR="00D16710" w:rsidRPr="0049265D" w:rsidRDefault="00D16710" w:rsidP="000A258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Visserman, M. L.</w:t>
      </w:r>
      <w:proofErr w:type="gram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 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Righetti</w:t>
      </w:r>
      <w:proofErr w:type="spellEnd"/>
      <w:proofErr w:type="gram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F., 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Impett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E. A., </w:t>
      </w:r>
      <w:proofErr w:type="spellStart"/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nl-NL"/>
        </w:rPr>
        <w:t>Muise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A.,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Keltner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D., &amp; Van Lange, P. A. M. 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(2017, March). </w:t>
      </w:r>
      <w:r w:rsidRPr="0049265D">
        <w:rPr>
          <w:rFonts w:ascii="Georgia" w:hAnsi="Georgia"/>
          <w:iCs/>
          <w:color w:val="000000"/>
          <w:sz w:val="22"/>
          <w:szCs w:val="22"/>
          <w:shd w:val="clear" w:color="auto" w:fill="FFFFFF"/>
        </w:rPr>
        <w:t>Taking stock of reality: Biased perceptions of romantic partners’ costs for sacrifice.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 Paper presented at the annual </w:t>
      </w:r>
      <w:proofErr w:type="gram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mini-conference</w:t>
      </w:r>
      <w:proofErr w:type="gram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of the Department of Experimental and Applied Psychology (Social and Organizational Psychology section), VU Amsterdam, The Netherlands.</w:t>
      </w:r>
    </w:p>
    <w:p w14:paraId="75017A53" w14:textId="77777777" w:rsidR="00DC281E" w:rsidRPr="0049265D" w:rsidRDefault="00DC281E" w:rsidP="00DC281E">
      <w:pPr>
        <w:ind w:left="720"/>
        <w:rPr>
          <w:rFonts w:ascii="Georgia" w:hAnsi="Georgia" w:cs="Arial"/>
          <w:bCs/>
          <w:sz w:val="22"/>
          <w:szCs w:val="22"/>
        </w:rPr>
      </w:pPr>
    </w:p>
    <w:p w14:paraId="2DD55714" w14:textId="1AC0173F" w:rsidR="00D414D1" w:rsidRPr="0049265D" w:rsidRDefault="006F7ADB" w:rsidP="00DC281E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Day, L. C.</w:t>
      </w:r>
      <w:r w:rsidR="00DC281E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Gere, J.,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(2017, January). Expanding your horizons: Self-expanding activities promote desire and satisfaction in romantic relationships. Data </w:t>
      </w:r>
      <w:proofErr w:type="gramStart"/>
      <w:r w:rsidRPr="0049265D">
        <w:rPr>
          <w:rFonts w:ascii="Georgia" w:hAnsi="Georgia"/>
          <w:bCs/>
          <w:sz w:val="22"/>
          <w:szCs w:val="22"/>
        </w:rPr>
        <w:t>blitz  presented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at the Close Relationships Preconference at the Society for Personality and Social Psychology, San Antonio, Texas. </w:t>
      </w:r>
    </w:p>
    <w:p w14:paraId="7B4F08EA" w14:textId="77777777" w:rsidR="00D16710" w:rsidRPr="0049265D" w:rsidRDefault="00D16710" w:rsidP="00DC281E">
      <w:pPr>
        <w:rPr>
          <w:rFonts w:ascii="Georgia" w:hAnsi="Georgia" w:cs="Arial"/>
          <w:b/>
          <w:bCs/>
          <w:sz w:val="22"/>
          <w:szCs w:val="22"/>
        </w:rPr>
      </w:pPr>
    </w:p>
    <w:p w14:paraId="12D98F36" w14:textId="601CF74B" w:rsidR="00C0576A" w:rsidRPr="0049265D" w:rsidRDefault="006F7ADB" w:rsidP="008B16B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lastRenderedPageBreak/>
        <w:t xml:space="preserve">Muise A., </w:t>
      </w:r>
      <w:r w:rsidRPr="0049265D">
        <w:rPr>
          <w:rFonts w:ascii="Georgia" w:hAnsi="Georgia" w:cs="Arial"/>
          <w:bCs/>
          <w:sz w:val="22"/>
          <w:szCs w:val="22"/>
        </w:rPr>
        <w:t>Laughton, A. K.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Moors, A. C.,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(2017, January). Sexual need fulfillment and satisfaction in consensually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nonmonogamous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relationships. Poster presented at the </w:t>
      </w:r>
      <w:r w:rsidR="00DC281E" w:rsidRPr="0049265D">
        <w:rPr>
          <w:rFonts w:ascii="Georgia" w:hAnsi="Georgia" w:cs="Arial"/>
          <w:bCs/>
          <w:sz w:val="22"/>
          <w:szCs w:val="22"/>
        </w:rPr>
        <w:t>annual meeting of the Society for Pers</w:t>
      </w:r>
      <w:r w:rsidR="00615D6C" w:rsidRPr="0049265D">
        <w:rPr>
          <w:rFonts w:ascii="Georgia" w:hAnsi="Georgia" w:cs="Arial"/>
          <w:bCs/>
          <w:sz w:val="22"/>
          <w:szCs w:val="22"/>
        </w:rPr>
        <w:t xml:space="preserve">onality and Social Psychology, </w:t>
      </w:r>
      <w:r w:rsidR="00DC281E" w:rsidRPr="0049265D">
        <w:rPr>
          <w:rFonts w:ascii="Georgia" w:hAnsi="Georgia" w:cs="Arial"/>
          <w:bCs/>
          <w:sz w:val="22"/>
          <w:szCs w:val="22"/>
        </w:rPr>
        <w:t xml:space="preserve">San Antonio, Texas. </w:t>
      </w:r>
    </w:p>
    <w:p w14:paraId="4AA55C12" w14:textId="77777777" w:rsidR="009A343D" w:rsidRPr="0049265D" w:rsidRDefault="009A343D" w:rsidP="008B16BF">
      <w:pPr>
        <w:rPr>
          <w:rFonts w:ascii="Georgia" w:hAnsi="Georgia"/>
          <w:bCs/>
          <w:sz w:val="22"/>
          <w:szCs w:val="22"/>
        </w:rPr>
      </w:pPr>
    </w:p>
    <w:p w14:paraId="32D77D9C" w14:textId="77777777" w:rsidR="0065359E" w:rsidRDefault="008B16BF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bCs/>
          <w:sz w:val="22"/>
          <w:szCs w:val="22"/>
        </w:rPr>
        <w:t>, M. L.</w:t>
      </w:r>
      <w:r w:rsidR="00DC281E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 Righetti, F.,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Van Lange, P. A. M. (2016, </w:t>
      </w:r>
    </w:p>
    <w:p w14:paraId="14C2E780" w14:textId="77777777" w:rsidR="0065359E" w:rsidRDefault="008B16BF" w:rsidP="0065359E">
      <w:pPr>
        <w:ind w:firstLine="720"/>
        <w:rPr>
          <w:rFonts w:ascii="Georgia" w:hAnsi="Georgia"/>
          <w:bCs/>
          <w:iCs/>
          <w:sz w:val="22"/>
          <w:szCs w:val="22"/>
        </w:rPr>
      </w:pPr>
      <w:r w:rsidRPr="0065359E">
        <w:rPr>
          <w:rFonts w:ascii="Georgia" w:hAnsi="Georgia"/>
          <w:bCs/>
          <w:sz w:val="22"/>
          <w:szCs w:val="22"/>
        </w:rPr>
        <w:t xml:space="preserve">December). </w:t>
      </w:r>
      <w:r w:rsidRPr="0065359E">
        <w:rPr>
          <w:rFonts w:ascii="Georgia" w:hAnsi="Georgia"/>
          <w:bCs/>
          <w:iCs/>
          <w:sz w:val="22"/>
          <w:szCs w:val="22"/>
        </w:rPr>
        <w:t xml:space="preserve">A quasi-signal detection analysis of perceiving a romantic partner’s </w:t>
      </w:r>
      <w:proofErr w:type="gramStart"/>
      <w:r w:rsidRPr="0065359E">
        <w:rPr>
          <w:rFonts w:ascii="Georgia" w:hAnsi="Georgia"/>
          <w:bCs/>
          <w:iCs/>
          <w:sz w:val="22"/>
          <w:szCs w:val="22"/>
        </w:rPr>
        <w:t>sacrifices</w:t>
      </w:r>
      <w:proofErr w:type="gramEnd"/>
      <w:r w:rsidRPr="0065359E">
        <w:rPr>
          <w:rFonts w:ascii="Georgia" w:hAnsi="Georgia"/>
          <w:bCs/>
          <w:iCs/>
          <w:sz w:val="22"/>
          <w:szCs w:val="22"/>
        </w:rPr>
        <w:t xml:space="preserve"> </w:t>
      </w:r>
    </w:p>
    <w:p w14:paraId="4339C2D5" w14:textId="4EC27302" w:rsidR="008B16BF" w:rsidRPr="0065359E" w:rsidRDefault="008B16BF" w:rsidP="0065359E">
      <w:pPr>
        <w:ind w:left="720"/>
        <w:rPr>
          <w:rFonts w:ascii="Georgia" w:hAnsi="Georgia"/>
          <w:bCs/>
          <w:sz w:val="22"/>
          <w:szCs w:val="22"/>
        </w:rPr>
      </w:pPr>
      <w:r w:rsidRPr="0065359E">
        <w:rPr>
          <w:rFonts w:ascii="Georgia" w:hAnsi="Georgia"/>
          <w:bCs/>
          <w:iCs/>
          <w:sz w:val="22"/>
          <w:szCs w:val="22"/>
        </w:rPr>
        <w:t>and the Impact on gratitude in daily life.</w:t>
      </w:r>
      <w:r w:rsidRPr="0065359E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65359E">
        <w:rPr>
          <w:rFonts w:ascii="Georgia" w:hAnsi="Georgia"/>
          <w:bCs/>
          <w:sz w:val="22"/>
          <w:szCs w:val="22"/>
        </w:rPr>
        <w:t>Paper presented at the annual meeting of the Dutch Association for Social Psychology (ASPO), Leiden, The Netherlands.</w:t>
      </w:r>
    </w:p>
    <w:p w14:paraId="3F57C42A" w14:textId="77777777" w:rsidR="00C0576A" w:rsidRPr="0049265D" w:rsidRDefault="00C0576A" w:rsidP="00AF7545">
      <w:pPr>
        <w:rPr>
          <w:rFonts w:ascii="Georgia" w:hAnsi="Georgia" w:cs="Arial"/>
          <w:b/>
          <w:bCs/>
          <w:sz w:val="22"/>
          <w:szCs w:val="22"/>
        </w:rPr>
      </w:pPr>
    </w:p>
    <w:p w14:paraId="09516F7B" w14:textId="77777777" w:rsidR="0065359E" w:rsidRDefault="00AF7545" w:rsidP="0065359E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="006D047A" w:rsidRPr="0049265D">
        <w:rPr>
          <w:rFonts w:ascii="Georgia" w:hAnsi="Georgia" w:cs="Arial"/>
          <w:bCs/>
          <w:sz w:val="22"/>
          <w:szCs w:val="22"/>
        </w:rPr>
        <w:t>Day</w:t>
      </w:r>
      <w:r w:rsidRPr="0049265D">
        <w:rPr>
          <w:rFonts w:ascii="Georgia" w:hAnsi="Georgia" w:cs="Arial"/>
          <w:bCs/>
          <w:sz w:val="22"/>
          <w:szCs w:val="22"/>
        </w:rPr>
        <w:t>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 xml:space="preserve">Gere, J.,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September)</w:t>
      </w:r>
      <w:r w:rsidR="00362E16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Broadening your </w:t>
      </w:r>
    </w:p>
    <w:p w14:paraId="6383FE05" w14:textId="065F1912" w:rsidR="00AF7545" w:rsidRPr="0065359E" w:rsidRDefault="00AF7545" w:rsidP="0065359E">
      <w:pPr>
        <w:pStyle w:val="ListParagraph"/>
        <w:rPr>
          <w:rFonts w:ascii="Georgia" w:hAnsi="Georgia" w:cs="Arial"/>
          <w:bCs/>
          <w:sz w:val="22"/>
          <w:szCs w:val="22"/>
        </w:rPr>
      </w:pPr>
      <w:r w:rsidRPr="0065359E">
        <w:rPr>
          <w:rFonts w:ascii="Georgia" w:hAnsi="Georgia" w:cs="Arial"/>
          <w:bCs/>
          <w:sz w:val="22"/>
          <w:szCs w:val="22"/>
        </w:rPr>
        <w:t>horizons: Self-expanding activities promote desire and satisfaction in long-term romantic relationships. Data blitz presented at the Canadian Sex Res</w:t>
      </w:r>
      <w:r w:rsidR="006D047A" w:rsidRPr="0065359E">
        <w:rPr>
          <w:rFonts w:ascii="Georgia" w:hAnsi="Georgia" w:cs="Arial"/>
          <w:bCs/>
          <w:sz w:val="22"/>
          <w:szCs w:val="22"/>
        </w:rPr>
        <w:t>earch Forum, Quebec City, QC</w:t>
      </w:r>
      <w:r w:rsidRPr="0065359E">
        <w:rPr>
          <w:rFonts w:ascii="Georgia" w:hAnsi="Georgia" w:cs="Arial"/>
          <w:bCs/>
          <w:sz w:val="22"/>
          <w:szCs w:val="22"/>
        </w:rPr>
        <w:t>, Canada.</w:t>
      </w:r>
      <w:r w:rsidRPr="0065359E">
        <w:rPr>
          <w:rFonts w:ascii="Georgia" w:eastAsia="MS Mincho" w:hAnsi="Georgia" w:cs="MS Mincho"/>
          <w:bCs/>
          <w:sz w:val="22"/>
          <w:szCs w:val="22"/>
        </w:rPr>
        <w:t xml:space="preserve"> </w:t>
      </w:r>
    </w:p>
    <w:p w14:paraId="316A3A77" w14:textId="77777777" w:rsidR="00DC281E" w:rsidRPr="0049265D" w:rsidRDefault="00DC281E" w:rsidP="00AF7545">
      <w:pPr>
        <w:rPr>
          <w:rFonts w:ascii="Georgia" w:eastAsia="MS Mincho" w:hAnsi="Georgia" w:cs="MS Mincho"/>
          <w:b/>
          <w:bCs/>
          <w:sz w:val="22"/>
          <w:szCs w:val="22"/>
        </w:rPr>
      </w:pPr>
    </w:p>
    <w:p w14:paraId="3EA7AD03" w14:textId="77777777" w:rsidR="00972CE9" w:rsidRDefault="00AF7545" w:rsidP="00B066C0">
      <w:pPr>
        <w:pStyle w:val="ListParagraph"/>
        <w:numPr>
          <w:ilvl w:val="0"/>
          <w:numId w:val="31"/>
        </w:numPr>
        <w:rPr>
          <w:rFonts w:ascii="Georgia" w:eastAsia="MS Mincho" w:hAnsi="Georgia" w:cs="MS Mincho"/>
          <w:bCs/>
          <w:sz w:val="22"/>
          <w:szCs w:val="22"/>
        </w:rPr>
      </w:pPr>
      <w:r w:rsidRPr="0049265D">
        <w:rPr>
          <w:rFonts w:ascii="Georgia" w:eastAsia="MS Mincho" w:hAnsi="Georgia" w:cs="MS Mincho"/>
          <w:b/>
          <w:bCs/>
          <w:sz w:val="22"/>
          <w:szCs w:val="22"/>
        </w:rPr>
        <w:t xml:space="preserve">Muise, A., </w:t>
      </w:r>
      <w:r w:rsidR="00362E16" w:rsidRPr="0049265D">
        <w:rPr>
          <w:rFonts w:ascii="Georgia" w:eastAsia="MS Mincho" w:hAnsi="Georgia" w:cs="MS Mincho"/>
          <w:bCs/>
          <w:sz w:val="22"/>
          <w:szCs w:val="22"/>
        </w:rPr>
        <w:t xml:space="preserve">Bergeron, S., </w:t>
      </w:r>
      <w:proofErr w:type="spellStart"/>
      <w:r w:rsidR="00362E16" w:rsidRPr="0049265D">
        <w:rPr>
          <w:rFonts w:ascii="Georgia" w:eastAsia="MS Mincho" w:hAnsi="Georgia" w:cs="MS Mincho"/>
          <w:bCs/>
          <w:sz w:val="22"/>
          <w:szCs w:val="22"/>
        </w:rPr>
        <w:t>Impett</w:t>
      </w:r>
      <w:proofErr w:type="spellEnd"/>
      <w:r w:rsidR="00362E16" w:rsidRPr="0049265D">
        <w:rPr>
          <w:rFonts w:ascii="Georgia" w:eastAsia="MS Mincho" w:hAnsi="Georgia" w:cs="MS Mincho"/>
          <w:bCs/>
          <w:sz w:val="22"/>
          <w:szCs w:val="22"/>
        </w:rPr>
        <w:t xml:space="preserve">, E. A., Rosen, N. O. (2016, September). The costs and </w:t>
      </w:r>
    </w:p>
    <w:p w14:paraId="5198CD66" w14:textId="1FEC1328" w:rsidR="00AF7545" w:rsidRPr="00972CE9" w:rsidRDefault="00362E16" w:rsidP="00972CE9">
      <w:pPr>
        <w:ind w:left="720"/>
        <w:rPr>
          <w:rFonts w:ascii="Georgia" w:eastAsia="MS Mincho" w:hAnsi="Georgia" w:cs="MS Mincho"/>
          <w:bCs/>
          <w:sz w:val="22"/>
          <w:szCs w:val="22"/>
        </w:rPr>
      </w:pPr>
      <w:r w:rsidRPr="00972CE9">
        <w:rPr>
          <w:rFonts w:ascii="Georgia" w:eastAsia="MS Mincho" w:hAnsi="Georgia" w:cs="MS Mincho"/>
          <w:bCs/>
          <w:sz w:val="22"/>
          <w:szCs w:val="22"/>
        </w:rPr>
        <w:t xml:space="preserve">benefits of sexual communal motivation for couples coping with </w:t>
      </w:r>
      <w:proofErr w:type="spellStart"/>
      <w:r w:rsidRPr="00972CE9">
        <w:rPr>
          <w:rFonts w:ascii="Georgia" w:eastAsia="MS Mincho" w:hAnsi="Georgia" w:cs="MS Mincho"/>
          <w:bCs/>
          <w:sz w:val="22"/>
          <w:szCs w:val="22"/>
        </w:rPr>
        <w:t>genito</w:t>
      </w:r>
      <w:proofErr w:type="spellEnd"/>
      <w:r w:rsidRPr="00972CE9">
        <w:rPr>
          <w:rFonts w:ascii="Georgia" w:eastAsia="MS Mincho" w:hAnsi="Georgia" w:cs="MS Mincho"/>
          <w:bCs/>
          <w:sz w:val="22"/>
          <w:szCs w:val="22"/>
        </w:rPr>
        <w:t xml:space="preserve">-pelvic pain. In N. O. Rosen (Chair), </w:t>
      </w:r>
      <w:r w:rsidRPr="00972CE9">
        <w:rPr>
          <w:rFonts w:ascii="Georgia" w:eastAsia="MS Mincho" w:hAnsi="Georgia" w:cs="MS Mincho"/>
          <w:bCs/>
          <w:i/>
          <w:sz w:val="22"/>
          <w:szCs w:val="22"/>
        </w:rPr>
        <w:t xml:space="preserve">It takes two: Predictors of pain and sexual adjustment in couples coping with painful sex. </w:t>
      </w:r>
      <w:r w:rsidRPr="00972CE9">
        <w:rPr>
          <w:rFonts w:ascii="Georgia" w:eastAsia="MS Mincho" w:hAnsi="Georgia" w:cs="MS Mincho"/>
          <w:bCs/>
          <w:sz w:val="22"/>
          <w:szCs w:val="22"/>
        </w:rPr>
        <w:t xml:space="preserve">Symposium presented </w:t>
      </w:r>
      <w:r w:rsidRPr="00972CE9">
        <w:rPr>
          <w:rFonts w:ascii="Georgia" w:hAnsi="Georgia" w:cs="Arial"/>
          <w:bCs/>
          <w:sz w:val="22"/>
          <w:szCs w:val="22"/>
        </w:rPr>
        <w:t>the Canadian Sex Research Forum, Quebec City, Q</w:t>
      </w:r>
      <w:r w:rsidR="006D047A" w:rsidRPr="00972CE9">
        <w:rPr>
          <w:rFonts w:ascii="Georgia" w:hAnsi="Georgia" w:cs="Arial"/>
          <w:bCs/>
          <w:sz w:val="22"/>
          <w:szCs w:val="22"/>
        </w:rPr>
        <w:t>C</w:t>
      </w:r>
      <w:r w:rsidRPr="00972CE9">
        <w:rPr>
          <w:rFonts w:ascii="Georgia" w:hAnsi="Georgia" w:cs="Arial"/>
          <w:bCs/>
          <w:sz w:val="22"/>
          <w:szCs w:val="22"/>
        </w:rPr>
        <w:t>, Canada.</w:t>
      </w:r>
    </w:p>
    <w:p w14:paraId="4DB91438" w14:textId="77777777" w:rsidR="006F7ADB" w:rsidRPr="0049265D" w:rsidRDefault="006F7ADB" w:rsidP="00422720">
      <w:pPr>
        <w:rPr>
          <w:rFonts w:ascii="Georgia" w:hAnsi="Georgia" w:cs="Arial"/>
          <w:bCs/>
          <w:sz w:val="22"/>
          <w:szCs w:val="22"/>
        </w:rPr>
      </w:pPr>
    </w:p>
    <w:p w14:paraId="5413FD45" w14:textId="77777777" w:rsidR="00972CE9" w:rsidRDefault="006D047A" w:rsidP="006D047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Laughton, A. K.*,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September). Sexual need fulfillment </w:t>
      </w:r>
    </w:p>
    <w:p w14:paraId="39DBD7A9" w14:textId="5D9FBC9F" w:rsidR="000A258B" w:rsidRPr="00972CE9" w:rsidRDefault="006D047A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and satisfaction in consensually non-monogamous relationships. Poster presented at the Canadian Sex Research Forum, Quebec City, QC, Canada. 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>Honourable mention for best poster award.</w:t>
      </w:r>
    </w:p>
    <w:p w14:paraId="45D0E4CA" w14:textId="77777777" w:rsidR="000A258B" w:rsidRPr="0049265D" w:rsidRDefault="000A258B" w:rsidP="006D047A">
      <w:pPr>
        <w:rPr>
          <w:rFonts w:ascii="Georgia" w:hAnsi="Georgia" w:cs="Arial"/>
          <w:bCs/>
          <w:sz w:val="22"/>
          <w:szCs w:val="22"/>
        </w:rPr>
      </w:pPr>
    </w:p>
    <w:p w14:paraId="144637C8" w14:textId="77777777" w:rsidR="00972CE9" w:rsidRDefault="006D047A" w:rsidP="0042272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Kim, J. J.*,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September). What's better for your </w:t>
      </w:r>
    </w:p>
    <w:p w14:paraId="17A7E489" w14:textId="629BF656" w:rsidR="00DF24F2" w:rsidRPr="00972CE9" w:rsidRDefault="006D047A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relationship: Rejecting a partner’s sexual advances kindly or having sex reluctantly? Poster presented at the Canadian Sex Research Forum, Quebec City, QC, Canada. 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>Honourable mention for best data blitz presentation award.</w:t>
      </w:r>
    </w:p>
    <w:p w14:paraId="064A5E7C" w14:textId="77777777" w:rsidR="00DF24F2" w:rsidRPr="0049265D" w:rsidRDefault="00DF24F2" w:rsidP="00422720">
      <w:pPr>
        <w:rPr>
          <w:rFonts w:ascii="Georgia" w:hAnsi="Georgia" w:cs="Arial"/>
          <w:b/>
          <w:bCs/>
          <w:sz w:val="22"/>
          <w:szCs w:val="22"/>
        </w:rPr>
      </w:pPr>
    </w:p>
    <w:p w14:paraId="5EF112AC" w14:textId="77777777" w:rsidR="00972CE9" w:rsidRDefault="00DE2B0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Stanton, S. C. E., 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July). </w:t>
      </w:r>
      <w:r w:rsidR="00422720" w:rsidRPr="0049265D">
        <w:rPr>
          <w:rFonts w:ascii="Georgia" w:hAnsi="Georgia" w:cs="Arial"/>
          <w:bCs/>
          <w:sz w:val="22"/>
          <w:szCs w:val="22"/>
        </w:rPr>
        <w:t xml:space="preserve">Not in the mood? </w:t>
      </w:r>
    </w:p>
    <w:p w14:paraId="37082C0E" w14:textId="5BCCE81A" w:rsidR="00422720" w:rsidRPr="00972CE9" w:rsidRDefault="00422720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Men under (not over) perceive their partner’s sexual desire in established intimate relationships. In N. O. Overall (Chair) </w:t>
      </w:r>
      <w:r w:rsidRPr="00972CE9">
        <w:rPr>
          <w:rFonts w:ascii="Georgia" w:hAnsi="Georgia" w:cs="Arial"/>
          <w:bCs/>
          <w:i/>
          <w:sz w:val="22"/>
          <w:szCs w:val="22"/>
        </w:rPr>
        <w:t>New directions in the study of bias in interpersonal perception</w:t>
      </w:r>
      <w:r w:rsidRPr="00972CE9">
        <w:rPr>
          <w:rFonts w:ascii="Georgia" w:hAnsi="Georgia" w:cs="Arial"/>
          <w:bCs/>
          <w:sz w:val="22"/>
          <w:szCs w:val="22"/>
        </w:rPr>
        <w:t>s</w:t>
      </w:r>
      <w:r w:rsidR="006D047A" w:rsidRPr="00972CE9">
        <w:rPr>
          <w:rFonts w:ascii="Georgia" w:hAnsi="Georgia" w:cs="Arial"/>
          <w:bCs/>
          <w:sz w:val="22"/>
          <w:szCs w:val="22"/>
        </w:rPr>
        <w:t>. Symposium</w:t>
      </w:r>
      <w:r w:rsidRPr="00972CE9">
        <w:rPr>
          <w:rFonts w:ascii="Georgia" w:hAnsi="Georgia" w:cs="Arial"/>
          <w:bCs/>
          <w:sz w:val="22"/>
          <w:szCs w:val="22"/>
        </w:rPr>
        <w:t xml:space="preserve"> presented at the 2016 meeting of the International Association for Relationships Research, Toronto, 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ON, </w:t>
      </w:r>
      <w:r w:rsidRPr="00972CE9">
        <w:rPr>
          <w:rFonts w:ascii="Georgia" w:hAnsi="Georgia" w:cs="Arial"/>
          <w:bCs/>
          <w:sz w:val="22"/>
          <w:szCs w:val="22"/>
        </w:rPr>
        <w:t>Canada. </w:t>
      </w:r>
    </w:p>
    <w:p w14:paraId="434DF678" w14:textId="77777777" w:rsidR="00D40698" w:rsidRPr="0049265D" w:rsidRDefault="00D40698" w:rsidP="00DA76A0">
      <w:pPr>
        <w:rPr>
          <w:rFonts w:ascii="Georgia" w:hAnsi="Georgia" w:cs="Arial"/>
          <w:bCs/>
          <w:sz w:val="22"/>
          <w:szCs w:val="22"/>
        </w:rPr>
      </w:pPr>
    </w:p>
    <w:p w14:paraId="25ED377D" w14:textId="77777777" w:rsidR="00972CE9" w:rsidRDefault="00DA76A0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Maxwell, J. A.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 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MacDonald, G., Day, L. C., Rosen, N. O.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</w:t>
      </w:r>
    </w:p>
    <w:p w14:paraId="38EDDF0E" w14:textId="6BA4A224" w:rsidR="00AF7545" w:rsidRPr="00972CE9" w:rsidRDefault="00DA76A0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>(2016, July).</w:t>
      </w:r>
      <w:r w:rsidR="005C6BD7" w:rsidRPr="00972CE9">
        <w:rPr>
          <w:rFonts w:ascii="Georgia" w:hAnsi="Georgia" w:cs="Arial"/>
          <w:bCs/>
          <w:sz w:val="22"/>
          <w:szCs w:val="22"/>
        </w:rPr>
        <w:t xml:space="preserve"> </w:t>
      </w:r>
      <w:r w:rsidRPr="00972CE9">
        <w:rPr>
          <w:rFonts w:ascii="Georgia" w:hAnsi="Georgia" w:cs="Arial"/>
          <w:bCs/>
          <w:sz w:val="22"/>
          <w:szCs w:val="22"/>
        </w:rPr>
        <w:t>Passionate or Practical? How expectations about sexual satisfaction shape responses to sexual challenges in relationships</w:t>
      </w:r>
      <w:r w:rsidRPr="00972CE9">
        <w:rPr>
          <w:rFonts w:ascii="Georgia" w:hAnsi="Georgia" w:cs="Arial"/>
          <w:bCs/>
          <w:i/>
          <w:iCs/>
          <w:sz w:val="22"/>
          <w:szCs w:val="22"/>
        </w:rPr>
        <w:t>.</w:t>
      </w:r>
      <w:r w:rsidR="00422720" w:rsidRPr="00972CE9">
        <w:rPr>
          <w:rFonts w:ascii="Georgia" w:hAnsi="Georgia" w:cs="Arial"/>
          <w:bCs/>
          <w:sz w:val="22"/>
          <w:szCs w:val="22"/>
        </w:rPr>
        <w:t> In L. R. Baker (C</w:t>
      </w:r>
      <w:r w:rsidRPr="00972CE9">
        <w:rPr>
          <w:rFonts w:ascii="Georgia" w:hAnsi="Georgia" w:cs="Arial"/>
          <w:bCs/>
          <w:sz w:val="22"/>
          <w:szCs w:val="22"/>
        </w:rPr>
        <w:t>hair) </w:t>
      </w:r>
      <w:r w:rsidRPr="00972CE9">
        <w:rPr>
          <w:rFonts w:ascii="Georgia" w:hAnsi="Georgia" w:cs="Arial"/>
          <w:bCs/>
          <w:i/>
          <w:iCs/>
          <w:sz w:val="22"/>
          <w:szCs w:val="22"/>
        </w:rPr>
        <w:t>The critical role of interpersonal expectations for interpersonal outcomes.  </w:t>
      </w:r>
      <w:r w:rsidR="006D047A" w:rsidRPr="00972CE9">
        <w:rPr>
          <w:rFonts w:ascii="Georgia" w:hAnsi="Georgia" w:cs="Arial"/>
          <w:bCs/>
          <w:sz w:val="22"/>
          <w:szCs w:val="22"/>
        </w:rPr>
        <w:t>Symposium</w:t>
      </w:r>
      <w:r w:rsidRPr="00972CE9">
        <w:rPr>
          <w:rFonts w:ascii="Georgia" w:hAnsi="Georgia" w:cs="Arial"/>
          <w:bCs/>
          <w:sz w:val="22"/>
          <w:szCs w:val="22"/>
        </w:rPr>
        <w:t xml:space="preserve"> presented at the 2016 meeting of the International Association for Relationships Research, Toronto, 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ON, </w:t>
      </w:r>
      <w:r w:rsidRPr="00972CE9">
        <w:rPr>
          <w:rFonts w:ascii="Georgia" w:hAnsi="Georgia" w:cs="Arial"/>
          <w:bCs/>
          <w:sz w:val="22"/>
          <w:szCs w:val="22"/>
        </w:rPr>
        <w:t>Canada. </w:t>
      </w:r>
    </w:p>
    <w:p w14:paraId="1892E1EC" w14:textId="77777777" w:rsidR="00AF7545" w:rsidRPr="0049265D" w:rsidRDefault="00AF7545" w:rsidP="0079449D">
      <w:pPr>
        <w:rPr>
          <w:rFonts w:ascii="Georgia" w:hAnsi="Georgia" w:cs="Arial"/>
          <w:bCs/>
          <w:sz w:val="22"/>
          <w:szCs w:val="22"/>
        </w:rPr>
      </w:pPr>
    </w:p>
    <w:p w14:paraId="23CB3F6A" w14:textId="77777777" w:rsidR="00972CE9" w:rsidRDefault="0079449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Day,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July). It’s about being better: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Sexual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2993A4FC" w14:textId="2C8C7758" w:rsidR="0079449D" w:rsidRPr="00972CE9" w:rsidRDefault="0079449D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>narcissists and sexual social comparisons in relationships. Paper presented at the 2016 meeting of the International Association for Relationships Research, Toronto,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 ON</w:t>
      </w:r>
      <w:r w:rsidRPr="00972CE9">
        <w:rPr>
          <w:rFonts w:ascii="Georgia" w:hAnsi="Georgia" w:cs="Arial"/>
          <w:bCs/>
          <w:sz w:val="22"/>
          <w:szCs w:val="22"/>
        </w:rPr>
        <w:t xml:space="preserve"> Canada. </w:t>
      </w:r>
    </w:p>
    <w:p w14:paraId="250D45EB" w14:textId="77777777" w:rsidR="00C0576A" w:rsidRPr="0049265D" w:rsidRDefault="00C0576A" w:rsidP="0079449D">
      <w:pPr>
        <w:rPr>
          <w:rFonts w:ascii="Georgia" w:hAnsi="Georgia" w:cs="Arial"/>
          <w:bCs/>
          <w:sz w:val="22"/>
          <w:szCs w:val="22"/>
        </w:rPr>
      </w:pPr>
    </w:p>
    <w:p w14:paraId="60720B09" w14:textId="77777777" w:rsidR="00972CE9" w:rsidRDefault="0079449D" w:rsidP="00422720">
      <w:pPr>
        <w:pStyle w:val="ListParagraph"/>
        <w:numPr>
          <w:ilvl w:val="0"/>
          <w:numId w:val="31"/>
        </w:numPr>
        <w:rPr>
          <w:rFonts w:ascii="Georgia" w:hAnsi="Georgia" w:cs="Arial"/>
          <w:bCs/>
          <w:i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July). </w:t>
      </w:r>
      <w:r w:rsidRPr="0049265D">
        <w:rPr>
          <w:rFonts w:ascii="Georgia" w:hAnsi="Georgia" w:cs="Arial"/>
          <w:bCs/>
          <w:iCs/>
          <w:sz w:val="22"/>
          <w:szCs w:val="22"/>
        </w:rPr>
        <w:t>Not in the mood? How people reject</w:t>
      </w:r>
      <w:r w:rsidR="00972CE9">
        <w:rPr>
          <w:rFonts w:ascii="Georgia" w:hAnsi="Georgia" w:cs="Arial"/>
          <w:bCs/>
          <w:iCs/>
          <w:sz w:val="22"/>
          <w:szCs w:val="22"/>
        </w:rPr>
        <w:t xml:space="preserve"> </w:t>
      </w:r>
    </w:p>
    <w:p w14:paraId="2734C170" w14:textId="0617AFAF" w:rsidR="00397452" w:rsidRDefault="0079449D" w:rsidP="00397452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iCs/>
          <w:sz w:val="22"/>
          <w:szCs w:val="22"/>
        </w:rPr>
        <w:lastRenderedPageBreak/>
        <w:t>their partner for sex and why it matters</w:t>
      </w:r>
      <w:r w:rsidRPr="00972CE9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972CE9">
        <w:rPr>
          <w:rFonts w:ascii="Georgia" w:hAnsi="Georgia" w:cs="Arial"/>
          <w:bCs/>
          <w:sz w:val="22"/>
          <w:szCs w:val="22"/>
        </w:rPr>
        <w:t xml:space="preserve">Paper presented at the 2016 meeting of the International Association for Relationships Research, Toronto, 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ON, </w:t>
      </w:r>
      <w:r w:rsidRPr="00972CE9">
        <w:rPr>
          <w:rFonts w:ascii="Georgia" w:hAnsi="Georgia" w:cs="Arial"/>
          <w:bCs/>
          <w:sz w:val="22"/>
          <w:szCs w:val="22"/>
        </w:rPr>
        <w:t>Canada.</w:t>
      </w:r>
    </w:p>
    <w:p w14:paraId="55BB83CC" w14:textId="77777777" w:rsidR="00397452" w:rsidRDefault="00397452" w:rsidP="00397452">
      <w:pPr>
        <w:ind w:left="720"/>
        <w:rPr>
          <w:rFonts w:ascii="Georgia" w:hAnsi="Georgia" w:cs="Arial"/>
          <w:bCs/>
          <w:iCs/>
          <w:sz w:val="22"/>
          <w:szCs w:val="22"/>
        </w:rPr>
      </w:pPr>
    </w:p>
    <w:p w14:paraId="707C533D" w14:textId="4C2770D0" w:rsidR="00972CE9" w:rsidRPr="00397452" w:rsidRDefault="00422720" w:rsidP="00397452">
      <w:pPr>
        <w:pStyle w:val="ListParagraph"/>
        <w:numPr>
          <w:ilvl w:val="0"/>
          <w:numId w:val="31"/>
        </w:numPr>
        <w:rPr>
          <w:rFonts w:ascii="Georgia" w:hAnsi="Georgia" w:cs="Arial"/>
          <w:bCs/>
          <w:iCs/>
          <w:sz w:val="22"/>
          <w:szCs w:val="22"/>
        </w:rPr>
      </w:pPr>
      <w:r w:rsidRPr="00397452">
        <w:rPr>
          <w:rFonts w:ascii="Georgia" w:hAnsi="Georgia" w:cs="Arial"/>
          <w:bCs/>
          <w:sz w:val="22"/>
          <w:szCs w:val="22"/>
        </w:rPr>
        <w:t>Rosen, N. O., Mooney, K.</w:t>
      </w:r>
      <w:r w:rsidR="00DC281E" w:rsidRPr="00397452">
        <w:rPr>
          <w:rFonts w:ascii="Georgia" w:hAnsi="Georgia" w:cs="Arial"/>
          <w:bCs/>
          <w:sz w:val="22"/>
          <w:szCs w:val="22"/>
        </w:rPr>
        <w:t>*</w:t>
      </w:r>
      <w:r w:rsidRPr="00397452">
        <w:rPr>
          <w:rFonts w:ascii="Georgia" w:hAnsi="Georgia" w:cs="Arial"/>
          <w:bCs/>
          <w:sz w:val="22"/>
          <w:szCs w:val="22"/>
        </w:rPr>
        <w:t xml:space="preserve">, &amp; </w:t>
      </w:r>
      <w:r w:rsidRPr="00397452">
        <w:rPr>
          <w:rFonts w:ascii="Georgia" w:hAnsi="Georgia" w:cs="Arial"/>
          <w:b/>
          <w:bCs/>
          <w:sz w:val="22"/>
          <w:szCs w:val="22"/>
        </w:rPr>
        <w:t>Muise, A.</w:t>
      </w:r>
      <w:r w:rsidRPr="00397452">
        <w:rPr>
          <w:rFonts w:ascii="Georgia" w:hAnsi="Georgia" w:cs="Arial"/>
          <w:bCs/>
          <w:sz w:val="22"/>
          <w:szCs w:val="22"/>
        </w:rPr>
        <w:t xml:space="preserve"> (2016, July). </w:t>
      </w:r>
      <w:r w:rsidR="002266FF" w:rsidRPr="00397452">
        <w:rPr>
          <w:rFonts w:ascii="Georgia" w:hAnsi="Georgia" w:cs="Arial"/>
          <w:bCs/>
          <w:sz w:val="22"/>
          <w:szCs w:val="22"/>
        </w:rPr>
        <w:t>Dyadic empathy and the sexual</w:t>
      </w:r>
      <w:r w:rsidR="00972CE9" w:rsidRPr="00397452">
        <w:rPr>
          <w:rFonts w:ascii="Georgia" w:hAnsi="Georgia" w:cs="Arial"/>
          <w:bCs/>
          <w:sz w:val="22"/>
          <w:szCs w:val="22"/>
        </w:rPr>
        <w:t xml:space="preserve"> </w:t>
      </w:r>
    </w:p>
    <w:p w14:paraId="349E76B5" w14:textId="5D2BB2EF" w:rsidR="00B066C0" w:rsidRPr="00972CE9" w:rsidRDefault="002266FF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>and relationship adjustment of couples during the transition to parenthood</w:t>
      </w:r>
      <w:r w:rsidR="00675E04" w:rsidRPr="00972CE9">
        <w:rPr>
          <w:rFonts w:ascii="Georgia" w:hAnsi="Georgia" w:cs="Arial"/>
          <w:bCs/>
          <w:sz w:val="22"/>
          <w:szCs w:val="22"/>
        </w:rPr>
        <w:t>. Poster </w:t>
      </w:r>
      <w:r w:rsidR="00422720" w:rsidRPr="00972CE9">
        <w:rPr>
          <w:rFonts w:ascii="Georgia" w:hAnsi="Georgia" w:cs="Arial"/>
          <w:bCs/>
          <w:sz w:val="22"/>
          <w:szCs w:val="22"/>
        </w:rPr>
        <w:t xml:space="preserve">presented at the 2016 meeting of the International Association for Relationships Research, Toronto, </w:t>
      </w:r>
      <w:r w:rsidR="006D047A" w:rsidRPr="00972CE9">
        <w:rPr>
          <w:rFonts w:ascii="Georgia" w:hAnsi="Georgia" w:cs="Arial"/>
          <w:bCs/>
          <w:sz w:val="22"/>
          <w:szCs w:val="22"/>
        </w:rPr>
        <w:t xml:space="preserve">ON, </w:t>
      </w:r>
      <w:r w:rsidR="00422720" w:rsidRPr="00972CE9">
        <w:rPr>
          <w:rFonts w:ascii="Georgia" w:hAnsi="Georgia" w:cs="Arial"/>
          <w:bCs/>
          <w:sz w:val="22"/>
          <w:szCs w:val="22"/>
        </w:rPr>
        <w:t>Canada. </w:t>
      </w:r>
    </w:p>
    <w:p w14:paraId="3F94EEFA" w14:textId="77777777" w:rsidR="00B066C0" w:rsidRPr="0049265D" w:rsidRDefault="00B066C0" w:rsidP="00757959">
      <w:pPr>
        <w:outlineLvl w:val="0"/>
        <w:rPr>
          <w:rFonts w:ascii="Georgia" w:hAnsi="Georgia" w:cs="Arial"/>
          <w:b/>
          <w:bCs/>
          <w:sz w:val="22"/>
          <w:szCs w:val="22"/>
        </w:rPr>
      </w:pPr>
    </w:p>
    <w:p w14:paraId="7EC0DA4F" w14:textId="77777777" w:rsidR="00972CE9" w:rsidRDefault="00DF4AC8" w:rsidP="00972CE9">
      <w:pPr>
        <w:pStyle w:val="ListParagraph"/>
        <w:numPr>
          <w:ilvl w:val="0"/>
          <w:numId w:val="31"/>
        </w:numPr>
        <w:outlineLvl w:val="0"/>
        <w:rPr>
          <w:rFonts w:ascii="Georgia" w:eastAsia="Calibri" w:hAnsi="Georgia"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Rosen, N., </w:t>
      </w:r>
      <w:r w:rsidR="00757959" w:rsidRPr="0049265D">
        <w:rPr>
          <w:rFonts w:ascii="Georgia" w:hAnsi="Georgia" w:cs="Arial"/>
          <w:bCs/>
          <w:sz w:val="22"/>
          <w:szCs w:val="22"/>
        </w:rPr>
        <w:t>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="00757959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Cs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June</w:t>
      </w:r>
      <w:r w:rsidRPr="0049265D">
        <w:rPr>
          <w:rFonts w:ascii="Georgia" w:hAnsi="Georgia"/>
          <w:bCs/>
          <w:sz w:val="22"/>
          <w:szCs w:val="22"/>
        </w:rPr>
        <w:t xml:space="preserve">). </w:t>
      </w:r>
      <w:r w:rsidR="00757959" w:rsidRPr="0049265D">
        <w:rPr>
          <w:rFonts w:ascii="Georgia" w:eastAsia="Calibri" w:hAnsi="Georgia"/>
          <w:sz w:val="22"/>
          <w:szCs w:val="22"/>
        </w:rPr>
        <w:t xml:space="preserve">Understanding when a </w:t>
      </w:r>
    </w:p>
    <w:p w14:paraId="41EEE6F3" w14:textId="1F6B9F09" w:rsidR="00B066C0" w:rsidRPr="00972CE9" w:rsidRDefault="00757959" w:rsidP="00972CE9">
      <w:pPr>
        <w:ind w:left="720"/>
        <w:outlineLvl w:val="0"/>
        <w:rPr>
          <w:rFonts w:ascii="Georgia" w:eastAsia="Calibri" w:hAnsi="Georgia"/>
          <w:sz w:val="22"/>
          <w:szCs w:val="22"/>
        </w:rPr>
      </w:pPr>
      <w:r w:rsidRPr="00972CE9">
        <w:rPr>
          <w:rFonts w:ascii="Georgia" w:eastAsia="Calibri" w:hAnsi="Georgia"/>
          <w:sz w:val="22"/>
          <w:szCs w:val="22"/>
        </w:rPr>
        <w:t xml:space="preserve">partner is </w:t>
      </w:r>
      <w:r w:rsidR="00DC281E" w:rsidRPr="00972CE9">
        <w:rPr>
          <w:rFonts w:ascii="Georgia" w:eastAsia="Calibri" w:hAnsi="Georgia"/>
          <w:sz w:val="22"/>
          <w:szCs w:val="22"/>
        </w:rPr>
        <w:t>n</w:t>
      </w:r>
      <w:r w:rsidRPr="00972CE9">
        <w:rPr>
          <w:rFonts w:ascii="Georgia" w:eastAsia="Calibri" w:hAnsi="Georgia"/>
          <w:sz w:val="22"/>
          <w:szCs w:val="22"/>
        </w:rPr>
        <w:t>ot in the mood: Sexual communal motivation in couples transitioning to parenthood</w:t>
      </w:r>
      <w:r w:rsidR="00DF4AC8" w:rsidRPr="00972CE9">
        <w:rPr>
          <w:rFonts w:ascii="Georgia" w:hAnsi="Georgia"/>
          <w:bCs/>
          <w:sz w:val="22"/>
          <w:szCs w:val="22"/>
        </w:rPr>
        <w:t xml:space="preserve">. </w:t>
      </w:r>
      <w:r w:rsidRPr="00972CE9">
        <w:rPr>
          <w:rFonts w:ascii="Georgia" w:hAnsi="Georgia"/>
          <w:bCs/>
          <w:sz w:val="22"/>
          <w:szCs w:val="22"/>
        </w:rPr>
        <w:t xml:space="preserve">In N. O. Rosen (Chair) symposium, </w:t>
      </w:r>
      <w:r w:rsidRPr="00972CE9">
        <w:rPr>
          <w:rFonts w:ascii="Georgia" w:hAnsi="Georgia"/>
          <w:bCs/>
          <w:i/>
          <w:sz w:val="22"/>
          <w:szCs w:val="22"/>
        </w:rPr>
        <w:t>Postpartum sexuality: Biop</w:t>
      </w:r>
      <w:r w:rsidR="00AF7545" w:rsidRPr="00972CE9">
        <w:rPr>
          <w:rFonts w:ascii="Georgia" w:hAnsi="Georgia"/>
          <w:bCs/>
          <w:i/>
          <w:sz w:val="22"/>
          <w:szCs w:val="22"/>
        </w:rPr>
        <w:t>s</w:t>
      </w:r>
      <w:r w:rsidRPr="00972CE9">
        <w:rPr>
          <w:rFonts w:ascii="Georgia" w:hAnsi="Georgia"/>
          <w:bCs/>
          <w:i/>
          <w:sz w:val="22"/>
          <w:szCs w:val="22"/>
        </w:rPr>
        <w:t>ychosocial factors</w:t>
      </w:r>
      <w:r w:rsidRPr="00972CE9">
        <w:rPr>
          <w:rFonts w:ascii="Georgia" w:hAnsi="Georgia" w:cs="Arial"/>
          <w:bCs/>
          <w:i/>
          <w:sz w:val="22"/>
          <w:szCs w:val="22"/>
        </w:rPr>
        <w:t xml:space="preserve"> affecting sexual function and dysfunction. </w:t>
      </w:r>
      <w:r w:rsidRPr="00972CE9">
        <w:rPr>
          <w:rFonts w:ascii="Georgia" w:hAnsi="Georgia" w:cs="Arial"/>
          <w:bCs/>
          <w:sz w:val="22"/>
          <w:szCs w:val="22"/>
        </w:rPr>
        <w:t>Symposium</w:t>
      </w:r>
      <w:r w:rsidR="00DF4AC8" w:rsidRPr="00972CE9">
        <w:rPr>
          <w:rFonts w:ascii="Georgia" w:hAnsi="Georgia" w:cs="Arial"/>
          <w:bCs/>
          <w:sz w:val="22"/>
          <w:szCs w:val="22"/>
        </w:rPr>
        <w:t xml:space="preserve"> presented at the annual meeting of the International Association for Sex Research, Malmo, Swede</w:t>
      </w:r>
      <w:r w:rsidR="00B066C0" w:rsidRPr="00972CE9">
        <w:rPr>
          <w:rFonts w:ascii="Georgia" w:hAnsi="Georgia" w:cs="Arial"/>
          <w:bCs/>
          <w:sz w:val="22"/>
          <w:szCs w:val="22"/>
        </w:rPr>
        <w:t>n.</w:t>
      </w:r>
    </w:p>
    <w:p w14:paraId="59CBA071" w14:textId="77777777" w:rsidR="00362E6B" w:rsidRPr="0049265D" w:rsidRDefault="00362E6B" w:rsidP="00DF4AC8">
      <w:pPr>
        <w:rPr>
          <w:rFonts w:ascii="Georgia" w:hAnsi="Georgia" w:cs="Arial"/>
          <w:b/>
          <w:bCs/>
          <w:sz w:val="22"/>
          <w:szCs w:val="22"/>
        </w:rPr>
      </w:pPr>
    </w:p>
    <w:p w14:paraId="08986E63" w14:textId="4A7F8DFE" w:rsidR="00972CE9" w:rsidRDefault="00DF4AC8" w:rsidP="00972CE9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June). Sex and well-being: Does </w:t>
      </w:r>
    </w:p>
    <w:p w14:paraId="192E18C7" w14:textId="2A39DB22" w:rsidR="008779A4" w:rsidRPr="00972CE9" w:rsidRDefault="00DF4AC8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engaging in more frequent sex </w:t>
      </w:r>
      <w:proofErr w:type="gramStart"/>
      <w:r w:rsidRPr="00972CE9">
        <w:rPr>
          <w:rFonts w:ascii="Georgia" w:hAnsi="Georgia" w:cs="Arial"/>
          <w:bCs/>
          <w:sz w:val="22"/>
          <w:szCs w:val="22"/>
        </w:rPr>
        <w:t>actually make</w:t>
      </w:r>
      <w:proofErr w:type="gramEnd"/>
      <w:r w:rsidRPr="00972CE9">
        <w:rPr>
          <w:rFonts w:ascii="Georgia" w:hAnsi="Georgia" w:cs="Arial"/>
          <w:bCs/>
          <w:sz w:val="22"/>
          <w:szCs w:val="22"/>
        </w:rPr>
        <w:t xml:space="preserve"> you happier? 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972CE9">
        <w:rPr>
          <w:rFonts w:ascii="Georgia" w:hAnsi="Georgia" w:cs="Arial"/>
          <w:bCs/>
          <w:i/>
          <w:sz w:val="22"/>
          <w:szCs w:val="22"/>
        </w:rPr>
        <w:t xml:space="preserve">What’s new and hot in sex and relationship research? </w:t>
      </w:r>
      <w:r w:rsidRPr="00972CE9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5AB9D90F" w14:textId="77777777" w:rsidR="000A258B" w:rsidRPr="0049265D" w:rsidRDefault="000A258B" w:rsidP="009715DC">
      <w:pPr>
        <w:rPr>
          <w:rFonts w:ascii="Georgia" w:hAnsi="Georgia" w:cs="Arial"/>
          <w:bCs/>
          <w:sz w:val="22"/>
          <w:szCs w:val="22"/>
        </w:rPr>
      </w:pPr>
    </w:p>
    <w:p w14:paraId="25CB84AA" w14:textId="77777777" w:rsidR="00972CE9" w:rsidRDefault="009715DC" w:rsidP="00CB517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MacDonald, G.,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(2016, June). Putting the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ex back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in sex: Sexual nostalgi</w:t>
      </w:r>
      <w:r w:rsidR="00972CE9">
        <w:rPr>
          <w:rFonts w:ascii="Georgia" w:hAnsi="Georgia" w:cs="Arial"/>
          <w:bCs/>
          <w:sz w:val="22"/>
          <w:szCs w:val="22"/>
        </w:rPr>
        <w:t xml:space="preserve">a </w:t>
      </w:r>
    </w:p>
    <w:p w14:paraId="4F8C2DA8" w14:textId="4F91C1FA" w:rsidR="00DF24F2" w:rsidRPr="00972CE9" w:rsidRDefault="009715DC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as a response to unmet sexual needs. 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972CE9">
        <w:rPr>
          <w:rFonts w:ascii="Georgia" w:hAnsi="Georgia" w:cs="Arial"/>
          <w:bCs/>
          <w:i/>
          <w:sz w:val="22"/>
          <w:szCs w:val="22"/>
        </w:rPr>
        <w:t>What’s new and hot in sex and relationship research?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 </w:t>
      </w:r>
      <w:r w:rsidRPr="00972CE9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208152D3" w14:textId="77777777" w:rsidR="00DF24F2" w:rsidRPr="0049265D" w:rsidRDefault="00DF24F2" w:rsidP="00CB517A">
      <w:pPr>
        <w:rPr>
          <w:rFonts w:ascii="Georgia" w:hAnsi="Georgia" w:cs="Arial"/>
          <w:bCs/>
          <w:sz w:val="22"/>
          <w:szCs w:val="22"/>
        </w:rPr>
      </w:pPr>
    </w:p>
    <w:p w14:paraId="61D6E3F3" w14:textId="77777777" w:rsidR="00972CE9" w:rsidRDefault="009715DC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Maxwell,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MacDonald, G., </w:t>
      </w:r>
      <w:r w:rsidR="00CB517A" w:rsidRPr="0049265D">
        <w:rPr>
          <w:rFonts w:ascii="Georgia" w:hAnsi="Georgia" w:cs="Arial"/>
          <w:bCs/>
          <w:sz w:val="22"/>
          <w:szCs w:val="22"/>
        </w:rPr>
        <w:t xml:space="preserve">Day, L. C., Rosen, N. O., &amp; </w:t>
      </w:r>
      <w:proofErr w:type="spellStart"/>
      <w:r w:rsidR="00CB517A"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="00CB517A" w:rsidRPr="0049265D">
        <w:rPr>
          <w:rFonts w:ascii="Georgia" w:hAnsi="Georgia" w:cs="Arial"/>
          <w:bCs/>
          <w:sz w:val="22"/>
          <w:szCs w:val="22"/>
        </w:rPr>
        <w:t>, E. A.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7E45B516" w14:textId="31F190E1" w:rsidR="009715DC" w:rsidRPr="00972CE9" w:rsidRDefault="009715DC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(2016, June). </w:t>
      </w:r>
      <w:r w:rsidR="00CB517A" w:rsidRPr="00972CE9">
        <w:rPr>
          <w:rFonts w:ascii="Georgia" w:hAnsi="Georgia" w:cs="Arial"/>
          <w:bCs/>
          <w:sz w:val="22"/>
          <w:szCs w:val="22"/>
        </w:rPr>
        <w:t xml:space="preserve">Passionate or practical: How implicit beliefs about </w:t>
      </w:r>
      <w:r w:rsidR="001B0E7C" w:rsidRPr="00972CE9">
        <w:rPr>
          <w:rFonts w:ascii="Georgia" w:hAnsi="Georgia" w:cs="Arial"/>
          <w:bCs/>
          <w:sz w:val="22"/>
          <w:szCs w:val="22"/>
        </w:rPr>
        <w:t>how sexual satisfaction is maintained influences sexual and relationship quality.</w:t>
      </w:r>
      <w:r w:rsidRPr="00972CE9">
        <w:rPr>
          <w:rFonts w:ascii="Georgia" w:hAnsi="Georgia" w:cs="Arial"/>
          <w:bCs/>
          <w:sz w:val="22"/>
          <w:szCs w:val="22"/>
        </w:rPr>
        <w:t xml:space="preserve"> 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972CE9">
        <w:rPr>
          <w:rFonts w:ascii="Georgia" w:hAnsi="Georgia" w:cs="Arial"/>
          <w:bCs/>
          <w:i/>
          <w:sz w:val="22"/>
          <w:szCs w:val="22"/>
        </w:rPr>
        <w:t>What’s new and hot in sex and relationship research?</w:t>
      </w:r>
      <w:r w:rsidR="00AF7545" w:rsidRPr="00972CE9">
        <w:rPr>
          <w:rFonts w:ascii="Georgia" w:hAnsi="Georgia" w:cs="Arial"/>
          <w:bCs/>
          <w:sz w:val="22"/>
          <w:szCs w:val="22"/>
        </w:rPr>
        <w:t xml:space="preserve"> </w:t>
      </w:r>
      <w:r w:rsidRPr="00972CE9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740AE986" w14:textId="77777777" w:rsidR="00D40698" w:rsidRPr="0049265D" w:rsidRDefault="00D40698" w:rsidP="006046C4">
      <w:pPr>
        <w:rPr>
          <w:rFonts w:ascii="Georgia" w:hAnsi="Georgia" w:cs="Arial"/>
          <w:b/>
          <w:bCs/>
          <w:sz w:val="22"/>
          <w:szCs w:val="22"/>
        </w:rPr>
      </w:pPr>
    </w:p>
    <w:p w14:paraId="17DC5AD3" w14:textId="77777777" w:rsidR="00972CE9" w:rsidRDefault="006046C4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January). Sex and well-being: Does </w:t>
      </w:r>
    </w:p>
    <w:p w14:paraId="1362BC8F" w14:textId="65A8343D" w:rsidR="006046C4" w:rsidRPr="00972CE9" w:rsidRDefault="006046C4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engaging in more frequent sex </w:t>
      </w:r>
      <w:proofErr w:type="gramStart"/>
      <w:r w:rsidRPr="00972CE9">
        <w:rPr>
          <w:rFonts w:ascii="Georgia" w:hAnsi="Georgia" w:cs="Arial"/>
          <w:bCs/>
          <w:sz w:val="22"/>
          <w:szCs w:val="22"/>
        </w:rPr>
        <w:t>actually make</w:t>
      </w:r>
      <w:proofErr w:type="gramEnd"/>
      <w:r w:rsidRPr="00972CE9">
        <w:rPr>
          <w:rFonts w:ascii="Georgia" w:hAnsi="Georgia" w:cs="Arial"/>
          <w:bCs/>
          <w:sz w:val="22"/>
          <w:szCs w:val="22"/>
        </w:rPr>
        <w:t xml:space="preserve"> you happier? Data blitz </w:t>
      </w:r>
      <w:r w:rsidR="0079449D" w:rsidRPr="00972CE9">
        <w:rPr>
          <w:rFonts w:ascii="Georgia" w:hAnsi="Georgia" w:cs="Arial"/>
          <w:bCs/>
          <w:sz w:val="22"/>
          <w:szCs w:val="22"/>
        </w:rPr>
        <w:t xml:space="preserve">presented </w:t>
      </w:r>
      <w:r w:rsidRPr="00972CE9">
        <w:rPr>
          <w:rFonts w:ascii="Georgia" w:hAnsi="Georgia" w:cs="Arial"/>
          <w:bCs/>
          <w:sz w:val="22"/>
          <w:szCs w:val="22"/>
        </w:rPr>
        <w:t xml:space="preserve">at the Society for Personality and Social Psychology, San Diego, CA. </w:t>
      </w:r>
      <w:r w:rsidR="00975C88" w:rsidRPr="00972CE9">
        <w:rPr>
          <w:rFonts w:ascii="Georgia" w:hAnsi="Georgia" w:cs="Arial"/>
          <w:b/>
          <w:bCs/>
          <w:i/>
          <w:sz w:val="22"/>
          <w:szCs w:val="22"/>
        </w:rPr>
        <w:t>One of only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 xml:space="preserve"> 13</w:t>
      </w:r>
      <w:r w:rsidR="00975C88" w:rsidRPr="00972CE9">
        <w:rPr>
          <w:rFonts w:ascii="Georgia" w:hAnsi="Georgia" w:cs="Arial"/>
          <w:b/>
          <w:bCs/>
          <w:i/>
          <w:sz w:val="22"/>
          <w:szCs w:val="22"/>
        </w:rPr>
        <w:t>% of data blitz submission</w:t>
      </w:r>
      <w:r w:rsidR="00A06371" w:rsidRPr="00972CE9">
        <w:rPr>
          <w:rFonts w:ascii="Georgia" w:hAnsi="Georgia" w:cs="Arial"/>
          <w:b/>
          <w:bCs/>
          <w:i/>
          <w:sz w:val="22"/>
          <w:szCs w:val="22"/>
        </w:rPr>
        <w:t>s</w:t>
      </w:r>
      <w:r w:rsidR="00975C88" w:rsidRPr="00972CE9">
        <w:rPr>
          <w:rFonts w:ascii="Georgia" w:hAnsi="Georgia" w:cs="Arial"/>
          <w:b/>
          <w:bCs/>
          <w:i/>
          <w:sz w:val="22"/>
          <w:szCs w:val="22"/>
        </w:rPr>
        <w:t xml:space="preserve"> 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 xml:space="preserve">accepted. </w:t>
      </w:r>
    </w:p>
    <w:p w14:paraId="1837519A" w14:textId="77777777" w:rsidR="006046C4" w:rsidRPr="0049265D" w:rsidRDefault="006046C4" w:rsidP="00A442B7">
      <w:pPr>
        <w:rPr>
          <w:rFonts w:ascii="Georgia" w:hAnsi="Georgia" w:cs="Arial"/>
          <w:b/>
          <w:bCs/>
          <w:sz w:val="22"/>
          <w:szCs w:val="22"/>
        </w:rPr>
      </w:pPr>
    </w:p>
    <w:p w14:paraId="78A21035" w14:textId="77777777" w:rsidR="00972CE9" w:rsidRDefault="0079449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Day,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</w:t>
      </w:r>
      <w:r w:rsidR="00AC4A08" w:rsidRPr="0049265D">
        <w:rPr>
          <w:rFonts w:ascii="Georgia" w:hAnsi="Georgia" w:cs="Arial"/>
          <w:bCs/>
          <w:sz w:val="22"/>
          <w:szCs w:val="22"/>
        </w:rPr>
        <w:t>anuary</w:t>
      </w:r>
      <w:r w:rsidRPr="0049265D">
        <w:rPr>
          <w:rFonts w:ascii="Georgia" w:hAnsi="Georgia" w:cs="Arial"/>
          <w:bCs/>
          <w:sz w:val="22"/>
          <w:szCs w:val="22"/>
        </w:rPr>
        <w:t xml:space="preserve">). It’s about being better: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Sexual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615FACC3" w14:textId="0E47EED5" w:rsidR="0079449D" w:rsidRPr="00972CE9" w:rsidRDefault="0079449D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narcissists and sexual social comparisons in relationships. Poster presented at the Society for Personality and Social Psychology, San Diego, CA. 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 xml:space="preserve">Winner of </w:t>
      </w:r>
      <w:r w:rsidR="00AC4A08" w:rsidRPr="00972CE9">
        <w:rPr>
          <w:rFonts w:ascii="Georgia" w:hAnsi="Georgia" w:cs="Arial"/>
          <w:b/>
          <w:bCs/>
          <w:i/>
          <w:sz w:val="22"/>
          <w:szCs w:val="22"/>
        </w:rPr>
        <w:t>a</w:t>
      </w:r>
      <w:r w:rsidRPr="00972CE9">
        <w:rPr>
          <w:rFonts w:ascii="Georgia" w:hAnsi="Georgia" w:cs="Arial"/>
          <w:b/>
          <w:bCs/>
          <w:i/>
          <w:sz w:val="22"/>
          <w:szCs w:val="22"/>
        </w:rPr>
        <w:t xml:space="preserve"> best student poster award.</w:t>
      </w:r>
    </w:p>
    <w:p w14:paraId="20507852" w14:textId="77777777" w:rsidR="005D639F" w:rsidRPr="0049265D" w:rsidRDefault="005D639F" w:rsidP="00A442B7">
      <w:pPr>
        <w:rPr>
          <w:rFonts w:ascii="Georgia" w:hAnsi="Georgia" w:cs="Arial"/>
          <w:b/>
          <w:bCs/>
          <w:sz w:val="22"/>
          <w:szCs w:val="22"/>
        </w:rPr>
      </w:pPr>
    </w:p>
    <w:p w14:paraId="2DFD1270" w14:textId="77777777" w:rsidR="00972CE9" w:rsidRDefault="00F33E89" w:rsidP="00972CE9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(2015, October). </w:t>
      </w:r>
      <w:r w:rsidR="00A442B7" w:rsidRPr="0049265D">
        <w:rPr>
          <w:rFonts w:ascii="Georgia" w:hAnsi="Georgia" w:cs="Arial"/>
          <w:bCs/>
          <w:sz w:val="22"/>
          <w:szCs w:val="22"/>
        </w:rPr>
        <w:t xml:space="preserve">Sex and well-being: </w:t>
      </w:r>
      <w:r w:rsidRPr="0049265D">
        <w:rPr>
          <w:rFonts w:ascii="Georgia" w:hAnsi="Georgia" w:cs="Arial"/>
          <w:bCs/>
          <w:sz w:val="22"/>
          <w:szCs w:val="22"/>
        </w:rPr>
        <w:t xml:space="preserve">Does </w:t>
      </w:r>
    </w:p>
    <w:p w14:paraId="58F20C4D" w14:textId="266FE6FC" w:rsidR="00972CE9" w:rsidRPr="00972CE9" w:rsidRDefault="00F33E89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 w:cs="Arial"/>
          <w:bCs/>
          <w:sz w:val="22"/>
          <w:szCs w:val="22"/>
        </w:rPr>
        <w:t xml:space="preserve">engaging in more frequent sex </w:t>
      </w:r>
      <w:proofErr w:type="gramStart"/>
      <w:r w:rsidRPr="00972CE9">
        <w:rPr>
          <w:rFonts w:ascii="Georgia" w:hAnsi="Georgia" w:cs="Arial"/>
          <w:bCs/>
          <w:sz w:val="22"/>
          <w:szCs w:val="22"/>
        </w:rPr>
        <w:t>actually make</w:t>
      </w:r>
      <w:proofErr w:type="gramEnd"/>
      <w:r w:rsidRPr="00972CE9">
        <w:rPr>
          <w:rFonts w:ascii="Georgia" w:hAnsi="Georgia" w:cs="Arial"/>
          <w:bCs/>
          <w:sz w:val="22"/>
          <w:szCs w:val="22"/>
        </w:rPr>
        <w:t xml:space="preserve"> you happier? Paper presented at the annual meeting of the Canadian Sex Research Forum, Kelowna, British Columbia, Canada.</w:t>
      </w:r>
    </w:p>
    <w:p w14:paraId="58CED1DE" w14:textId="77777777" w:rsidR="00972CE9" w:rsidRPr="00972CE9" w:rsidRDefault="00972CE9" w:rsidP="00972CE9">
      <w:pPr>
        <w:pStyle w:val="ListParagraph"/>
        <w:rPr>
          <w:rFonts w:ascii="Georgia" w:hAnsi="Georgia"/>
          <w:bCs/>
          <w:sz w:val="22"/>
          <w:szCs w:val="22"/>
        </w:rPr>
      </w:pPr>
    </w:p>
    <w:p w14:paraId="0AFA0900" w14:textId="1A7724C3" w:rsidR="00972CE9" w:rsidRPr="00972CE9" w:rsidRDefault="00972CE9" w:rsidP="00972CE9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</w:t>
      </w:r>
      <w:r w:rsidR="00161EC0" w:rsidRPr="00972CE9">
        <w:rPr>
          <w:rFonts w:ascii="Georgia" w:hAnsi="Georgia"/>
          <w:bCs/>
          <w:sz w:val="22"/>
          <w:szCs w:val="22"/>
        </w:rPr>
        <w:t xml:space="preserve">Kim, J. J.*, </w:t>
      </w:r>
      <w:r w:rsidR="00161EC0" w:rsidRPr="00972CE9">
        <w:rPr>
          <w:rFonts w:ascii="Georgia" w:hAnsi="Georgia"/>
          <w:b/>
          <w:bCs/>
          <w:sz w:val="22"/>
          <w:szCs w:val="22"/>
        </w:rPr>
        <w:t>Muise, A</w:t>
      </w:r>
      <w:r w:rsidR="00161EC0" w:rsidRPr="00972CE9">
        <w:rPr>
          <w:rFonts w:ascii="Georgia" w:hAnsi="Georgia"/>
          <w:bCs/>
          <w:sz w:val="22"/>
          <w:szCs w:val="22"/>
        </w:rPr>
        <w:t xml:space="preserve">., &amp; </w:t>
      </w:r>
      <w:proofErr w:type="spellStart"/>
      <w:r w:rsidR="00161EC0" w:rsidRPr="00972CE9">
        <w:rPr>
          <w:rFonts w:ascii="Georgia" w:hAnsi="Georgia"/>
          <w:bCs/>
          <w:sz w:val="22"/>
          <w:szCs w:val="22"/>
        </w:rPr>
        <w:t>Impett</w:t>
      </w:r>
      <w:proofErr w:type="spellEnd"/>
      <w:r w:rsidR="00161EC0" w:rsidRPr="00972CE9">
        <w:rPr>
          <w:rFonts w:ascii="Georgia" w:hAnsi="Georgia"/>
          <w:bCs/>
          <w:sz w:val="22"/>
          <w:szCs w:val="22"/>
        </w:rPr>
        <w:t>, E.</w:t>
      </w:r>
      <w:r w:rsidR="008A0618" w:rsidRPr="00972CE9">
        <w:rPr>
          <w:rFonts w:ascii="Georgia" w:hAnsi="Georgia"/>
          <w:bCs/>
          <w:sz w:val="22"/>
          <w:szCs w:val="22"/>
        </w:rPr>
        <w:t xml:space="preserve"> </w:t>
      </w:r>
      <w:r w:rsidR="00C87961" w:rsidRPr="00972CE9">
        <w:rPr>
          <w:rFonts w:ascii="Georgia" w:hAnsi="Georgia"/>
          <w:bCs/>
          <w:sz w:val="22"/>
          <w:szCs w:val="22"/>
        </w:rPr>
        <w:t>A. (Octob</w:t>
      </w:r>
      <w:r w:rsidR="001B5503" w:rsidRPr="00972CE9">
        <w:rPr>
          <w:rFonts w:ascii="Georgia" w:hAnsi="Georgia"/>
          <w:bCs/>
          <w:sz w:val="22"/>
          <w:szCs w:val="22"/>
        </w:rPr>
        <w:t>er 2015). Not in the mood? How d</w:t>
      </w:r>
      <w:r w:rsidR="00C87961" w:rsidRPr="00972CE9">
        <w:rPr>
          <w:rFonts w:ascii="Georgia" w:hAnsi="Georgia"/>
          <w:bCs/>
          <w:sz w:val="22"/>
          <w:szCs w:val="22"/>
        </w:rPr>
        <w:t>o</w:t>
      </w:r>
      <w:r>
        <w:rPr>
          <w:rFonts w:ascii="Georgia" w:hAnsi="Georgia"/>
          <w:bCs/>
          <w:sz w:val="22"/>
          <w:szCs w:val="22"/>
        </w:rPr>
        <w:t xml:space="preserve"> </w:t>
      </w:r>
      <w:proofErr w:type="gramStart"/>
      <w:r w:rsidR="00C87961" w:rsidRPr="00972CE9">
        <w:rPr>
          <w:rFonts w:ascii="Georgia" w:hAnsi="Georgia"/>
          <w:bCs/>
          <w:sz w:val="22"/>
          <w:szCs w:val="22"/>
        </w:rPr>
        <w:t>people</w:t>
      </w:r>
      <w:proofErr w:type="gramEnd"/>
      <w:r w:rsidR="00C87961" w:rsidRPr="00972CE9">
        <w:rPr>
          <w:rFonts w:ascii="Georgia" w:hAnsi="Georgia"/>
          <w:bCs/>
          <w:sz w:val="22"/>
          <w:szCs w:val="22"/>
        </w:rPr>
        <w:t xml:space="preserve"> </w:t>
      </w:r>
    </w:p>
    <w:p w14:paraId="31D3472F" w14:textId="7C1D4C03" w:rsidR="0085778B" w:rsidRPr="00972CE9" w:rsidRDefault="00C87961" w:rsidP="00972CE9">
      <w:pPr>
        <w:ind w:left="720"/>
        <w:rPr>
          <w:rFonts w:ascii="Georgia" w:hAnsi="Georgia" w:cs="Arial"/>
          <w:b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>r</w:t>
      </w:r>
      <w:r w:rsidR="00161EC0" w:rsidRPr="00972CE9">
        <w:rPr>
          <w:rFonts w:ascii="Georgia" w:hAnsi="Georgia"/>
          <w:bCs/>
          <w:sz w:val="22"/>
          <w:szCs w:val="22"/>
        </w:rPr>
        <w:t xml:space="preserve">eject </w:t>
      </w:r>
      <w:r w:rsidRPr="00972CE9">
        <w:rPr>
          <w:rFonts w:ascii="Georgia" w:hAnsi="Georgia"/>
          <w:bCs/>
          <w:sz w:val="22"/>
          <w:szCs w:val="22"/>
        </w:rPr>
        <w:t>their partner for sex and how does it m</w:t>
      </w:r>
      <w:r w:rsidR="00161EC0" w:rsidRPr="00972CE9">
        <w:rPr>
          <w:rFonts w:ascii="Georgia" w:hAnsi="Georgia"/>
          <w:bCs/>
          <w:sz w:val="22"/>
          <w:szCs w:val="22"/>
        </w:rPr>
        <w:t>atter? Paper presented at the annual meeting of the Canadian Sex Research Forum, Kelowna, British Columbia</w:t>
      </w:r>
      <w:r w:rsidR="008A0618" w:rsidRPr="00972CE9">
        <w:rPr>
          <w:rFonts w:ascii="Georgia" w:hAnsi="Georgia"/>
          <w:bCs/>
          <w:sz w:val="22"/>
          <w:szCs w:val="22"/>
        </w:rPr>
        <w:t>, Canada</w:t>
      </w:r>
    </w:p>
    <w:p w14:paraId="4C564D2E" w14:textId="77777777" w:rsidR="00C0576A" w:rsidRPr="0049265D" w:rsidRDefault="00C0576A" w:rsidP="00C87961">
      <w:pPr>
        <w:rPr>
          <w:rFonts w:ascii="Georgia" w:hAnsi="Georgia"/>
          <w:bCs/>
          <w:sz w:val="22"/>
          <w:szCs w:val="22"/>
        </w:rPr>
      </w:pPr>
    </w:p>
    <w:p w14:paraId="6FEBEEED" w14:textId="77777777" w:rsidR="00972CE9" w:rsidRDefault="00C87961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Boudreau, G. K.</w:t>
      </w:r>
      <w:r w:rsidR="00870323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bCs/>
          <w:sz w:val="22"/>
          <w:szCs w:val="22"/>
        </w:rPr>
        <w:t xml:space="preserve">., &amp; Rosen, N. O. (2015). An experimental investigation of </w:t>
      </w:r>
    </w:p>
    <w:p w14:paraId="7CA6EC34" w14:textId="3DA4A21C" w:rsidR="00C87961" w:rsidRPr="00972CE9" w:rsidRDefault="00C87961" w:rsidP="00972CE9">
      <w:pPr>
        <w:ind w:left="720"/>
        <w:rPr>
          <w:rFonts w:ascii="Georgia" w:hAnsi="Georgia"/>
          <w:b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lastRenderedPageBreak/>
        <w:t>approach and avoidance sexual goals: Implications for sexual and relationship well-being. Poster presented at the annual meeting of the Canadian Sex Research Forum, Kelowna, British Columbia, Canada.</w:t>
      </w:r>
    </w:p>
    <w:p w14:paraId="737CB423" w14:textId="77777777" w:rsidR="00C87961" w:rsidRPr="0049265D" w:rsidRDefault="00C87961" w:rsidP="001171D0">
      <w:pPr>
        <w:rPr>
          <w:rFonts w:ascii="Georgia" w:hAnsi="Georgia"/>
          <w:bCs/>
          <w:sz w:val="22"/>
          <w:szCs w:val="22"/>
        </w:rPr>
      </w:pPr>
    </w:p>
    <w:p w14:paraId="6DB2F47D" w14:textId="77777777" w:rsidR="00972CE9" w:rsidRPr="00972CE9" w:rsidRDefault="001171D0" w:rsidP="00972CE9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Stanton, S. C. E.*,</w:t>
      </w:r>
      <w:r w:rsidRPr="0049265D">
        <w:rPr>
          <w:rFonts w:ascii="Georgia" w:hAnsi="Georgia"/>
          <w:b/>
          <w:b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 xml:space="preserve">Pink, J. C.*, Campbell, L.,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 (2015, August). </w:t>
      </w:r>
    </w:p>
    <w:p w14:paraId="71E9449B" w14:textId="5347346C" w:rsidR="002759EE" w:rsidRPr="00972CE9" w:rsidRDefault="001171D0" w:rsidP="00972CE9">
      <w:pPr>
        <w:ind w:left="720"/>
        <w:rPr>
          <w:rFonts w:ascii="Georgia" w:hAnsi="Georgia"/>
          <w:iCs/>
          <w:sz w:val="22"/>
          <w:szCs w:val="22"/>
        </w:rPr>
      </w:pPr>
      <w:r w:rsidRPr="00972CE9">
        <w:rPr>
          <w:rFonts w:ascii="Georgia" w:hAnsi="Georgia"/>
          <w:iCs/>
          <w:sz w:val="22"/>
          <w:szCs w:val="22"/>
        </w:rPr>
        <w:t xml:space="preserve">I’m just not that into you: Avoidant attachment and sexual desire and experience in romantic relationships.  </w:t>
      </w:r>
      <w:r w:rsidRPr="00972CE9">
        <w:rPr>
          <w:rFonts w:ascii="Georgia" w:hAnsi="Georgia"/>
          <w:bCs/>
          <w:sz w:val="22"/>
          <w:szCs w:val="22"/>
        </w:rPr>
        <w:t>Paper presented at the annual meeting of the International Academy of Sex Research, Toronto, Canada. </w:t>
      </w:r>
    </w:p>
    <w:p w14:paraId="1BE5B413" w14:textId="77777777" w:rsidR="008060F6" w:rsidRPr="0049265D" w:rsidRDefault="008060F6" w:rsidP="008060F6">
      <w:pPr>
        <w:ind w:left="720"/>
        <w:rPr>
          <w:rFonts w:ascii="Georgia" w:hAnsi="Georgia"/>
          <w:bCs/>
          <w:sz w:val="22"/>
          <w:szCs w:val="22"/>
        </w:rPr>
      </w:pPr>
    </w:p>
    <w:p w14:paraId="50945859" w14:textId="77777777" w:rsidR="00972CE9" w:rsidRDefault="00031170" w:rsidP="00045BD5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MacDonald, G.,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r w:rsidR="001171D0" w:rsidRPr="0049265D">
        <w:rPr>
          <w:rFonts w:ascii="Georgia" w:hAnsi="Georgia"/>
          <w:bCs/>
          <w:sz w:val="22"/>
          <w:szCs w:val="22"/>
        </w:rPr>
        <w:t xml:space="preserve">(2015, August). Gone but not forgotten: Sexual nostalgia as </w:t>
      </w:r>
    </w:p>
    <w:p w14:paraId="317C6ED6" w14:textId="0D4CA64C" w:rsidR="00DD007A" w:rsidRPr="00972CE9" w:rsidRDefault="001171D0" w:rsidP="00972CE9">
      <w:pPr>
        <w:ind w:left="720"/>
        <w:rPr>
          <w:rFonts w:ascii="Georgia" w:hAnsi="Georgia"/>
          <w:b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>a response to relational "dry spells." Paper presented at the annual meeting of the International Academy of Sex Research, Toronto, Canada. </w:t>
      </w:r>
    </w:p>
    <w:p w14:paraId="05AF5B74" w14:textId="77777777" w:rsidR="000A258B" w:rsidRPr="0049265D" w:rsidRDefault="000A258B" w:rsidP="00045BD5">
      <w:pPr>
        <w:rPr>
          <w:rFonts w:ascii="Georgia" w:hAnsi="Georgia"/>
          <w:bCs/>
          <w:sz w:val="22"/>
          <w:szCs w:val="22"/>
        </w:rPr>
      </w:pPr>
    </w:p>
    <w:p w14:paraId="6CF0C400" w14:textId="77777777" w:rsidR="00972CE9" w:rsidRPr="00972CE9" w:rsidRDefault="00045BD5" w:rsidP="00045BD5">
      <w:pPr>
        <w:pStyle w:val="ListParagraph"/>
        <w:numPr>
          <w:ilvl w:val="0"/>
          <w:numId w:val="31"/>
        </w:numPr>
        <w:rPr>
          <w:rFonts w:ascii="Georgia" w:hAnsi="Georgia"/>
          <w:bCs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Maxwell, J. A.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bCs/>
          <w:sz w:val="22"/>
          <w:szCs w:val="22"/>
        </w:rPr>
        <w:t>., MacDonald, G., 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>, E. A. (2015</w:t>
      </w:r>
      <w:r w:rsidR="00FD60C1" w:rsidRPr="0049265D">
        <w:rPr>
          <w:rFonts w:ascii="Georgia" w:hAnsi="Georgia"/>
          <w:bCs/>
          <w:sz w:val="22"/>
          <w:szCs w:val="22"/>
        </w:rPr>
        <w:t xml:space="preserve">, </w:t>
      </w:r>
    </w:p>
    <w:p w14:paraId="4083F4F2" w14:textId="433B5DA5" w:rsidR="00DF24F2" w:rsidRPr="00972CE9" w:rsidRDefault="00FD60C1" w:rsidP="00972CE9">
      <w:pPr>
        <w:ind w:left="720"/>
        <w:rPr>
          <w:rFonts w:ascii="Georgia" w:hAnsi="Georgia"/>
          <w:bCs/>
          <w:i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>August</w:t>
      </w:r>
      <w:r w:rsidR="00045BD5" w:rsidRPr="00972CE9">
        <w:rPr>
          <w:rFonts w:ascii="Georgia" w:hAnsi="Georgia"/>
          <w:bCs/>
          <w:sz w:val="22"/>
          <w:szCs w:val="22"/>
        </w:rPr>
        <w:t>). </w:t>
      </w:r>
      <w:r w:rsidR="00045BD5" w:rsidRPr="00972CE9">
        <w:rPr>
          <w:rFonts w:ascii="Georgia" w:hAnsi="Georgia"/>
          <w:bCs/>
          <w:iCs/>
          <w:sz w:val="22"/>
          <w:szCs w:val="22"/>
        </w:rPr>
        <w:t xml:space="preserve">Great </w:t>
      </w:r>
      <w:proofErr w:type="spellStart"/>
      <w:r w:rsidR="001171D0" w:rsidRPr="00972CE9">
        <w:rPr>
          <w:rFonts w:ascii="Georgia" w:hAnsi="Georgia"/>
          <w:bCs/>
          <w:iCs/>
          <w:sz w:val="22"/>
          <w:szCs w:val="22"/>
        </w:rPr>
        <w:t>sexpectations</w:t>
      </w:r>
      <w:proofErr w:type="spellEnd"/>
      <w:r w:rsidR="001171D0" w:rsidRPr="00972CE9">
        <w:rPr>
          <w:rFonts w:ascii="Georgia" w:hAnsi="Georgia"/>
          <w:bCs/>
          <w:iCs/>
          <w:sz w:val="22"/>
          <w:szCs w:val="22"/>
        </w:rPr>
        <w:t>: Believing sexual satisfaction takes work predicts higher relationship w</w:t>
      </w:r>
      <w:r w:rsidR="00045BD5" w:rsidRPr="00972CE9">
        <w:rPr>
          <w:rFonts w:ascii="Georgia" w:hAnsi="Georgia"/>
          <w:bCs/>
          <w:iCs/>
          <w:sz w:val="22"/>
          <w:szCs w:val="22"/>
        </w:rPr>
        <w:t>ell-being</w:t>
      </w:r>
      <w:r w:rsidR="00045BD5" w:rsidRPr="00972CE9">
        <w:rPr>
          <w:rFonts w:ascii="Georgia" w:hAnsi="Georgia"/>
          <w:bCs/>
          <w:i/>
          <w:iCs/>
          <w:sz w:val="22"/>
          <w:szCs w:val="22"/>
        </w:rPr>
        <w:t>.</w:t>
      </w:r>
      <w:r w:rsidRPr="00972CE9">
        <w:rPr>
          <w:rFonts w:ascii="Georgia" w:hAnsi="Georgia"/>
          <w:bCs/>
          <w:sz w:val="22"/>
          <w:szCs w:val="22"/>
        </w:rPr>
        <w:t> Poster </w:t>
      </w:r>
      <w:r w:rsidR="00045BD5" w:rsidRPr="00972CE9">
        <w:rPr>
          <w:rFonts w:ascii="Georgia" w:hAnsi="Georgia"/>
          <w:bCs/>
          <w:sz w:val="22"/>
          <w:szCs w:val="22"/>
        </w:rPr>
        <w:t>presented at the annual meeting of the</w:t>
      </w:r>
      <w:r w:rsidRPr="00972CE9">
        <w:rPr>
          <w:rFonts w:ascii="Georgia" w:hAnsi="Georgia"/>
          <w:bCs/>
          <w:sz w:val="22"/>
          <w:szCs w:val="22"/>
        </w:rPr>
        <w:t xml:space="preserve"> </w:t>
      </w:r>
      <w:r w:rsidR="00045BD5" w:rsidRPr="00972CE9">
        <w:rPr>
          <w:rFonts w:ascii="Georgia" w:hAnsi="Georgia"/>
          <w:bCs/>
          <w:sz w:val="22"/>
          <w:szCs w:val="22"/>
        </w:rPr>
        <w:t>International Academy of Sex Research, Toronto, Canada. </w:t>
      </w:r>
    </w:p>
    <w:p w14:paraId="664FCC4C" w14:textId="77777777" w:rsidR="00DF24F2" w:rsidRPr="0049265D" w:rsidRDefault="00DF24F2" w:rsidP="00045BD5">
      <w:pPr>
        <w:rPr>
          <w:rFonts w:ascii="Georgia" w:hAnsi="Georgia"/>
          <w:bCs/>
          <w:sz w:val="22"/>
          <w:szCs w:val="22"/>
        </w:rPr>
      </w:pPr>
    </w:p>
    <w:p w14:paraId="03CE7FD9" w14:textId="77777777" w:rsidR="00972CE9" w:rsidRDefault="00045BD5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 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(2015, August) Narcissists feel better </w:t>
      </w:r>
      <w:proofErr w:type="gramStart"/>
      <w:r w:rsidRPr="0049265D">
        <w:rPr>
          <w:rFonts w:ascii="Georgia" w:hAnsi="Georgia"/>
          <w:sz w:val="22"/>
          <w:szCs w:val="22"/>
        </w:rPr>
        <w:t>knowing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0795A442" w14:textId="56488701" w:rsidR="00045BD5" w:rsidRPr="00972CE9" w:rsidRDefault="00045BD5" w:rsidP="00972CE9">
      <w:pPr>
        <w:ind w:left="720"/>
        <w:rPr>
          <w:rFonts w:ascii="Georgia" w:hAnsi="Georgia"/>
          <w:sz w:val="22"/>
          <w:szCs w:val="22"/>
        </w:rPr>
      </w:pPr>
      <w:r w:rsidRPr="00972CE9">
        <w:rPr>
          <w:rFonts w:ascii="Georgia" w:hAnsi="Georgia"/>
          <w:sz w:val="22"/>
          <w:szCs w:val="22"/>
        </w:rPr>
        <w:t xml:space="preserve">others are less satisfied: Narcissism and comparisons in the domain of sexuality. </w:t>
      </w:r>
      <w:proofErr w:type="gramStart"/>
      <w:r w:rsidRPr="00972CE9">
        <w:rPr>
          <w:rFonts w:ascii="Georgia" w:hAnsi="Georgia"/>
          <w:sz w:val="22"/>
          <w:szCs w:val="22"/>
        </w:rPr>
        <w:t>Paper  presented</w:t>
      </w:r>
      <w:proofErr w:type="gramEnd"/>
      <w:r w:rsidRPr="00972CE9">
        <w:rPr>
          <w:rFonts w:ascii="Georgia" w:hAnsi="Georgia"/>
          <w:sz w:val="22"/>
          <w:szCs w:val="22"/>
        </w:rPr>
        <w:t xml:space="preserve"> at the meeting for the International Academy of Sex Research,</w:t>
      </w:r>
      <w:r w:rsidRPr="00972CE9">
        <w:rPr>
          <w:rFonts w:ascii="Georgia" w:hAnsi="Georgia"/>
          <w:i/>
          <w:iCs/>
          <w:sz w:val="22"/>
          <w:szCs w:val="22"/>
        </w:rPr>
        <w:t> </w:t>
      </w:r>
      <w:r w:rsidRPr="00972CE9">
        <w:rPr>
          <w:rFonts w:ascii="Georgia" w:hAnsi="Georgia"/>
          <w:sz w:val="22"/>
          <w:szCs w:val="22"/>
        </w:rPr>
        <w:t>Toronto, ON.</w:t>
      </w:r>
    </w:p>
    <w:p w14:paraId="53348743" w14:textId="77777777" w:rsidR="002A539C" w:rsidRPr="0049265D" w:rsidRDefault="002A539C" w:rsidP="00A442B7">
      <w:pPr>
        <w:rPr>
          <w:rFonts w:ascii="Georgia" w:hAnsi="Georgia"/>
          <w:b/>
          <w:bCs/>
          <w:sz w:val="22"/>
          <w:szCs w:val="22"/>
        </w:rPr>
      </w:pPr>
    </w:p>
    <w:p w14:paraId="736A1DC9" w14:textId="77777777" w:rsidR="00972CE9" w:rsidRDefault="00A442B7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(2015, July). Does engaging in more frequent </w:t>
      </w:r>
    </w:p>
    <w:p w14:paraId="6F3B24A3" w14:textId="126CCFBC" w:rsidR="00A442B7" w:rsidRPr="00972CE9" w:rsidRDefault="00A442B7" w:rsidP="00972CE9">
      <w:pPr>
        <w:ind w:left="720"/>
        <w:rPr>
          <w:rFonts w:ascii="Georgia" w:hAnsi="Georgia"/>
          <w:bCs/>
          <w:sz w:val="22"/>
          <w:szCs w:val="22"/>
        </w:rPr>
      </w:pPr>
      <w:r w:rsidRPr="00972CE9">
        <w:rPr>
          <w:rFonts w:ascii="Georgia" w:hAnsi="Georgia"/>
          <w:bCs/>
          <w:sz w:val="22"/>
          <w:szCs w:val="22"/>
        </w:rPr>
        <w:t xml:space="preserve">sex actually make you </w:t>
      </w:r>
      <w:proofErr w:type="gramStart"/>
      <w:r w:rsidRPr="00972CE9">
        <w:rPr>
          <w:rFonts w:ascii="Georgia" w:hAnsi="Georgia"/>
          <w:bCs/>
          <w:sz w:val="22"/>
          <w:szCs w:val="22"/>
        </w:rPr>
        <w:t>happier?</w:t>
      </w:r>
      <w:proofErr w:type="gramEnd"/>
      <w:r w:rsidRPr="00972CE9">
        <w:rPr>
          <w:rFonts w:ascii="Georgia" w:hAnsi="Georgia"/>
          <w:bCs/>
          <w:sz w:val="22"/>
          <w:szCs w:val="22"/>
        </w:rPr>
        <w:t xml:space="preserve"> Paper presented at the International Association of Relationship Research mini-conference, Amsterdam, Netherlands.</w:t>
      </w:r>
    </w:p>
    <w:p w14:paraId="5C78A688" w14:textId="77777777" w:rsidR="00A442B7" w:rsidRPr="0049265D" w:rsidRDefault="00A442B7" w:rsidP="00E53A76">
      <w:pPr>
        <w:rPr>
          <w:rFonts w:ascii="Georgia" w:hAnsi="Georgia"/>
          <w:bCs/>
          <w:sz w:val="22"/>
          <w:szCs w:val="22"/>
        </w:rPr>
      </w:pPr>
    </w:p>
    <w:p w14:paraId="33EFAB28" w14:textId="77777777" w:rsidR="00972CE9" w:rsidRDefault="00E53A76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 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(2015, June) Keeping up with the Joneses? </w:t>
      </w:r>
    </w:p>
    <w:p w14:paraId="4970B8EC" w14:textId="37701744" w:rsidR="00C87961" w:rsidRPr="00972CE9" w:rsidRDefault="00E53A76" w:rsidP="00972CE9">
      <w:pPr>
        <w:ind w:left="720"/>
        <w:rPr>
          <w:rFonts w:ascii="Georgia" w:hAnsi="Georgia"/>
          <w:sz w:val="22"/>
          <w:szCs w:val="22"/>
        </w:rPr>
      </w:pPr>
      <w:r w:rsidRPr="00972CE9">
        <w:rPr>
          <w:rFonts w:ascii="Georgia" w:hAnsi="Georgia"/>
          <w:sz w:val="22"/>
          <w:szCs w:val="22"/>
        </w:rPr>
        <w:t>Narcissists and social comparisons in the domain of sexuality. In C. Zou (Chair), </w:t>
      </w:r>
      <w:r w:rsidRPr="00972CE9">
        <w:rPr>
          <w:rFonts w:ascii="Georgia" w:hAnsi="Georgia"/>
          <w:iCs/>
          <w:sz w:val="22"/>
          <w:szCs w:val="22"/>
        </w:rPr>
        <w:t>Personality and Life Outcomes. </w:t>
      </w:r>
      <w:proofErr w:type="gramStart"/>
      <w:r w:rsidRPr="00972CE9">
        <w:rPr>
          <w:rFonts w:ascii="Georgia" w:hAnsi="Georgia"/>
          <w:sz w:val="22"/>
          <w:szCs w:val="22"/>
        </w:rPr>
        <w:t>Paper  presented</w:t>
      </w:r>
      <w:proofErr w:type="gramEnd"/>
      <w:r w:rsidRPr="00972CE9">
        <w:rPr>
          <w:rFonts w:ascii="Georgia" w:hAnsi="Georgia"/>
          <w:sz w:val="22"/>
          <w:szCs w:val="22"/>
        </w:rPr>
        <w:t xml:space="preserve"> at the </w:t>
      </w:r>
      <w:r w:rsidRPr="00972CE9">
        <w:rPr>
          <w:rFonts w:ascii="Georgia" w:hAnsi="Georgia"/>
          <w:iCs/>
          <w:sz w:val="22"/>
          <w:szCs w:val="22"/>
        </w:rPr>
        <w:t>Canadian Psychological Association’s 76</w:t>
      </w:r>
      <w:r w:rsidRPr="00972CE9">
        <w:rPr>
          <w:rFonts w:ascii="Georgia" w:hAnsi="Georgia"/>
          <w:iCs/>
          <w:sz w:val="22"/>
          <w:szCs w:val="22"/>
          <w:vertAlign w:val="superscript"/>
        </w:rPr>
        <w:t>th</w:t>
      </w:r>
      <w:r w:rsidRPr="00972CE9">
        <w:rPr>
          <w:rFonts w:ascii="Georgia" w:hAnsi="Georgia"/>
          <w:iCs/>
          <w:sz w:val="22"/>
          <w:szCs w:val="22"/>
        </w:rPr>
        <w:t> Annual Convention, </w:t>
      </w:r>
      <w:r w:rsidRPr="00972CE9">
        <w:rPr>
          <w:rFonts w:ascii="Georgia" w:hAnsi="Georgia"/>
          <w:sz w:val="22"/>
          <w:szCs w:val="22"/>
        </w:rPr>
        <w:t>Ottawa, ON.</w:t>
      </w:r>
    </w:p>
    <w:p w14:paraId="047321B6" w14:textId="77777777" w:rsidR="00C87961" w:rsidRPr="0049265D" w:rsidRDefault="00C87961" w:rsidP="00031170">
      <w:pPr>
        <w:rPr>
          <w:rFonts w:ascii="Georgia" w:hAnsi="Georgia"/>
          <w:sz w:val="22"/>
          <w:szCs w:val="22"/>
        </w:rPr>
      </w:pPr>
    </w:p>
    <w:p w14:paraId="7C8F8F5D" w14:textId="77777777" w:rsidR="00972CE9" w:rsidRDefault="00DF5BC6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MacDonald, G., Maxwell, J.</w:t>
      </w:r>
      <w:r w:rsidR="005D0ECD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A.</w:t>
      </w:r>
      <w:r w:rsidR="001171D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Day, L.</w:t>
      </w:r>
      <w:r w:rsidR="005D0ECD" w:rsidRPr="0049265D">
        <w:rPr>
          <w:rFonts w:ascii="Georgia" w:hAnsi="Georgia"/>
          <w:sz w:val="22"/>
          <w:szCs w:val="22"/>
        </w:rPr>
        <w:t xml:space="preserve"> </w:t>
      </w:r>
      <w:r w:rsidR="00FD60C1" w:rsidRPr="0049265D">
        <w:rPr>
          <w:rFonts w:ascii="Georgia" w:hAnsi="Georgia"/>
          <w:sz w:val="22"/>
          <w:szCs w:val="22"/>
        </w:rPr>
        <w:t>C.</w:t>
      </w:r>
      <w:r w:rsidR="001171D0" w:rsidRPr="0049265D">
        <w:rPr>
          <w:rFonts w:ascii="Georgia" w:hAnsi="Georgia"/>
          <w:sz w:val="22"/>
          <w:szCs w:val="22"/>
        </w:rPr>
        <w:t>*</w:t>
      </w:r>
      <w:r w:rsidR="00FD60C1"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="00FD60C1" w:rsidRPr="0049265D">
        <w:rPr>
          <w:rFonts w:ascii="Georgia" w:hAnsi="Georgia"/>
          <w:sz w:val="22"/>
          <w:szCs w:val="22"/>
        </w:rPr>
        <w:t>Impett</w:t>
      </w:r>
      <w:proofErr w:type="spellEnd"/>
      <w:r w:rsidR="00FD60C1" w:rsidRPr="0049265D">
        <w:rPr>
          <w:rFonts w:ascii="Georgia" w:hAnsi="Georgia"/>
          <w:sz w:val="22"/>
          <w:szCs w:val="22"/>
        </w:rPr>
        <w:t xml:space="preserve">, E.A. (2015, </w:t>
      </w:r>
      <w:r w:rsidR="00031170" w:rsidRPr="0049265D">
        <w:rPr>
          <w:rFonts w:ascii="Georgia" w:hAnsi="Georgia"/>
          <w:sz w:val="22"/>
          <w:szCs w:val="22"/>
        </w:rPr>
        <w:t>May).</w:t>
      </w:r>
    </w:p>
    <w:p w14:paraId="7B2EFAE3" w14:textId="0BC4B754" w:rsidR="008A0618" w:rsidRPr="00972CE9" w:rsidRDefault="00DF5BC6" w:rsidP="00972CE9">
      <w:pPr>
        <w:ind w:left="720"/>
        <w:rPr>
          <w:rFonts w:ascii="Georgia" w:hAnsi="Georgia"/>
          <w:sz w:val="22"/>
          <w:szCs w:val="22"/>
        </w:rPr>
      </w:pPr>
      <w:proofErr w:type="spellStart"/>
      <w:r w:rsidRPr="00972CE9">
        <w:rPr>
          <w:rFonts w:ascii="Georgia" w:hAnsi="Georgia"/>
          <w:iCs/>
          <w:sz w:val="22"/>
          <w:szCs w:val="22"/>
        </w:rPr>
        <w:t>Sexpectations</w:t>
      </w:r>
      <w:proofErr w:type="spellEnd"/>
      <w:r w:rsidRPr="00972CE9">
        <w:rPr>
          <w:rFonts w:ascii="Georgia" w:hAnsi="Georgia"/>
          <w:iCs/>
          <w:sz w:val="22"/>
          <w:szCs w:val="22"/>
        </w:rPr>
        <w:t>: Destiny and growth beliefs shape sexual well-being</w:t>
      </w:r>
      <w:r w:rsidRPr="00972CE9">
        <w:rPr>
          <w:rFonts w:ascii="Georgia" w:hAnsi="Georgia"/>
          <w:sz w:val="22"/>
          <w:szCs w:val="22"/>
        </w:rPr>
        <w:t>. Symposium presented at the 27</w:t>
      </w:r>
      <w:r w:rsidRPr="00972CE9">
        <w:rPr>
          <w:rFonts w:ascii="Georgia" w:hAnsi="Georgia"/>
          <w:sz w:val="22"/>
          <w:szCs w:val="22"/>
          <w:vertAlign w:val="superscript"/>
        </w:rPr>
        <w:t>th</w:t>
      </w:r>
      <w:r w:rsidRPr="00972CE9">
        <w:rPr>
          <w:rFonts w:ascii="Georgia" w:hAnsi="Georgia"/>
          <w:sz w:val="22"/>
          <w:szCs w:val="22"/>
        </w:rPr>
        <w:t> annual meeting of the Association for Psychological Science, New York, NY.</w:t>
      </w:r>
    </w:p>
    <w:p w14:paraId="48C0CE23" w14:textId="77777777" w:rsidR="005D639F" w:rsidRPr="0049265D" w:rsidRDefault="005D639F" w:rsidP="00552045">
      <w:pPr>
        <w:rPr>
          <w:rFonts w:ascii="Georgia" w:hAnsi="Georgia"/>
          <w:sz w:val="22"/>
          <w:szCs w:val="22"/>
        </w:rPr>
      </w:pPr>
    </w:p>
    <w:p w14:paraId="6BFE3952" w14:textId="77777777" w:rsidR="00972CE9" w:rsidRDefault="00552045" w:rsidP="008A345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Rosen, N. O., </w:t>
      </w:r>
      <w:r w:rsidRPr="0049265D">
        <w:rPr>
          <w:rFonts w:ascii="Georgia" w:hAnsi="Georgia"/>
          <w:b/>
          <w:sz w:val="22"/>
          <w:szCs w:val="22"/>
        </w:rPr>
        <w:t>Muise, A., </w:t>
      </w:r>
      <w:r w:rsidRPr="0049265D">
        <w:rPr>
          <w:rFonts w:ascii="Georgia" w:hAnsi="Georgia"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E., &amp; Boudreau, G.</w:t>
      </w:r>
      <w:r w:rsidR="001C683C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</w:t>
      </w:r>
      <w:proofErr w:type="gramStart"/>
      <w:r w:rsidRPr="0049265D">
        <w:rPr>
          <w:rFonts w:ascii="Georgia" w:hAnsi="Georgia"/>
          <w:sz w:val="22"/>
          <w:szCs w:val="22"/>
        </w:rPr>
        <w:t>March,</w:t>
      </w:r>
      <w:proofErr w:type="gramEnd"/>
      <w:r w:rsidRPr="0049265D">
        <w:rPr>
          <w:rFonts w:ascii="Georgia" w:hAnsi="Georgia"/>
          <w:sz w:val="22"/>
          <w:szCs w:val="22"/>
        </w:rPr>
        <w:t xml:space="preserve"> 2015). </w:t>
      </w:r>
    </w:p>
    <w:p w14:paraId="0694085D" w14:textId="623966BD" w:rsidR="00615D6C" w:rsidRPr="00972CE9" w:rsidRDefault="00552045" w:rsidP="00972CE9">
      <w:pPr>
        <w:ind w:left="720"/>
        <w:rPr>
          <w:rFonts w:ascii="Georgia" w:hAnsi="Georgia"/>
          <w:sz w:val="22"/>
          <w:szCs w:val="22"/>
        </w:rPr>
      </w:pPr>
      <w:r w:rsidRPr="00972CE9">
        <w:rPr>
          <w:rFonts w:ascii="Georgia" w:hAnsi="Georgia"/>
          <w:sz w:val="22"/>
          <w:szCs w:val="22"/>
        </w:rPr>
        <w:t xml:space="preserve">Approach and avoidance sexual goals in women with provoked </w:t>
      </w:r>
      <w:proofErr w:type="spellStart"/>
      <w:r w:rsidRPr="00972CE9">
        <w:rPr>
          <w:rFonts w:ascii="Georgia" w:hAnsi="Georgia"/>
          <w:sz w:val="22"/>
          <w:szCs w:val="22"/>
        </w:rPr>
        <w:t>vestibulodynia</w:t>
      </w:r>
      <w:proofErr w:type="spellEnd"/>
      <w:r w:rsidRPr="00972CE9">
        <w:rPr>
          <w:rFonts w:ascii="Georgia" w:hAnsi="Georgia"/>
          <w:sz w:val="22"/>
          <w:szCs w:val="22"/>
        </w:rPr>
        <w:t xml:space="preserve"> and their partners: Associations with sexual, relational, and psychological well-being. </w:t>
      </w:r>
      <w:proofErr w:type="gramStart"/>
      <w:r w:rsidR="00DE414E" w:rsidRPr="00972CE9">
        <w:rPr>
          <w:rFonts w:ascii="Georgia" w:hAnsi="Georgia"/>
          <w:sz w:val="22"/>
          <w:szCs w:val="22"/>
        </w:rPr>
        <w:t xml:space="preserve">Paper </w:t>
      </w:r>
      <w:r w:rsidRPr="00972CE9">
        <w:rPr>
          <w:rFonts w:ascii="Georgia" w:hAnsi="Georgia"/>
          <w:sz w:val="22"/>
          <w:szCs w:val="22"/>
        </w:rPr>
        <w:t xml:space="preserve"> presented</w:t>
      </w:r>
      <w:proofErr w:type="gramEnd"/>
      <w:r w:rsidRPr="00972CE9">
        <w:rPr>
          <w:rFonts w:ascii="Georgia" w:hAnsi="Georgia"/>
          <w:sz w:val="22"/>
          <w:szCs w:val="22"/>
        </w:rPr>
        <w:t xml:space="preserve"> at the Society for Sex Therapy and Research, Boston, MA.</w:t>
      </w:r>
    </w:p>
    <w:p w14:paraId="2E514143" w14:textId="77777777" w:rsidR="00D40698" w:rsidRPr="0049265D" w:rsidRDefault="00D40698" w:rsidP="00D40698">
      <w:pPr>
        <w:rPr>
          <w:rFonts w:ascii="Georgia" w:hAnsi="Georgia"/>
          <w:sz w:val="22"/>
          <w:szCs w:val="22"/>
        </w:rPr>
      </w:pPr>
    </w:p>
    <w:p w14:paraId="66461E8F" w14:textId="77777777" w:rsidR="0065359E" w:rsidRDefault="004C5C85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>, E.</w:t>
      </w:r>
      <w:r w:rsidR="00B23BC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October). Spooning or splitting? Post-sex </w:t>
      </w:r>
    </w:p>
    <w:p w14:paraId="36F8AAB0" w14:textId="0DED5E44" w:rsidR="00134802" w:rsidRPr="0065359E" w:rsidRDefault="004C5C85" w:rsidP="0065359E">
      <w:pPr>
        <w:ind w:left="720"/>
        <w:rPr>
          <w:rFonts w:ascii="Georgia" w:hAnsi="Georgia"/>
          <w:sz w:val="22"/>
          <w:szCs w:val="22"/>
        </w:rPr>
      </w:pPr>
      <w:r w:rsidRPr="0065359E">
        <w:rPr>
          <w:rFonts w:ascii="Georgia" w:hAnsi="Georgia"/>
          <w:sz w:val="22"/>
          <w:szCs w:val="22"/>
        </w:rPr>
        <w:t xml:space="preserve">affection promotes sexual and relationship satisfaction. 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40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</w:p>
    <w:p w14:paraId="25DBBCA6" w14:textId="77777777" w:rsidR="00C0576A" w:rsidRPr="0049265D" w:rsidRDefault="00C0576A" w:rsidP="005971FE">
      <w:pPr>
        <w:rPr>
          <w:rFonts w:ascii="Georgia" w:hAnsi="Georgia"/>
          <w:sz w:val="22"/>
          <w:szCs w:val="22"/>
        </w:rPr>
      </w:pPr>
    </w:p>
    <w:p w14:paraId="544063DA" w14:textId="77777777" w:rsidR="0065359E" w:rsidRDefault="00A852DA" w:rsidP="00DF24F2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Macdonald, G.,</w:t>
      </w:r>
      <w:r w:rsidR="00B23BC0" w:rsidRPr="0049265D">
        <w:rPr>
          <w:rFonts w:ascii="Georgia" w:hAnsi="Georgia"/>
          <w:sz w:val="22"/>
          <w:szCs w:val="22"/>
        </w:rPr>
        <w:t xml:space="preserve"> &amp;</w:t>
      </w:r>
      <w:r w:rsidR="00B23BC0" w:rsidRPr="0049265D">
        <w:rPr>
          <w:rFonts w:ascii="Georgia" w:hAnsi="Georgia"/>
          <w:b/>
          <w:sz w:val="22"/>
          <w:szCs w:val="22"/>
        </w:rPr>
        <w:t xml:space="preserve"> Muise, A. </w:t>
      </w:r>
      <w:r w:rsidR="00B23BC0" w:rsidRPr="0049265D">
        <w:rPr>
          <w:rFonts w:ascii="Georgia" w:hAnsi="Georgia"/>
          <w:sz w:val="22"/>
          <w:szCs w:val="22"/>
        </w:rPr>
        <w:t xml:space="preserve">(2014, October). Gone but </w:t>
      </w:r>
      <w:r w:rsidR="00B066C0" w:rsidRPr="0049265D">
        <w:rPr>
          <w:rFonts w:ascii="Georgia" w:hAnsi="Georgia"/>
          <w:sz w:val="22"/>
          <w:szCs w:val="22"/>
        </w:rPr>
        <w:t xml:space="preserve">not forgotten: Sexual </w:t>
      </w:r>
      <w:proofErr w:type="spellStart"/>
      <w:proofErr w:type="gramStart"/>
      <w:r w:rsidR="00B066C0" w:rsidRPr="0049265D">
        <w:rPr>
          <w:rFonts w:ascii="Georgia" w:hAnsi="Georgia"/>
          <w:sz w:val="22"/>
          <w:szCs w:val="22"/>
        </w:rPr>
        <w:t>nostalgia</w:t>
      </w:r>
      <w:r w:rsidR="00B23BC0" w:rsidRPr="0049265D">
        <w:rPr>
          <w:rFonts w:ascii="Georgia" w:hAnsi="Georgia"/>
          <w:sz w:val="22"/>
          <w:szCs w:val="22"/>
        </w:rPr>
        <w:t>as</w:t>
      </w:r>
      <w:proofErr w:type="spellEnd"/>
      <w:proofErr w:type="gramEnd"/>
      <w:r w:rsidR="00B23BC0" w:rsidRPr="0049265D">
        <w:rPr>
          <w:rFonts w:ascii="Georgia" w:hAnsi="Georgia"/>
          <w:sz w:val="22"/>
          <w:szCs w:val="22"/>
        </w:rPr>
        <w:t xml:space="preserve"> </w:t>
      </w:r>
    </w:p>
    <w:p w14:paraId="5181553A" w14:textId="142E6E0B" w:rsidR="00DF24F2" w:rsidRPr="0065359E" w:rsidRDefault="00B23BC0" w:rsidP="0065359E">
      <w:pPr>
        <w:ind w:left="720"/>
        <w:rPr>
          <w:rFonts w:ascii="Georgia" w:hAnsi="Georgia"/>
          <w:sz w:val="22"/>
          <w:szCs w:val="22"/>
        </w:rPr>
      </w:pPr>
      <w:r w:rsidRPr="0065359E">
        <w:rPr>
          <w:rFonts w:ascii="Georgia" w:hAnsi="Georgia"/>
          <w:sz w:val="22"/>
          <w:szCs w:val="22"/>
        </w:rPr>
        <w:t xml:space="preserve">a response to unmet sexual needs. 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40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</w:t>
      </w:r>
      <w:r w:rsidR="002F4CF8" w:rsidRPr="0065359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Canada.</w:t>
      </w:r>
    </w:p>
    <w:p w14:paraId="69AF7460" w14:textId="77777777" w:rsidR="00DF24F2" w:rsidRPr="0049265D" w:rsidRDefault="00DF24F2" w:rsidP="00DF24F2">
      <w:pPr>
        <w:pStyle w:val="ListParagraph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1AB5AADB" w14:textId="35607BFC" w:rsidR="00DF24F2" w:rsidRPr="0049265D" w:rsidRDefault="00B23BC0" w:rsidP="00DF24F2">
      <w:pPr>
        <w:pStyle w:val="ListParagraph"/>
        <w:numPr>
          <w:ilvl w:val="0"/>
          <w:numId w:val="31"/>
        </w:numPr>
        <w:ind w:left="567" w:hanging="643"/>
        <w:rPr>
          <w:rFonts w:ascii="Georgia" w:hAnsi="Georgia"/>
          <w:sz w:val="22"/>
          <w:szCs w:val="22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Kim, J.*,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., Stanton, S.* 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(2014, October).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“Not in the mood?” </w:t>
      </w:r>
    </w:p>
    <w:p w14:paraId="726A3263" w14:textId="7203E6AF" w:rsidR="00B23BC0" w:rsidRPr="0049265D" w:rsidRDefault="00B23BC0" w:rsidP="00DF24F2">
      <w:pPr>
        <w:ind w:left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lastRenderedPageBreak/>
        <w:t xml:space="preserve">Men underperceive their partner’s sexual desire </w:t>
      </w:r>
      <w:proofErr w:type="gram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as a way to</w:t>
      </w:r>
      <w:proofErr w:type="gram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avoid sexual rejection. Poster presented at the 40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</w:p>
    <w:p w14:paraId="5E84B03B" w14:textId="77777777" w:rsidR="00B23BC0" w:rsidRPr="0049265D" w:rsidRDefault="00B23BC0" w:rsidP="00B23BC0">
      <w:pPr>
        <w:ind w:left="720" w:hanging="72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635F7B2" w14:textId="29213F4F" w:rsidR="0079449D" w:rsidRPr="0049265D" w:rsidRDefault="00B23BC0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Maxwell, J.*,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A., &amp; Macdonald, G. (2014, October).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A11CB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Passionate or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practical? </w:t>
      </w:r>
      <w:r w:rsidR="00DE1941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How expectations about sexual satisfaction shape sexual well-being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 Poster presented at the 40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  <w:r w:rsidR="00A852D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A852DA" w:rsidRPr="0049265D"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  <w:t>Winner of a best student poster award.</w:t>
      </w:r>
    </w:p>
    <w:p w14:paraId="30ED225A" w14:textId="77777777" w:rsidR="00971102" w:rsidRPr="0049265D" w:rsidRDefault="00971102" w:rsidP="00A11CBC">
      <w:pPr>
        <w:rPr>
          <w:rFonts w:ascii="Georgia" w:hAnsi="Georgia"/>
          <w:b/>
          <w:sz w:val="22"/>
          <w:szCs w:val="22"/>
        </w:rPr>
      </w:pPr>
    </w:p>
    <w:p w14:paraId="170F8B45" w14:textId="2DF4E43C" w:rsidR="00DD007A" w:rsidRPr="00552CE8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July). Is it good </w:t>
      </w:r>
      <w:r w:rsidR="00552CE8">
        <w:rPr>
          <w:rFonts w:ascii="Georgia" w:hAnsi="Georgia"/>
          <w:sz w:val="22"/>
          <w:szCs w:val="22"/>
        </w:rPr>
        <w:t xml:space="preserve">to be </w:t>
      </w:r>
      <w:r w:rsidRPr="0049265D">
        <w:rPr>
          <w:rFonts w:ascii="Georgia" w:hAnsi="Georgia"/>
          <w:sz w:val="22"/>
          <w:szCs w:val="22"/>
        </w:rPr>
        <w:t xml:space="preserve">giving in the bedroom? The costs and benefits of </w:t>
      </w:r>
      <w:r w:rsidR="00245C43" w:rsidRPr="0049265D">
        <w:rPr>
          <w:rFonts w:ascii="Georgia" w:hAnsi="Georgia"/>
          <w:sz w:val="22"/>
          <w:szCs w:val="22"/>
        </w:rPr>
        <w:t xml:space="preserve">sexual </w:t>
      </w:r>
      <w:r w:rsidRPr="0049265D">
        <w:rPr>
          <w:rFonts w:ascii="Georgia" w:hAnsi="Georgia"/>
          <w:sz w:val="22"/>
          <w:szCs w:val="22"/>
        </w:rPr>
        <w:t xml:space="preserve">communal motivation. In E. A.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(Chair), </w:t>
      </w:r>
      <w:r w:rsidRPr="0049265D">
        <w:rPr>
          <w:rFonts w:ascii="Georgia" w:hAnsi="Georgia"/>
          <w:i/>
          <w:sz w:val="22"/>
          <w:szCs w:val="22"/>
        </w:rPr>
        <w:t>What givers receive in communal relationships</w:t>
      </w:r>
      <w:r w:rsidRPr="0049265D">
        <w:rPr>
          <w:rFonts w:ascii="Georgia" w:hAnsi="Georgia"/>
          <w:sz w:val="22"/>
          <w:szCs w:val="22"/>
        </w:rPr>
        <w:t>. Symposium conducted at the Biennial Meeting of the International Association for Relationship Research, Melbourne, Australia.</w:t>
      </w:r>
    </w:p>
    <w:p w14:paraId="26E4A80B" w14:textId="77777777" w:rsidR="00552CE8" w:rsidRPr="00552CE8" w:rsidRDefault="00552CE8" w:rsidP="00552CE8">
      <w:pPr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</w:pPr>
    </w:p>
    <w:p w14:paraId="2B77ED5D" w14:textId="12ADD72A" w:rsidR="00B20E3D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Day, L.</w:t>
      </w:r>
      <w:r w:rsidR="00245C4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July). To do it or not to do it? The role of communal motivation in sexual decision making. In E. A.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(Chair), </w:t>
      </w:r>
      <w:r w:rsidRPr="0049265D">
        <w:rPr>
          <w:rFonts w:ascii="Georgia" w:hAnsi="Georgia"/>
          <w:i/>
          <w:sz w:val="22"/>
          <w:szCs w:val="22"/>
        </w:rPr>
        <w:t>What givers receive in communal relationships</w:t>
      </w:r>
      <w:r w:rsidRPr="0049265D">
        <w:rPr>
          <w:rFonts w:ascii="Georgia" w:hAnsi="Georgia"/>
          <w:sz w:val="22"/>
          <w:szCs w:val="22"/>
        </w:rPr>
        <w:t>. Symposium conducted at the Biennial Meeting of the International Association for Relationship Research, Melbourne, Australia.</w:t>
      </w:r>
    </w:p>
    <w:p w14:paraId="1656870B" w14:textId="77777777" w:rsidR="00702A5E" w:rsidRPr="0049265D" w:rsidRDefault="00702A5E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465EB6D4" w14:textId="3B478D6B" w:rsidR="00245C43" w:rsidRPr="0049265D" w:rsidRDefault="00245C43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MacDonald, G.,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July). Putting the </w:t>
      </w:r>
      <w:proofErr w:type="spellStart"/>
      <w:r w:rsidRPr="0049265D">
        <w:rPr>
          <w:rFonts w:ascii="Georgia" w:hAnsi="Georgia"/>
          <w:sz w:val="22"/>
          <w:szCs w:val="22"/>
        </w:rPr>
        <w:t>ex back</w:t>
      </w:r>
      <w:proofErr w:type="spellEnd"/>
      <w:r w:rsidRPr="0049265D">
        <w:rPr>
          <w:rFonts w:ascii="Georgia" w:hAnsi="Georgia"/>
          <w:sz w:val="22"/>
          <w:szCs w:val="22"/>
        </w:rPr>
        <w:t xml:space="preserve"> in sex: Sexual nostalgia as a response to unmet sexual needs. Paper presented at the Biennial Meeting of the International Association for Relationship Research, Melbourne, Australia.</w:t>
      </w:r>
    </w:p>
    <w:p w14:paraId="5230EC11" w14:textId="77777777" w:rsidR="00037171" w:rsidRPr="0049265D" w:rsidRDefault="00037171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2A3F768D" w14:textId="77777777" w:rsidR="00D40698" w:rsidRPr="0049265D" w:rsidRDefault="00245C43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Maxwell, J.*,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MacDonald, G. (2014, July). </w:t>
      </w:r>
      <w:proofErr w:type="spellStart"/>
      <w:r w:rsidRPr="0049265D">
        <w:rPr>
          <w:rFonts w:ascii="Georgia" w:hAnsi="Georgia"/>
          <w:sz w:val="22"/>
          <w:szCs w:val="22"/>
        </w:rPr>
        <w:t>Sexpectations</w:t>
      </w:r>
      <w:proofErr w:type="spellEnd"/>
      <w:r w:rsidRPr="0049265D">
        <w:rPr>
          <w:rFonts w:ascii="Georgia" w:hAnsi="Georgia"/>
          <w:sz w:val="22"/>
          <w:szCs w:val="22"/>
        </w:rPr>
        <w:t>: The influence of implicit beliefs about sexual relationships on sexual satisfaction. Paper presented at the Biennial Meeting of the International Association for Relationship Research, Melbourne, Australia.</w:t>
      </w:r>
    </w:p>
    <w:p w14:paraId="5FB3B758" w14:textId="77777777" w:rsidR="00D40698" w:rsidRPr="0049265D" w:rsidRDefault="00D40698" w:rsidP="00D40698">
      <w:pPr>
        <w:pStyle w:val="ListParagraph"/>
        <w:rPr>
          <w:rFonts w:ascii="Georgia" w:hAnsi="Georgia"/>
          <w:b/>
          <w:sz w:val="22"/>
          <w:szCs w:val="22"/>
        </w:rPr>
      </w:pPr>
    </w:p>
    <w:p w14:paraId="5A1EF452" w14:textId="77777777" w:rsidR="00D40698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(2014, June). Is it good to be giving in the bedroom? The</w:t>
      </w:r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226AF8C7" w14:textId="4F96754D" w:rsidR="00C0576A" w:rsidRPr="0049265D" w:rsidRDefault="00551524" w:rsidP="00DF24F2">
      <w:pPr>
        <w:ind w:left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costs and benefits of communal motivation in the sexual domain. Paper presented at the Annual Meeting of the International Association for Sex Research, Dubrovnik, Croatia.</w:t>
      </w:r>
    </w:p>
    <w:p w14:paraId="5114FC85" w14:textId="77777777" w:rsidR="009A343D" w:rsidRPr="0049265D" w:rsidRDefault="009A343D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0F05CC11" w14:textId="77777777" w:rsidR="00D40698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., &amp; Day, L</w:t>
      </w:r>
      <w:r w:rsidR="00C5022B" w:rsidRPr="0049265D">
        <w:rPr>
          <w:rFonts w:ascii="Georgia" w:hAnsi="Georgia"/>
          <w:sz w:val="22"/>
          <w:szCs w:val="22"/>
        </w:rPr>
        <w:t>.</w:t>
      </w:r>
      <w:r w:rsidR="00DC281E" w:rsidRPr="0049265D">
        <w:rPr>
          <w:rFonts w:ascii="Georgia" w:hAnsi="Georgia"/>
          <w:sz w:val="22"/>
          <w:szCs w:val="22"/>
        </w:rPr>
        <w:t xml:space="preserve"> C.</w:t>
      </w:r>
      <w:r w:rsidR="00C5022B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(2014, June). To do it or not to do it: </w:t>
      </w:r>
      <w:proofErr w:type="gramStart"/>
      <w:r w:rsidRPr="0049265D">
        <w:rPr>
          <w:rFonts w:ascii="Georgia" w:hAnsi="Georgia"/>
          <w:sz w:val="22"/>
          <w:szCs w:val="22"/>
        </w:rPr>
        <w:t>How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04C84594" w14:textId="6C726F81" w:rsidR="00675E04" w:rsidRPr="0049265D" w:rsidRDefault="00551524" w:rsidP="00DF24F2">
      <w:pPr>
        <w:ind w:left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communally motivated people navigate desire-discrepant situations. In J. Mitchell &amp; S. Bergeron (Co-chairs), </w:t>
      </w:r>
      <w:r w:rsidRPr="0049265D">
        <w:rPr>
          <w:rFonts w:ascii="Georgia" w:hAnsi="Georgia"/>
          <w:i/>
          <w:sz w:val="22"/>
          <w:szCs w:val="22"/>
        </w:rPr>
        <w:t>The importance of using a dyadic approach for the development of couples' sexual health programs</w:t>
      </w:r>
      <w:r w:rsidRPr="0049265D">
        <w:rPr>
          <w:rFonts w:ascii="Georgia" w:hAnsi="Georgia"/>
          <w:sz w:val="22"/>
          <w:szCs w:val="22"/>
        </w:rPr>
        <w:t>. Symposium conducted at the Annual Meeting of the International Association for S</w:t>
      </w:r>
      <w:r w:rsidR="00E53A76" w:rsidRPr="0049265D">
        <w:rPr>
          <w:rFonts w:ascii="Georgia" w:hAnsi="Georgia"/>
          <w:sz w:val="22"/>
          <w:szCs w:val="22"/>
        </w:rPr>
        <w:t>ex Research, Dubrovnik, Croatia.</w:t>
      </w:r>
    </w:p>
    <w:p w14:paraId="1221F192" w14:textId="77777777" w:rsidR="00675E04" w:rsidRPr="0049265D" w:rsidRDefault="00675E04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07896296" w14:textId="77777777" w:rsidR="00D40698" w:rsidRPr="0049265D" w:rsidRDefault="003E5C5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February)</w:t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I’m game: The costs and benefits of </w:t>
      </w:r>
    </w:p>
    <w:p w14:paraId="217701D3" w14:textId="142D72F3" w:rsidR="003E5C5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3E5C5B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communal motivation in the sexual domain. Data blitz accepted at the annual meeting for the Society of Personality and Social Psychology, Austin, TX.</w:t>
      </w:r>
      <w:r w:rsidR="00A2367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A23675" w:rsidRPr="0049265D"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  <w:t>One of 24 data blitz presentations selected out of a total of 538 submissions.</w:t>
      </w:r>
    </w:p>
    <w:p w14:paraId="1602AAE2" w14:textId="77777777" w:rsidR="004C5C85" w:rsidRPr="0049265D" w:rsidRDefault="004C5C85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DB74986" w14:textId="77777777" w:rsidR="00D40698" w:rsidRPr="0049265D" w:rsidRDefault="00060E7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Le, B., Emery, L.</w:t>
      </w:r>
      <w:r w:rsidR="00245C4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Alpert, E.,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(2014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February). What does your </w:t>
      </w:r>
      <w:proofErr w:type="gram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Facebook</w:t>
      </w:r>
      <w:proofErr w:type="gram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4B4BCC9C" w14:textId="2E9FA281" w:rsidR="00D40698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4069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activity </w:t>
      </w:r>
      <w:proofErr w:type="gramStart"/>
      <w:r w:rsidR="003F1D8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say</w:t>
      </w:r>
      <w:proofErr w:type="gramEnd"/>
      <w:r w:rsidR="003F1D8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about your relationship?</w:t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Perceptions of relationship satisfaction and </w:t>
      </w:r>
    </w:p>
    <w:p w14:paraId="77CD8C36" w14:textId="3D29FA9E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likability on Facebook. Poster accepted at the annual meeting for the Society of </w:t>
      </w:r>
    </w:p>
    <w:p w14:paraId="4BC324DE" w14:textId="0E804B61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Personality and Social Psychology, Austin, TX.</w:t>
      </w:r>
    </w:p>
    <w:p w14:paraId="3BDAE5B2" w14:textId="77777777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320CF1FE" w14:textId="77777777" w:rsidR="00D40698" w:rsidRPr="0049265D" w:rsidRDefault="002C1629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(2013, October)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Decision making in the bedroom: The </w:t>
      </w:r>
      <w:proofErr w:type="gramStart"/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role</w:t>
      </w:r>
      <w:proofErr w:type="gramEnd"/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535ABB7C" w14:textId="4EE9113C" w:rsidR="00525BFA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lastRenderedPageBreak/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of communal motivation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A. Muise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Charlottetown,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PEI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19B6FF64" w14:textId="763D05A5" w:rsidR="00B066C0" w:rsidRPr="0049265D" w:rsidRDefault="00B066C0" w:rsidP="00DF24F2">
      <w:pPr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7EF12BC7" w14:textId="77777777" w:rsidR="00D40698" w:rsidRPr="0049265D" w:rsidRDefault="00525BF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(2013, October). Getting it on verses giving it up: </w:t>
      </w:r>
    </w:p>
    <w:p w14:paraId="302880ED" w14:textId="6B87AC47" w:rsidR="0079500C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Approach-</w:t>
      </w:r>
      <w:r w:rsidR="00B066C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voidance sexual motivation, </w:t>
      </w:r>
      <w:proofErr w:type="gram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desire</w:t>
      </w:r>
      <w:proofErr w:type="gramEnd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and satisfaction in intimate bonds.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A. Muise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Charlottetown, P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EI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6848AD8E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533B560" w14:textId="77777777" w:rsidR="00D40698" w:rsidRPr="0049265D" w:rsidRDefault="00525BF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Maxwell, J.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 (2013, October). </w:t>
      </w:r>
      <w:r w:rsidR="00844E76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It takes work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: Applying </w:t>
      </w:r>
    </w:p>
    <w:p w14:paraId="2F154429" w14:textId="5E4704EF" w:rsidR="00525BFA" w:rsidRPr="0049265D" w:rsidRDefault="00DF24F2" w:rsidP="00DF24F2">
      <w:pPr>
        <w:pStyle w:val="ListParagraph"/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implicit theories of close relationships to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sexual beliefs</w:t>
      </w:r>
      <w:r w:rsidR="00AD1A5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A. Muise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Charlottetown,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PEI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7A4FC911" w14:textId="77777777" w:rsidR="00975C88" w:rsidRPr="0049265D" w:rsidRDefault="00975C88" w:rsidP="00DF24F2">
      <w:pPr>
        <w:tabs>
          <w:tab w:val="left" w:pos="567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272B8B7D" w14:textId="77777777" w:rsidR="00D40698" w:rsidRPr="0049265D" w:rsidRDefault="00212A32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 (2013, June) Are you game? The benefits of sexual </w:t>
      </w:r>
    </w:p>
    <w:p w14:paraId="039C997B" w14:textId="6595325E" w:rsidR="00212A32" w:rsidRPr="0049265D" w:rsidRDefault="00DF24F2" w:rsidP="00DF24F2">
      <w:pPr>
        <w:pStyle w:val="ListParagraph"/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communal strength. In K. L. Blair (Chair), </w:t>
      </w:r>
      <w:r w:rsidR="00212A32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>Not the usual suspects: Unique predictors of relationship satisfaction and functioning in diverse relationship types.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Symposium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5AA46DCA" w14:textId="77777777" w:rsidR="003D07C1" w:rsidRPr="0049265D" w:rsidRDefault="003D07C1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2BA85CCC" w14:textId="77777777" w:rsidR="00D40698" w:rsidRPr="0049265D" w:rsidRDefault="00571391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Giang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</w:t>
      </w:r>
      <w:r w:rsidR="002C162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2C1629"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</w:t>
      </w:r>
      <w:r w:rsidR="002C162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(2013, June).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The importance of what </w:t>
      </w:r>
      <w:proofErr w:type="gramStart"/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happens</w:t>
      </w:r>
      <w:proofErr w:type="gramEnd"/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562E7145" w14:textId="73900A3F" w:rsidR="00551524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after sex: After sex affectionate behavior and sexual and relationship satisfaction. Poster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0FDCF236" w14:textId="77777777" w:rsidR="00A442B7" w:rsidRPr="0049265D" w:rsidRDefault="00A442B7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541310B5" w14:textId="77777777" w:rsidR="00D40698" w:rsidRPr="0049265D" w:rsidRDefault="0079500C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Neves, A.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McCaffrey, S.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(2013, June).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‘Creeping’ or information-</w:t>
      </w:r>
    </w:p>
    <w:p w14:paraId="341BCC8A" w14:textId="77E5FF88" w:rsidR="00675E04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seeking: Gender differences in the experience of jealousy on Facebook. Poster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presented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406937EA" w14:textId="77777777" w:rsidR="000A258B" w:rsidRPr="0049265D" w:rsidRDefault="000A258B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3A466304" w14:textId="77777777" w:rsidR="00D40698" w:rsidRPr="0049265D" w:rsidRDefault="00CF2309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Asyaby-Eshghi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B</w:t>
      </w:r>
      <w:r w:rsidR="00571391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(2013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June). Honey, we need to talk! </w:t>
      </w:r>
    </w:p>
    <w:p w14:paraId="6AA23E01" w14:textId="18F64F4A" w:rsidR="005B42A5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The influence of initiator style on self-expansion in romantic relationships. Poster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6D31A632" w14:textId="77777777" w:rsidR="005B42A5" w:rsidRPr="0049265D" w:rsidRDefault="005B42A5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7947FE8F" w14:textId="77777777" w:rsidR="00D40698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</w:t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A.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(2012, September)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Are you game? The benefits of sexual </w:t>
      </w:r>
    </w:p>
    <w:p w14:paraId="0FEC1B4F" w14:textId="5E1B9C76" w:rsidR="006D6C0A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communal strength.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38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Sex Research Forum, Ottawa, ON, Canada.</w:t>
      </w:r>
    </w:p>
    <w:p w14:paraId="511CDA0F" w14:textId="77777777" w:rsidR="00DF5BC6" w:rsidRPr="0049265D" w:rsidRDefault="00DF5BC6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3F8C309" w14:textId="77777777" w:rsidR="00D40698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McCaffrey, S.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Neves, A.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(2012, September). Changing the face(book) </w:t>
      </w:r>
    </w:p>
    <w:p w14:paraId="37CB1C05" w14:textId="2B060A5D" w:rsidR="004D7331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of relationships: A daily diary study of Facebook-related jealousy and partner-monitoring. Poster presented at the 38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Sex Research Forum, Ottawa, ON, Canada.</w:t>
      </w:r>
    </w:p>
    <w:p w14:paraId="05FEC3A3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7B726F6A" w14:textId="77777777" w:rsidR="00D40698" w:rsidRPr="0049265D" w:rsidRDefault="00315395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</w:t>
      </w:r>
      <w:r w:rsidR="00C62709"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uise, A., </w:t>
      </w:r>
      <w:proofErr w:type="spellStart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A., Kogan, A., &amp; Desmarais, S. (</w:t>
      </w:r>
      <w:proofErr w:type="gramStart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July,</w:t>
      </w:r>
      <w:proofErr w:type="gramEnd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2012). Keeping the spark </w:t>
      </w:r>
    </w:p>
    <w:p w14:paraId="62E85E36" w14:textId="1C54FEA9" w:rsidR="009A343D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alive: Being motivated to meet a partner’s sexual needs sustains sexual desire in long-term romantic relationships. Paper presented at the</w:t>
      </w:r>
      <w:r w:rsidR="00551524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Biennial Meeting of</w:t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International Association for Relationship Research, Chicago, IL.</w:t>
      </w:r>
    </w:p>
    <w:p w14:paraId="094B7DBF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0257FE5" w14:textId="77777777" w:rsidR="009A343D" w:rsidRPr="0049265D" w:rsidRDefault="00D9679C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Wentland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J. J. (2012, June). Tag him, text her, post this: How </w:t>
      </w:r>
      <w:proofErr w:type="gram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social</w:t>
      </w:r>
      <w:proofErr w:type="gram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09AFF523" w14:textId="31824AA6" w:rsidR="004C25F3" w:rsidRPr="0049265D" w:rsidRDefault="009A343D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lang w:val="en-US"/>
        </w:rPr>
        <w:lastRenderedPageBreak/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lang w:val="en-US"/>
        </w:rPr>
        <w:tab/>
      </w:r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media is influencing </w:t>
      </w:r>
      <w:proofErr w:type="gramStart"/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relationships?</w:t>
      </w:r>
      <w:proofErr w:type="gramEnd"/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Invited workshop at the 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34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</w:t>
      </w:r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Guelph Sexuality Conference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Guelph, ON, Canada.</w:t>
      </w:r>
    </w:p>
    <w:p w14:paraId="55C82F34" w14:textId="62B71A7B" w:rsidR="005D639F" w:rsidRPr="0049265D" w:rsidRDefault="005D639F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257FD114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A311D97" w14:textId="2F0E61BC" w:rsidR="006D6C0A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Christofides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Desmarais, S. (2012, October).</w:t>
      </w:r>
      <w:r w:rsidRPr="0049265D">
        <w:rPr>
          <w:rFonts w:ascii="Georgia" w:hAnsi="Georgia" w:cstheme="minorBidi"/>
          <w:color w:val="000000"/>
          <w:sz w:val="22"/>
          <w:szCs w:val="22"/>
        </w:rPr>
        <w:t> </w:t>
      </w: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Predictors of privacy </w:t>
      </w:r>
    </w:p>
    <w:p w14:paraId="79490F61" w14:textId="79797707" w:rsidR="006D6C0A" w:rsidRPr="0049265D" w:rsidRDefault="009A343D" w:rsidP="00DF24F2">
      <w:p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sz w:val="22"/>
          <w:szCs w:val="22"/>
          <w:shd w:val="clear" w:color="auto" w:fill="FFFFFF"/>
          <w:lang w:val="en-US"/>
        </w:rPr>
        <w:tab/>
      </w:r>
      <w:r w:rsidR="00DF24F2" w:rsidRPr="0049265D">
        <w:rPr>
          <w:rFonts w:ascii="Georgia" w:hAnsi="Georgia" w:cstheme="minorBidi"/>
          <w:sz w:val="22"/>
          <w:szCs w:val="22"/>
          <w:shd w:val="clear" w:color="auto" w:fill="FFFFFF"/>
          <w:lang w:val="en-US"/>
        </w:rPr>
        <w:tab/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and disclosure in teens, young </w:t>
      </w:r>
      <w:proofErr w:type="gramStart"/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adults</w:t>
      </w:r>
      <w:proofErr w:type="gramEnd"/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 and</w:t>
      </w:r>
      <w:r w:rsidR="006D6C0A" w:rsidRPr="0049265D">
        <w:rPr>
          <w:rFonts w:ascii="Georgia" w:hAnsi="Georgia" w:cstheme="minorBidi"/>
          <w:sz w:val="22"/>
          <w:szCs w:val="22"/>
        </w:rPr>
        <w:t> </w:t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adults. Panel session presented at the Amsterdam Privacy</w:t>
      </w:r>
      <w:r w:rsidR="006D6C0A" w:rsidRPr="0049265D">
        <w:rPr>
          <w:rFonts w:ascii="Georgia" w:hAnsi="Georgia" w:cstheme="minorBidi"/>
          <w:sz w:val="22"/>
          <w:szCs w:val="22"/>
        </w:rPr>
        <w:t> </w:t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Conference, Amsterdam, Netherlands.</w:t>
      </w:r>
    </w:p>
    <w:p w14:paraId="02E0012A" w14:textId="77777777" w:rsidR="006D6C0A" w:rsidRPr="0049265D" w:rsidRDefault="006D6C0A" w:rsidP="00DF24F2">
      <w:p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</w:rPr>
      </w:pPr>
    </w:p>
    <w:p w14:paraId="5DA13ED5" w14:textId="77777777" w:rsidR="009A343D" w:rsidRPr="0049265D" w:rsidRDefault="007E35E6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(2012, January), </w:t>
      </w:r>
      <w:r w:rsidRPr="0049265D"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  <w:t>Creeping or just</w:t>
      </w:r>
      <w:r w:rsidR="00B066C0" w:rsidRPr="0049265D"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  <w:t xml:space="preserve"> </w:t>
      </w:r>
    </w:p>
    <w:p w14:paraId="2EEB29DA" w14:textId="5C30F187" w:rsidR="00E6092C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tab/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information </w:t>
      </w:r>
      <w:proofErr w:type="gramStart"/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>seeking?:</w:t>
      </w:r>
      <w:proofErr w:type="gramEnd"/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 Gender and responses to jealousy triggers on Facebook. Poster presented at the 13</w:t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  <w:vertAlign w:val="superscript"/>
        </w:rPr>
        <w:t>th</w:t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 Annual Meeting of the Society for Personality and Social Psychology, San Diego, CA</w:t>
      </w:r>
      <w:r w:rsidR="00E6092C" w:rsidRPr="0049265D">
        <w:rPr>
          <w:rFonts w:ascii="Georgia" w:hAnsi="Georgia" w:cstheme="minorBidi"/>
          <w:sz w:val="22"/>
          <w:szCs w:val="22"/>
          <w:shd w:val="clear" w:color="auto" w:fill="FFFFFF"/>
        </w:rPr>
        <w:t>.</w:t>
      </w:r>
    </w:p>
    <w:p w14:paraId="29688883" w14:textId="77777777" w:rsidR="00B066C0" w:rsidRPr="0049265D" w:rsidRDefault="00B066C0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</w:p>
    <w:p w14:paraId="6B3D195D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R. (2011, September). </w:t>
      </w:r>
    </w:p>
    <w:p w14:paraId="667FDAD1" w14:textId="144B9DEA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9A343D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>Approaching sexual desire in long</w:t>
      </w:r>
      <w:r w:rsidR="007716F3" w:rsidRPr="0049265D">
        <w:rPr>
          <w:rFonts w:ascii="Georgia" w:hAnsi="Georgia" w:cs="Monaco"/>
          <w:sz w:val="22"/>
          <w:szCs w:val="22"/>
        </w:rPr>
        <w:t>-</w:t>
      </w:r>
      <w:r w:rsidR="00137FD0" w:rsidRPr="0049265D">
        <w:rPr>
          <w:rFonts w:ascii="Georgia" w:hAnsi="Georgia"/>
          <w:sz w:val="22"/>
          <w:szCs w:val="22"/>
        </w:rPr>
        <w:t xml:space="preserve">term couples: How approach and avoidance goals </w:t>
      </w:r>
    </w:p>
    <w:p w14:paraId="0112BFDC" w14:textId="77777777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influence desire. Paper presented at the 37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 xml:space="preserve">Annual Meeting of the Canadian Sex </w:t>
      </w:r>
    </w:p>
    <w:p w14:paraId="66C6C7F8" w14:textId="742335F4" w:rsidR="00137FD0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Research Forum, Vancouver, BC.</w:t>
      </w:r>
    </w:p>
    <w:p w14:paraId="7913A430" w14:textId="77777777" w:rsidR="00682C8C" w:rsidRPr="0049265D" w:rsidRDefault="00682C8C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72F25CF1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(2011, September). Does jealousy lead </w:t>
      </w:r>
      <w:proofErr w:type="gramStart"/>
      <w:r w:rsidRPr="0049265D">
        <w:rPr>
          <w:rFonts w:ascii="Georgia" w:hAnsi="Georgia"/>
          <w:sz w:val="22"/>
          <w:szCs w:val="22"/>
        </w:rPr>
        <w:t>to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343AA19F" w14:textId="5CAEAFBE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DF24F2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“creeping”? Gender differences in response to jealousy triggers on Facebook. Poster </w:t>
      </w:r>
    </w:p>
    <w:p w14:paraId="4CB8BAB1" w14:textId="6AF60717" w:rsidR="00615D6C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presented at the 37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Vancouver, BC.</w:t>
      </w:r>
    </w:p>
    <w:p w14:paraId="18365310" w14:textId="77777777" w:rsidR="002E0661" w:rsidRPr="0049265D" w:rsidRDefault="002E066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0E51F40F" w14:textId="37A6E1EF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 J. B., </w:t>
      </w:r>
      <w:r w:rsidRPr="0049265D">
        <w:rPr>
          <w:rFonts w:ascii="Georgia" w:hAnsi="Georgia"/>
          <w:b/>
          <w:sz w:val="22"/>
          <w:szCs w:val="22"/>
        </w:rPr>
        <w:t>Muise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 E., </w:t>
      </w:r>
      <w:proofErr w:type="spellStart"/>
      <w:r w:rsidRPr="0049265D">
        <w:rPr>
          <w:rFonts w:ascii="Georgia" w:hAnsi="Georgia"/>
          <w:sz w:val="22"/>
          <w:szCs w:val="22"/>
        </w:rPr>
        <w:t>Woeller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C. A.</w:t>
      </w:r>
      <w:r w:rsidR="00315395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Desmarais, S. (2011, August) A </w:t>
      </w:r>
    </w:p>
    <w:p w14:paraId="72E28FCA" w14:textId="7B7AEA86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DF24F2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study of veterinary students’ use of and attitude toward the social networking site, </w:t>
      </w:r>
    </w:p>
    <w:p w14:paraId="52AF7F0D" w14:textId="3584098C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Facebook. Paper presented at the Association for Medical Education </w:t>
      </w:r>
      <w:r w:rsidR="003C0D08" w:rsidRPr="0049265D">
        <w:rPr>
          <w:rFonts w:ascii="Georgia" w:hAnsi="Georgia"/>
          <w:sz w:val="22"/>
          <w:szCs w:val="22"/>
        </w:rPr>
        <w:t xml:space="preserve">in Europe </w:t>
      </w:r>
    </w:p>
    <w:p w14:paraId="042EAFFE" w14:textId="256F04DF" w:rsidR="005C6D3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3C0D08" w:rsidRPr="0049265D">
        <w:rPr>
          <w:rFonts w:ascii="Georgia" w:hAnsi="Georgia"/>
          <w:sz w:val="22"/>
          <w:szCs w:val="22"/>
        </w:rPr>
        <w:t>Conference, Vienna, Austria</w:t>
      </w:r>
      <w:r w:rsidR="00137FD0" w:rsidRPr="0049265D">
        <w:rPr>
          <w:rFonts w:ascii="Georgia" w:hAnsi="Georgia"/>
          <w:sz w:val="22"/>
          <w:szCs w:val="22"/>
        </w:rPr>
        <w:t>.</w:t>
      </w:r>
    </w:p>
    <w:p w14:paraId="7905A401" w14:textId="77777777" w:rsidR="00C0576A" w:rsidRPr="0049265D" w:rsidRDefault="00C0576A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5C3C61AE" w14:textId="77777777" w:rsidR="00561255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 J.,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(2011, June). Are </w:t>
      </w:r>
      <w:r w:rsidR="009058D8" w:rsidRPr="0049265D">
        <w:rPr>
          <w:rFonts w:ascii="Georgia" w:hAnsi="Georgia"/>
          <w:sz w:val="22"/>
          <w:szCs w:val="22"/>
        </w:rPr>
        <w:t>w</w:t>
      </w:r>
      <w:r w:rsidRPr="0049265D">
        <w:rPr>
          <w:rFonts w:ascii="Georgia" w:hAnsi="Georgia"/>
          <w:sz w:val="22"/>
          <w:szCs w:val="22"/>
        </w:rPr>
        <w:t xml:space="preserve">e in the </w:t>
      </w:r>
      <w:r w:rsidR="009058D8" w:rsidRPr="0049265D">
        <w:rPr>
          <w:rFonts w:ascii="Georgia" w:hAnsi="Georgia"/>
          <w:sz w:val="22"/>
          <w:szCs w:val="22"/>
        </w:rPr>
        <w:t>e</w:t>
      </w:r>
      <w:r w:rsidRPr="0049265D">
        <w:rPr>
          <w:rFonts w:ascii="Georgia" w:hAnsi="Georgia"/>
          <w:sz w:val="22"/>
          <w:szCs w:val="22"/>
        </w:rPr>
        <w:t xml:space="preserve">ra of a </w:t>
      </w:r>
      <w:proofErr w:type="gramStart"/>
      <w:r w:rsidR="009058D8" w:rsidRPr="0049265D">
        <w:rPr>
          <w:rFonts w:ascii="Georgia" w:hAnsi="Georgia"/>
          <w:sz w:val="22"/>
          <w:szCs w:val="22"/>
        </w:rPr>
        <w:t>n</w:t>
      </w:r>
      <w:r w:rsidRPr="0049265D">
        <w:rPr>
          <w:rFonts w:ascii="Georgia" w:hAnsi="Georgia"/>
          <w:sz w:val="22"/>
          <w:szCs w:val="22"/>
        </w:rPr>
        <w:t>ew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379E6BF5" w14:textId="08956E42" w:rsidR="00C56AC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“</w:t>
      </w:r>
      <w:r w:rsidR="009058D8" w:rsidRPr="0049265D">
        <w:rPr>
          <w:rFonts w:ascii="Georgia" w:hAnsi="Georgia"/>
          <w:sz w:val="22"/>
          <w:szCs w:val="22"/>
        </w:rPr>
        <w:t>t</w:t>
      </w:r>
      <w:r w:rsidR="00137FD0" w:rsidRPr="0049265D">
        <w:rPr>
          <w:rFonts w:ascii="Georgia" w:hAnsi="Georgia"/>
          <w:sz w:val="22"/>
          <w:szCs w:val="22"/>
        </w:rPr>
        <w:t xml:space="preserve">echnologized” </w:t>
      </w:r>
      <w:r w:rsidR="009058D8" w:rsidRPr="0049265D">
        <w:rPr>
          <w:rFonts w:ascii="Georgia" w:hAnsi="Georgia"/>
          <w:sz w:val="22"/>
          <w:szCs w:val="22"/>
        </w:rPr>
        <w:t>d</w:t>
      </w:r>
      <w:r w:rsidR="00137FD0" w:rsidRPr="0049265D">
        <w:rPr>
          <w:rFonts w:ascii="Georgia" w:hAnsi="Georgia"/>
          <w:sz w:val="22"/>
          <w:szCs w:val="22"/>
        </w:rPr>
        <w:t xml:space="preserve">ating </w:t>
      </w:r>
      <w:r w:rsidR="009058D8" w:rsidRPr="0049265D">
        <w:rPr>
          <w:rFonts w:ascii="Georgia" w:hAnsi="Georgia"/>
          <w:sz w:val="22"/>
          <w:szCs w:val="22"/>
        </w:rPr>
        <w:t>s</w:t>
      </w:r>
      <w:r w:rsidR="00137FD0" w:rsidRPr="0049265D">
        <w:rPr>
          <w:rFonts w:ascii="Georgia" w:hAnsi="Georgia"/>
          <w:sz w:val="22"/>
          <w:szCs w:val="22"/>
        </w:rPr>
        <w:t xml:space="preserve">cript? </w:t>
      </w:r>
      <w:r w:rsidR="00C05E1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In A. Muise (Chair), </w:t>
      </w:r>
      <w:r w:rsidR="009058D8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>The modern dating script</w:t>
      </w:r>
      <w:r w:rsidR="00C05E10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. </w:t>
      </w:r>
      <w:r w:rsidR="00C05E1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9058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137FD0" w:rsidRPr="0049265D">
        <w:rPr>
          <w:rFonts w:ascii="Georgia" w:hAnsi="Georgia"/>
          <w:sz w:val="22"/>
          <w:szCs w:val="22"/>
        </w:rPr>
        <w:t>at the 72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B715B5" w:rsidRPr="0049265D">
        <w:rPr>
          <w:rFonts w:ascii="Georgia" w:hAnsi="Georgia"/>
          <w:sz w:val="22"/>
          <w:szCs w:val="22"/>
        </w:rPr>
        <w:t>, Canada</w:t>
      </w:r>
    </w:p>
    <w:p w14:paraId="564CF696" w14:textId="77777777" w:rsidR="005C6D35" w:rsidRPr="0049265D" w:rsidRDefault="005C6D35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1B07957E" w14:textId="7777777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Desmarais, S. (2011, June). ‘Creep’ much: Does </w:t>
      </w:r>
    </w:p>
    <w:p w14:paraId="0CFECFE1" w14:textId="6E044FC9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Facebook </w:t>
      </w:r>
      <w:r w:rsidR="003C6D88" w:rsidRPr="0049265D">
        <w:rPr>
          <w:rFonts w:ascii="Georgia" w:hAnsi="Georgia"/>
          <w:sz w:val="22"/>
          <w:szCs w:val="22"/>
        </w:rPr>
        <w:t>j</w:t>
      </w:r>
      <w:r w:rsidR="00137FD0" w:rsidRPr="0049265D">
        <w:rPr>
          <w:rFonts w:ascii="Georgia" w:hAnsi="Georgia"/>
          <w:sz w:val="22"/>
          <w:szCs w:val="22"/>
        </w:rPr>
        <w:t>ealousy lead to information seeking? Poster presented at the 72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137FD0" w:rsidRPr="0049265D">
        <w:rPr>
          <w:rFonts w:ascii="Georgia" w:hAnsi="Georgia"/>
          <w:sz w:val="22"/>
          <w:szCs w:val="22"/>
        </w:rPr>
        <w:t>, Canada.</w:t>
      </w:r>
    </w:p>
    <w:p w14:paraId="0796DB84" w14:textId="77777777" w:rsidR="00D414D1" w:rsidRPr="0049265D" w:rsidRDefault="00D414D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22305BBC" w14:textId="3E561600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Desmarais, S. (2010, November). Old with the old, in with </w:t>
      </w:r>
    </w:p>
    <w:p w14:paraId="343BF033" w14:textId="5DF26A5A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the new: The new technologized dating script. Poster presented at the 53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rd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for the Scientific Study of Sexuality, Las Vegas, Nevada.</w:t>
      </w:r>
    </w:p>
    <w:p w14:paraId="19A3F333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B1F1042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&amp;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 (2010, November). What’s on your Facebook? Privacy, </w:t>
      </w:r>
    </w:p>
    <w:p w14:paraId="0319D4C1" w14:textId="2EABEA54" w:rsidR="009D71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information sharing and being safe online. Presented at ECOO 2010 (Educational Organization of Ontario), Toronto, Ontario, Canada.</w:t>
      </w:r>
    </w:p>
    <w:p w14:paraId="3395C6C2" w14:textId="77777777" w:rsidR="000A258B" w:rsidRPr="0049265D" w:rsidRDefault="000A258B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2C5C6189" w14:textId="4466A95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 J. B., </w:t>
      </w:r>
      <w:proofErr w:type="spellStart"/>
      <w:r w:rsidRPr="0049265D">
        <w:rPr>
          <w:rFonts w:ascii="Georgia" w:hAnsi="Georgia"/>
          <w:sz w:val="22"/>
          <w:szCs w:val="22"/>
        </w:rPr>
        <w:t>Woeller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C. A., </w:t>
      </w:r>
      <w:r w:rsidRPr="0049265D">
        <w:rPr>
          <w:rFonts w:ascii="Georgia" w:hAnsi="Georgia"/>
          <w:b/>
          <w:sz w:val="22"/>
          <w:szCs w:val="22"/>
        </w:rPr>
        <w:t>Muise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(2010, October). </w:t>
      </w:r>
    </w:p>
    <w:p w14:paraId="6F169384" w14:textId="612AB96D" w:rsidR="006D55B8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Teaching veterinary professionalism in the Face(book) of change. Paper presented at the 5th International Conference on Communication in Veterinary Medicine, Napa Valley, CA.</w:t>
      </w:r>
    </w:p>
    <w:p w14:paraId="449B787F" w14:textId="77777777" w:rsidR="0080382C" w:rsidRPr="0049265D" w:rsidRDefault="0080382C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635F09B0" w14:textId="7777777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Cole, S.,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R.R. (2010, September). Sexual compulsivity </w:t>
      </w:r>
    </w:p>
    <w:p w14:paraId="4D1E6B6C" w14:textId="292D67B1" w:rsidR="003411D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among married adults: </w:t>
      </w:r>
      <w:proofErr w:type="spellStart"/>
      <w:r w:rsidR="00137FD0" w:rsidRPr="0049265D">
        <w:rPr>
          <w:rFonts w:ascii="Georgia" w:hAnsi="Georgia"/>
          <w:sz w:val="22"/>
          <w:szCs w:val="22"/>
        </w:rPr>
        <w:t>Behavioural</w:t>
      </w:r>
      <w:proofErr w:type="spellEnd"/>
      <w:r w:rsidR="00137FD0" w:rsidRPr="0049265D">
        <w:rPr>
          <w:rFonts w:ascii="Georgia" w:hAnsi="Georgia"/>
          <w:sz w:val="22"/>
          <w:szCs w:val="22"/>
        </w:rPr>
        <w:t xml:space="preserve"> and cognitive correlates in a group not considered “high risk.” Paper presented at the 36th Annual Meeting of the Canadian Sex Research Forum, Toronto, Ontario.</w:t>
      </w:r>
    </w:p>
    <w:p w14:paraId="3A3D257A" w14:textId="77777777" w:rsidR="00B066C0" w:rsidRPr="0049265D" w:rsidRDefault="00B066C0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7603EC6D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(2010, August). Teenagers and privacy on    </w:t>
      </w:r>
    </w:p>
    <w:p w14:paraId="6E43BF5D" w14:textId="4DEFC61E" w:rsidR="00362E6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 xml:space="preserve">Facebook: The effect of having a bad experience on privacy behavior. Poster </w:t>
      </w:r>
    </w:p>
    <w:p w14:paraId="08314DB3" w14:textId="7782E976" w:rsidR="00362E6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>presented at the 118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>th</w:t>
      </w:r>
      <w:r w:rsidR="00362E6B" w:rsidRPr="0049265D">
        <w:rPr>
          <w:rFonts w:ascii="Georgia" w:hAnsi="Georgia"/>
          <w:sz w:val="22"/>
          <w:szCs w:val="22"/>
        </w:rPr>
        <w:t xml:space="preserve"> Annual Convention of the American Psychological </w:t>
      </w:r>
    </w:p>
    <w:p w14:paraId="6A8D4D61" w14:textId="02905E6B" w:rsidR="005C65F7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>Association, San Diego, California.</w:t>
      </w:r>
    </w:p>
    <w:p w14:paraId="46ECB76D" w14:textId="77777777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671934E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 xml:space="preserve">&amp; Desmarais, S. (2010, August). What’s on your Facebook? </w:t>
      </w:r>
    </w:p>
    <w:p w14:paraId="6FDF14FB" w14:textId="677C663E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>Youth vs. adults. Poster presented at the 118</w:t>
      </w:r>
      <w:r w:rsidRPr="0049265D">
        <w:rPr>
          <w:rFonts w:ascii="Georgia" w:hAnsi="Georgia"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sz w:val="22"/>
          <w:szCs w:val="22"/>
        </w:rPr>
        <w:t xml:space="preserve"> Annual Convention of the American </w:t>
      </w:r>
    </w:p>
    <w:p w14:paraId="15A27A55" w14:textId="2A6B47A5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>Psychological Association, San Diego, California.</w:t>
      </w:r>
    </w:p>
    <w:p w14:paraId="738C4693" w14:textId="77777777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02AE39D9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 xml:space="preserve">&amp; Desmarais, S. (2010, January). </w:t>
      </w:r>
      <w:r w:rsidR="003C6D88" w:rsidRPr="0049265D">
        <w:rPr>
          <w:rFonts w:ascii="Georgia" w:hAnsi="Georgia"/>
          <w:sz w:val="22"/>
          <w:szCs w:val="22"/>
        </w:rPr>
        <w:t xml:space="preserve">The effect of </w:t>
      </w:r>
      <w:r w:rsidRPr="0049265D">
        <w:rPr>
          <w:rFonts w:ascii="Georgia" w:hAnsi="Georgia"/>
          <w:sz w:val="22"/>
          <w:szCs w:val="22"/>
        </w:rPr>
        <w:t xml:space="preserve">personality </w:t>
      </w:r>
    </w:p>
    <w:p w14:paraId="6FADA44A" w14:textId="7584F5D5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factors</w:t>
      </w:r>
      <w:r w:rsidR="003C6D88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 xml:space="preserve">in predicting information disclosure online. Poster presented at the </w:t>
      </w:r>
      <w:proofErr w:type="gramStart"/>
      <w:r w:rsidR="00137FD0" w:rsidRPr="0049265D">
        <w:rPr>
          <w:rFonts w:ascii="Georgia" w:hAnsi="Georgia"/>
          <w:sz w:val="22"/>
          <w:szCs w:val="22"/>
        </w:rPr>
        <w:t>11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proofErr w:type="gramEnd"/>
      <w:r w:rsidR="00137FD0" w:rsidRPr="0049265D">
        <w:rPr>
          <w:rFonts w:ascii="Georgia" w:hAnsi="Georgia"/>
          <w:sz w:val="22"/>
          <w:szCs w:val="22"/>
        </w:rPr>
        <w:t xml:space="preserve"> </w:t>
      </w:r>
    </w:p>
    <w:p w14:paraId="414E57A4" w14:textId="08D7E29F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Annual Meeting of the Society for Personality and Social Psychology, Las Vegas, </w:t>
      </w:r>
    </w:p>
    <w:p w14:paraId="3DDF2BD9" w14:textId="5D1D9326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Nevada.</w:t>
      </w:r>
    </w:p>
    <w:p w14:paraId="35A1FAAD" w14:textId="77777777" w:rsidR="003C6D88" w:rsidRPr="0049265D" w:rsidRDefault="003C6D88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3EF6B53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November). ‘You are now listed </w:t>
      </w:r>
      <w:r w:rsidR="003C6D88" w:rsidRPr="0049265D">
        <w:rPr>
          <w:rFonts w:ascii="Georgia" w:hAnsi="Georgia"/>
          <w:sz w:val="22"/>
          <w:szCs w:val="22"/>
        </w:rPr>
        <w:t xml:space="preserve">as </w:t>
      </w:r>
    </w:p>
    <w:p w14:paraId="31665321" w14:textId="661D3CDD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‘</w:t>
      </w:r>
      <w:proofErr w:type="gramStart"/>
      <w:r w:rsidR="00137FD0" w:rsidRPr="0049265D">
        <w:rPr>
          <w:rFonts w:ascii="Georgia" w:hAnsi="Georgia"/>
          <w:sz w:val="22"/>
          <w:szCs w:val="22"/>
        </w:rPr>
        <w:t>in</w:t>
      </w:r>
      <w:proofErr w:type="gramEnd"/>
      <w:r w:rsidR="00137FD0" w:rsidRPr="0049265D">
        <w:rPr>
          <w:rFonts w:ascii="Georgia" w:hAnsi="Georgia"/>
          <w:sz w:val="22"/>
          <w:szCs w:val="22"/>
        </w:rPr>
        <w:t xml:space="preserve"> a relationship’: How do young men and women experience dating and jealousy </w:t>
      </w:r>
    </w:p>
    <w:p w14:paraId="542D3A2A" w14:textId="0AB4E1CD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on Facebook? Paper presented at the 52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for the </w:t>
      </w:r>
    </w:p>
    <w:p w14:paraId="115D07DA" w14:textId="13F6BF92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Scientific Study of Sexuality, Puerto Vallarta, Mexico.</w:t>
      </w:r>
    </w:p>
    <w:p w14:paraId="7C1FF543" w14:textId="77777777" w:rsidR="000A258B" w:rsidRPr="0049265D" w:rsidRDefault="000A258B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055A208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September). Relationships on </w:t>
      </w:r>
    </w:p>
    <w:p w14:paraId="3902F55C" w14:textId="563C5C5E" w:rsidR="00137FD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Facebook – ‘It’s complicated’: The experience of dating and jealousy on Facebook. Paper presented at the 35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Halifax, Nova Scotia.</w:t>
      </w:r>
    </w:p>
    <w:p w14:paraId="067C8263" w14:textId="77777777" w:rsidR="00BB2B63" w:rsidRPr="0049265D" w:rsidRDefault="00BB2B63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CD0F93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Herold, E., Gillis, M.,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R. (2</w:t>
      </w:r>
      <w:r w:rsidR="003C6D88" w:rsidRPr="0049265D">
        <w:rPr>
          <w:rFonts w:ascii="Georgia" w:hAnsi="Georgia"/>
          <w:sz w:val="22"/>
          <w:szCs w:val="22"/>
        </w:rPr>
        <w:t xml:space="preserve">009, June). </w:t>
      </w:r>
      <w:proofErr w:type="spellStart"/>
      <w:r w:rsidR="003C6D88" w:rsidRPr="0049265D">
        <w:rPr>
          <w:rFonts w:ascii="Georgia" w:hAnsi="Georgia"/>
          <w:sz w:val="22"/>
          <w:szCs w:val="22"/>
        </w:rPr>
        <w:t>Bare’ing</w:t>
      </w:r>
      <w:proofErr w:type="spellEnd"/>
      <w:r w:rsidR="003C6D88" w:rsidRPr="0049265D">
        <w:rPr>
          <w:rFonts w:ascii="Georgia" w:hAnsi="Georgia"/>
          <w:sz w:val="22"/>
          <w:szCs w:val="22"/>
        </w:rPr>
        <w:t xml:space="preserve"> it all for </w:t>
      </w:r>
      <w:r w:rsidRPr="0049265D">
        <w:rPr>
          <w:rFonts w:ascii="Georgia" w:hAnsi="Georgia"/>
          <w:sz w:val="22"/>
          <w:szCs w:val="22"/>
        </w:rPr>
        <w:t xml:space="preserve">the </w:t>
      </w:r>
    </w:p>
    <w:p w14:paraId="7F98C372" w14:textId="228ED8B0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camera: Exploring women’s experiences of having erotic photographs taken. Paper </w:t>
      </w:r>
    </w:p>
    <w:p w14:paraId="650F0B97" w14:textId="5D1B9D8B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presented at the 31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Guelph Sexuality Conference, Guelph, Ontario.</w:t>
      </w:r>
    </w:p>
    <w:p w14:paraId="3F2D00B3" w14:textId="77777777" w:rsidR="007E5D0B" w:rsidRPr="0049265D" w:rsidRDefault="007E5D0B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1B085EA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&amp; </w:t>
      </w:r>
      <w:r w:rsidRPr="0049265D">
        <w:rPr>
          <w:rFonts w:ascii="Georgia" w:hAnsi="Georgia"/>
          <w:b/>
          <w:sz w:val="22"/>
          <w:szCs w:val="22"/>
        </w:rPr>
        <w:t>Muise A.</w:t>
      </w:r>
      <w:r w:rsidRPr="0049265D">
        <w:rPr>
          <w:rFonts w:ascii="Georgia" w:hAnsi="Georgia"/>
          <w:sz w:val="22"/>
          <w:szCs w:val="22"/>
        </w:rPr>
        <w:t xml:space="preserve"> (2009, June). A qualitative analysis of boudoir/erotic </w:t>
      </w:r>
    </w:p>
    <w:p w14:paraId="5A43E3A2" w14:textId="744355B8" w:rsidR="00B066C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photographers. Paper presented at the 31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Guelph Sexuality Conference, Guelph, Ontario.</w:t>
      </w:r>
    </w:p>
    <w:p w14:paraId="79809823" w14:textId="77777777" w:rsidR="00B066C0" w:rsidRPr="0049265D" w:rsidRDefault="00B066C0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6F1C377B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Muise. A.,</w:t>
      </w:r>
      <w:r w:rsidRPr="0049265D">
        <w:rPr>
          <w:rFonts w:ascii="Georgia" w:hAnsi="Georgia"/>
          <w:sz w:val="22"/>
          <w:szCs w:val="22"/>
        </w:rPr>
        <w:t xml:space="preserve"> &amp; Desmarais, S. (2009, June). Privacy and information </w:t>
      </w:r>
    </w:p>
    <w:p w14:paraId="309D27D3" w14:textId="64B06AF9" w:rsidR="00137FD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 xml:space="preserve">disclosure </w:t>
      </w:r>
      <w:r w:rsidR="00137FD0" w:rsidRPr="0049265D">
        <w:rPr>
          <w:rFonts w:ascii="Georgia" w:hAnsi="Georgia"/>
          <w:sz w:val="22"/>
          <w:szCs w:val="22"/>
        </w:rPr>
        <w:t>on Facebook. Paper presented at the 70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Canadian Psychological Association Convention, Montreal, Quebec.</w:t>
      </w:r>
    </w:p>
    <w:p w14:paraId="5AE64179" w14:textId="77777777" w:rsidR="00DF5BC6" w:rsidRPr="0049265D" w:rsidRDefault="00DF5BC6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9F6DA73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June). Facebook is… </w:t>
      </w:r>
      <w:proofErr w:type="gramStart"/>
      <w:r w:rsidRPr="0049265D">
        <w:rPr>
          <w:rFonts w:ascii="Georgia" w:hAnsi="Georgia"/>
          <w:sz w:val="22"/>
          <w:szCs w:val="22"/>
        </w:rPr>
        <w:t>contributing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77828112" w14:textId="649E8D57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to</w:t>
      </w:r>
      <w:r w:rsidR="00B066C0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 xml:space="preserve">women’s jealousy in their romantic relationships. Poster presented at the </w:t>
      </w:r>
      <w:proofErr w:type="gramStart"/>
      <w:r w:rsidR="00137FD0" w:rsidRPr="0049265D">
        <w:rPr>
          <w:rFonts w:ascii="Georgia" w:hAnsi="Georgia"/>
          <w:sz w:val="22"/>
          <w:szCs w:val="22"/>
        </w:rPr>
        <w:t>70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proofErr w:type="gramEnd"/>
      <w:r w:rsidR="00815D1A" w:rsidRPr="0049265D">
        <w:rPr>
          <w:rFonts w:ascii="Georgia" w:hAnsi="Georgia"/>
          <w:sz w:val="22"/>
          <w:szCs w:val="22"/>
        </w:rPr>
        <w:t xml:space="preserve"> </w:t>
      </w:r>
    </w:p>
    <w:p w14:paraId="30D52040" w14:textId="2C6C266A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Annual Canadian Psychological Association Convention, Montreal, Quebec.</w:t>
      </w:r>
    </w:p>
    <w:p w14:paraId="6ACBC372" w14:textId="3384B16D" w:rsidR="00714585" w:rsidRPr="0049265D" w:rsidRDefault="0071458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04976F2E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953A20F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E., &amp; Desmarais, S. (2008, November). ‘You just got ‘</w:t>
      </w:r>
      <w:proofErr w:type="spellStart"/>
      <w:proofErr w:type="gramStart"/>
      <w:r w:rsidRPr="0049265D">
        <w:rPr>
          <w:rFonts w:ascii="Georgia" w:hAnsi="Georgia"/>
          <w:sz w:val="22"/>
          <w:szCs w:val="22"/>
        </w:rPr>
        <w:t>pokedby</w:t>
      </w:r>
      <w:proofErr w:type="spellEnd"/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460B36CE" w14:textId="51FC49A6" w:rsidR="00362E6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>the green-eyed monster’: Undergraduate students’ experience of jealousy on Facebook. Paper presented at the 51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>st</w:t>
      </w:r>
      <w:r w:rsidR="00362E6B" w:rsidRPr="0049265D">
        <w:rPr>
          <w:rFonts w:ascii="Georgia" w:hAnsi="Georgia"/>
          <w:sz w:val="22"/>
          <w:szCs w:val="22"/>
        </w:rPr>
        <w:t xml:space="preserve"> Annual Meeting of the Society for the Scientific Study of Sexuality, San Juan, Puerto Rico.</w:t>
      </w:r>
    </w:p>
    <w:p w14:paraId="7A116311" w14:textId="77777777" w:rsidR="00362E6B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9976E5D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Hartburg</w:t>
      </w:r>
      <w:proofErr w:type="spellEnd"/>
      <w:r w:rsidRPr="0049265D">
        <w:rPr>
          <w:rFonts w:ascii="Georgia" w:hAnsi="Georgia"/>
          <w:sz w:val="22"/>
          <w:szCs w:val="22"/>
        </w:rPr>
        <w:t>, K.</w:t>
      </w:r>
      <w:r w:rsidR="0087032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 R. R., &amp; </w:t>
      </w:r>
      <w:r w:rsidRPr="0049265D">
        <w:rPr>
          <w:rFonts w:ascii="Georgia" w:hAnsi="Georgia"/>
          <w:b/>
          <w:sz w:val="22"/>
          <w:szCs w:val="22"/>
        </w:rPr>
        <w:t>Muise A</w:t>
      </w:r>
      <w:r w:rsidRPr="0049265D">
        <w:rPr>
          <w:rFonts w:ascii="Georgia" w:hAnsi="Georgia"/>
          <w:sz w:val="22"/>
          <w:szCs w:val="22"/>
        </w:rPr>
        <w:t xml:space="preserve">. </w:t>
      </w:r>
      <w:r w:rsidR="00B066C0" w:rsidRPr="0049265D">
        <w:rPr>
          <w:rFonts w:ascii="Georgia" w:hAnsi="Georgia"/>
          <w:sz w:val="22"/>
          <w:szCs w:val="22"/>
        </w:rPr>
        <w:t xml:space="preserve">(2008, November). Masculine and </w:t>
      </w:r>
    </w:p>
    <w:p w14:paraId="14BFC411" w14:textId="56A25818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feminine ideology and the experience of sexual problems and sexual risk-taking: A </w:t>
      </w:r>
    </w:p>
    <w:p w14:paraId="4DB8FA8E" w14:textId="2D1A750D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Facebook network study. Paper presented at the 51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</w:t>
      </w:r>
    </w:p>
    <w:p w14:paraId="78A51B38" w14:textId="6B092F83" w:rsidR="00137FD0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for the Scientific Study of Sexuality, San Juan, Puerto Rico.</w:t>
      </w:r>
    </w:p>
    <w:p w14:paraId="71121FFD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0501C94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(2008, October). ‘Who are you poking?’: </w:t>
      </w:r>
    </w:p>
    <w:p w14:paraId="4FF38C10" w14:textId="3089E4DB" w:rsidR="003C6D88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Undergraduate students’ experience of jealousy on Facebook. Paper presented at the 34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Canadian Sex Research Forum, Montreal, Quebec.</w:t>
      </w:r>
    </w:p>
    <w:p w14:paraId="00D6E397" w14:textId="77777777" w:rsidR="00FF1F56" w:rsidRPr="0049265D" w:rsidRDefault="00FF1F56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1D55E92D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(2008, October). Steppin</w:t>
      </w:r>
      <w:r w:rsidR="00362E6B" w:rsidRPr="0049265D">
        <w:rPr>
          <w:rFonts w:ascii="Georgia" w:hAnsi="Georgia"/>
          <w:sz w:val="22"/>
          <w:szCs w:val="22"/>
        </w:rPr>
        <w:t xml:space="preserve">g out from behind the camera: </w:t>
      </w:r>
      <w:r w:rsidR="00315395" w:rsidRPr="0049265D">
        <w:rPr>
          <w:rFonts w:ascii="Georgia" w:hAnsi="Georgia"/>
          <w:sz w:val="22"/>
          <w:szCs w:val="22"/>
        </w:rPr>
        <w:t xml:space="preserve">A </w:t>
      </w:r>
    </w:p>
    <w:p w14:paraId="3E8445F9" w14:textId="4776A02F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qualitative analysis of erotic photographers. Paper presented at </w:t>
      </w:r>
      <w:proofErr w:type="spellStart"/>
      <w:r w:rsidR="00137FD0" w:rsidRPr="0049265D">
        <w:rPr>
          <w:rFonts w:ascii="Georgia" w:hAnsi="Georgia"/>
          <w:sz w:val="22"/>
          <w:szCs w:val="22"/>
        </w:rPr>
        <w:t>he</w:t>
      </w:r>
      <w:proofErr w:type="spellEnd"/>
      <w:r w:rsidR="00137FD0" w:rsidRPr="0049265D">
        <w:rPr>
          <w:rFonts w:ascii="Georgia" w:hAnsi="Georgia"/>
          <w:sz w:val="22"/>
          <w:szCs w:val="22"/>
        </w:rPr>
        <w:t xml:space="preserve"> the 34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Montreal, Quebec.</w:t>
      </w:r>
    </w:p>
    <w:p w14:paraId="737D45C8" w14:textId="148D4573" w:rsidR="00D9679C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</w:t>
      </w:r>
    </w:p>
    <w:p w14:paraId="61F5E7D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(2008, June). Jealousy on Facebook: An </w:t>
      </w:r>
    </w:p>
    <w:p w14:paraId="2B586037" w14:textId="75B074BD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exploratory study of undergraduate students. Poster session presented at the 30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29761BCE" w14:textId="77777777" w:rsidR="009A343D" w:rsidRPr="0049265D" w:rsidRDefault="009A343D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0AFB348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Hartburg</w:t>
      </w:r>
      <w:proofErr w:type="spellEnd"/>
      <w:r w:rsidRPr="0049265D">
        <w:rPr>
          <w:rFonts w:ascii="Georgia" w:hAnsi="Georgia"/>
          <w:sz w:val="22"/>
          <w:szCs w:val="22"/>
        </w:rPr>
        <w:t xml:space="preserve">, K.,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3C6D88" w:rsidRPr="0049265D">
        <w:rPr>
          <w:rFonts w:ascii="Georgia" w:hAnsi="Georgia"/>
          <w:sz w:val="22"/>
          <w:szCs w:val="22"/>
        </w:rPr>
        <w:t>(2008, June). Masculine and f</w:t>
      </w:r>
      <w:r w:rsidRPr="0049265D">
        <w:rPr>
          <w:rFonts w:ascii="Georgia" w:hAnsi="Georgia"/>
          <w:sz w:val="22"/>
          <w:szCs w:val="22"/>
        </w:rPr>
        <w:t xml:space="preserve">eminine </w:t>
      </w:r>
    </w:p>
    <w:p w14:paraId="18303AEC" w14:textId="50F6D736" w:rsidR="00362E6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>ideology and the experience of sexual problems and sexual risk-t</w:t>
      </w:r>
      <w:r w:rsidR="00137FD0" w:rsidRPr="0049265D">
        <w:rPr>
          <w:rFonts w:ascii="Georgia" w:hAnsi="Georgia"/>
          <w:sz w:val="22"/>
          <w:szCs w:val="22"/>
        </w:rPr>
        <w:t>aking: A Facebook Network Study. Paper presented at the 30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7B92CDDD" w14:textId="77777777" w:rsidR="00362E6B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16CCBE0A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>(2007, November).</w:t>
      </w:r>
      <w:r w:rsidRPr="0049265D">
        <w:rPr>
          <w:rFonts w:ascii="Georgia" w:hAnsi="Georgia"/>
          <w:i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Sexual </w:t>
      </w:r>
    </w:p>
    <w:p w14:paraId="77FB65CB" w14:textId="4682453C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identity and sexual well-being in late adolescence and young</w:t>
      </w:r>
      <w:r w:rsidR="00137FD0" w:rsidRPr="0049265D">
        <w:rPr>
          <w:rFonts w:ascii="Georgia" w:hAnsi="Georgia"/>
          <w:i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adulthood. Poster session presented at the 50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Meeting for the Society of the Scientific Study of Sexuality, Indianapolis, Indiana.</w:t>
      </w:r>
    </w:p>
    <w:p w14:paraId="027D2199" w14:textId="77777777" w:rsidR="00C62709" w:rsidRPr="0049265D" w:rsidRDefault="00C62709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F7A365E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October). Sexual </w:t>
      </w:r>
    </w:p>
    <w:p w14:paraId="35CD33C3" w14:textId="33BBEC73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 xml:space="preserve">identity </w:t>
      </w:r>
      <w:r w:rsidR="00137FD0" w:rsidRPr="0049265D">
        <w:rPr>
          <w:rFonts w:ascii="Georgia" w:hAnsi="Georgia"/>
          <w:sz w:val="22"/>
          <w:szCs w:val="22"/>
        </w:rPr>
        <w:t>and sexual well-being in late adolescence and young adulthood. Paper presented at the 33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rd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Canadian Sex Research Forum, Banff, Alberta.</w:t>
      </w:r>
    </w:p>
    <w:p w14:paraId="1CE38DE5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C4FC7D7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September). Sexual </w:t>
      </w:r>
    </w:p>
    <w:p w14:paraId="3A723DF9" w14:textId="59B6A610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identity and sexual well-being in late adolescents and young adults: Implications for risky sexual behaviour. Poster presented at the 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Family Relations and Applied Nutrition Forum for the Advancement of Interdisciplinary Research.</w:t>
      </w:r>
    </w:p>
    <w:p w14:paraId="4BC046B5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B0A4AAC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June). Know thy </w:t>
      </w:r>
    </w:p>
    <w:p w14:paraId="07A6E34C" w14:textId="48C9B7C5" w:rsidR="00137FD0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sexual self: Sexual identity and sexual well-being in late adolescents and young adults. Poster presented at the 29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7D9BDBE7" w14:textId="77777777" w:rsidR="000E7808" w:rsidRPr="0049265D" w:rsidRDefault="000E7808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163C71F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(2006, September). The discursive management of female sexual desire in </w:t>
      </w:r>
    </w:p>
    <w:p w14:paraId="2B44CD68" w14:textId="60498415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online weblogs. Paper presented at the 32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</w:t>
      </w:r>
      <w:r w:rsidR="00B066C0" w:rsidRPr="0049265D">
        <w:rPr>
          <w:rFonts w:ascii="Georgia" w:hAnsi="Georgia"/>
          <w:sz w:val="22"/>
          <w:szCs w:val="22"/>
        </w:rPr>
        <w:t xml:space="preserve">ual Meeting of the Canadian Sex </w:t>
      </w:r>
      <w:r w:rsidR="00137FD0" w:rsidRPr="0049265D">
        <w:rPr>
          <w:rFonts w:ascii="Georgia" w:hAnsi="Georgia"/>
          <w:sz w:val="22"/>
          <w:szCs w:val="22"/>
        </w:rPr>
        <w:t>Research Forum, Ottawa, Ontario.</w:t>
      </w:r>
    </w:p>
    <w:p w14:paraId="54E8173F" w14:textId="77777777" w:rsidR="00045BD5" w:rsidRPr="0049265D" w:rsidRDefault="00045BD5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46F8B23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(2006, September). Verification and enhancement in romantic </w:t>
      </w:r>
    </w:p>
    <w:p w14:paraId="5D0747FC" w14:textId="2E145BD3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relationships: The role of trait visibility, self-</w:t>
      </w:r>
      <w:proofErr w:type="gramStart"/>
      <w:r w:rsidR="00137FD0" w:rsidRPr="0049265D">
        <w:rPr>
          <w:rFonts w:ascii="Georgia" w:hAnsi="Georgia"/>
          <w:sz w:val="22"/>
          <w:szCs w:val="22"/>
        </w:rPr>
        <w:t>perceptions</w:t>
      </w:r>
      <w:proofErr w:type="gramEnd"/>
      <w:r w:rsidR="00137FD0" w:rsidRPr="0049265D">
        <w:rPr>
          <w:rFonts w:ascii="Georgia" w:hAnsi="Georgia"/>
          <w:sz w:val="22"/>
          <w:szCs w:val="22"/>
        </w:rPr>
        <w:t xml:space="preserve"> and length of relationship. Poster presented at the Family Relations and Applied Nutrition Forum for the Advancement of Interdisciplinary Research, Guelph, Ontario.</w:t>
      </w:r>
    </w:p>
    <w:p w14:paraId="7B6164B6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39DF52F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&amp; Jacobs, S. (2006, June). The discursive management of female sexual </w:t>
      </w:r>
    </w:p>
    <w:p w14:paraId="197E3A89" w14:textId="2C75D324" w:rsidR="00870323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desire in online weblogs. Poster session presented at the 28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1A98514B" w14:textId="77777777" w:rsidR="00870323" w:rsidRPr="0049265D" w:rsidRDefault="00870323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7213312C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Jacobs, S. &amp; </w:t>
      </w: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 xml:space="preserve">(2006, June). Sex retail stores and their contribution to </w:t>
      </w:r>
    </w:p>
    <w:p w14:paraId="24543BF2" w14:textId="24030387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positive sex education. Poster session presented at the 28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</w:t>
      </w:r>
    </w:p>
    <w:p w14:paraId="567B3F4E" w14:textId="22AB1BB3" w:rsidR="00D414D1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Conference, Guelph, Ontario.</w:t>
      </w:r>
      <w:r w:rsidR="00137FD0" w:rsidRPr="0049265D">
        <w:rPr>
          <w:rFonts w:ascii="Georgia" w:hAnsi="Georgia"/>
          <w:b/>
          <w:sz w:val="22"/>
          <w:szCs w:val="22"/>
        </w:rPr>
        <w:t xml:space="preserve"> </w:t>
      </w:r>
    </w:p>
    <w:p w14:paraId="03F594E2" w14:textId="77777777" w:rsidR="00E8656D" w:rsidRDefault="00E8656D" w:rsidP="001266CF">
      <w:pPr>
        <w:rPr>
          <w:rFonts w:ascii="Georgia" w:hAnsi="Georgia"/>
          <w:b/>
          <w:sz w:val="22"/>
          <w:szCs w:val="22"/>
          <w:u w:val="single"/>
        </w:rPr>
      </w:pPr>
    </w:p>
    <w:p w14:paraId="394D1016" w14:textId="77777777" w:rsidR="00E8656D" w:rsidRDefault="00E8656D" w:rsidP="00B853D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77C6ABC1" w14:textId="7F5D4C82" w:rsidR="004E6AAB" w:rsidRPr="0049265D" w:rsidRDefault="004E6AAB" w:rsidP="00B853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Selected Media Coverage</w:t>
      </w:r>
    </w:p>
    <w:p w14:paraId="17662E6C" w14:textId="77777777" w:rsidR="001266CF" w:rsidRDefault="001266CF" w:rsidP="001266CF">
      <w:pPr>
        <w:rPr>
          <w:rFonts w:ascii="Georgia" w:hAnsi="Georgia"/>
          <w:sz w:val="22"/>
          <w:szCs w:val="22"/>
        </w:rPr>
      </w:pPr>
    </w:p>
    <w:p w14:paraId="7ADCF305" w14:textId="5161292E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CBC’s Fresh Air</w:t>
      </w:r>
      <w:r>
        <w:rPr>
          <w:rFonts w:ascii="Georgia" w:hAnsi="Georgia"/>
          <w:bCs/>
          <w:sz w:val="22"/>
          <w:szCs w:val="22"/>
        </w:rPr>
        <w:tab/>
      </w:r>
      <w:r w:rsidRPr="00686D46">
        <w:rPr>
          <w:rFonts w:ascii="Georgia" w:hAnsi="Georgia"/>
          <w:bCs/>
          <w:sz w:val="22"/>
          <w:szCs w:val="22"/>
        </w:rPr>
        <w:t xml:space="preserve">Which </w:t>
      </w:r>
      <w:proofErr w:type="gramStart"/>
      <w:r w:rsidRPr="00686D46">
        <w:rPr>
          <w:rFonts w:ascii="Georgia" w:hAnsi="Georgia"/>
          <w:bCs/>
          <w:sz w:val="22"/>
          <w:szCs w:val="22"/>
        </w:rPr>
        <w:t>love</w:t>
      </w:r>
      <w:proofErr w:type="gramEnd"/>
      <w:r w:rsidRPr="00686D46">
        <w:rPr>
          <w:rFonts w:ascii="Georgia" w:hAnsi="Georgia"/>
          <w:bCs/>
          <w:sz w:val="22"/>
          <w:szCs w:val="22"/>
        </w:rPr>
        <w:t xml:space="preserve"> language speaks to you? We hear from a researcher who tells us why there's more that goes into a healthy relationship.</w:t>
      </w:r>
      <w:r>
        <w:rPr>
          <w:rFonts w:ascii="Georgia" w:hAnsi="Georgia"/>
          <w:bCs/>
          <w:sz w:val="22"/>
          <w:szCs w:val="22"/>
        </w:rPr>
        <w:t xml:space="preserve"> </w:t>
      </w:r>
    </w:p>
    <w:p w14:paraId="18BC76A1" w14:textId="29A397E1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hyperlink r:id="rId13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https://www.cbc.ca/listen/live-radio/1-193-fresh-air/clip/16041698-which-love-language-speaks-you-we-hear-researcher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1468BB76" w14:textId="77777777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3E520AB2" w14:textId="033262C1" w:rsidR="00686D46" w:rsidRDefault="00686D46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CBC’s Ontario Today</w:t>
      </w:r>
      <w:r>
        <w:rPr>
          <w:rFonts w:ascii="Georgia" w:hAnsi="Georgia"/>
          <w:bCs/>
          <w:sz w:val="22"/>
          <w:szCs w:val="22"/>
        </w:rPr>
        <w:tab/>
        <w:t xml:space="preserve">How did you reignite the romance in your relationship? </w:t>
      </w:r>
    </w:p>
    <w:p w14:paraId="79E1E63C" w14:textId="0E96F49D" w:rsidR="00686D46" w:rsidRDefault="00686D46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hyperlink r:id="rId14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https://www.cbc.ca/listen/live-radio/1-45-ontario-today/clip/16042517-how-reignite-romance-relationship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6546B2A5" w14:textId="77777777" w:rsidR="00686D46" w:rsidRDefault="00686D46" w:rsidP="00686D46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68E3BF9A" w14:textId="043A646B" w:rsidR="002D742F" w:rsidRDefault="00686D46" w:rsidP="002D742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Washington Post</w:t>
      </w:r>
      <w:r>
        <w:rPr>
          <w:rFonts w:ascii="Georgia" w:hAnsi="Georgia"/>
          <w:bCs/>
          <w:sz w:val="22"/>
          <w:szCs w:val="22"/>
        </w:rPr>
        <w:tab/>
      </w:r>
      <w:r w:rsidR="002D742F">
        <w:rPr>
          <w:rFonts w:ascii="Georgia" w:hAnsi="Georgia"/>
          <w:bCs/>
          <w:sz w:val="22"/>
          <w:szCs w:val="22"/>
        </w:rPr>
        <w:t xml:space="preserve">Does you love language really matter? Scientists are skeptical. </w:t>
      </w:r>
    </w:p>
    <w:p w14:paraId="4449BF0B" w14:textId="6C39DF81" w:rsidR="002D742F" w:rsidRDefault="002D742F" w:rsidP="002D742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hyperlink r:id="rId15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https://www.washingtonpost.com/wellness/2024/01/15/love-languages-lack-of-research/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47A07D46" w14:textId="77777777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5852081A" w14:textId="2F64C32E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Sex &amp; Psychology</w:t>
      </w:r>
      <w:r>
        <w:rPr>
          <w:rFonts w:ascii="Georgia" w:hAnsi="Georgia"/>
          <w:bCs/>
          <w:sz w:val="22"/>
          <w:szCs w:val="22"/>
        </w:rPr>
        <w:tab/>
        <w:t>The secrets to sexual satisfaction</w:t>
      </w:r>
    </w:p>
    <w:p w14:paraId="331F45A9" w14:textId="08829005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Podcast</w:t>
      </w:r>
      <w:r>
        <w:rPr>
          <w:rFonts w:ascii="Georgia" w:hAnsi="Georgia"/>
          <w:bCs/>
          <w:sz w:val="22"/>
          <w:szCs w:val="22"/>
        </w:rPr>
        <w:tab/>
      </w:r>
      <w:hyperlink r:id="rId16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https://www.sexandpsychology.com/blog/podcast/episode-266-the-secrets-to-sexual-satisfaction/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1856CE98" w14:textId="77777777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1F1B44EF" w14:textId="198A69F1" w:rsidR="002D742F" w:rsidRDefault="002D742F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Nautilus</w:t>
      </w:r>
      <w:r>
        <w:rPr>
          <w:rFonts w:ascii="Georgia" w:hAnsi="Georgia"/>
          <w:bCs/>
          <w:sz w:val="22"/>
          <w:szCs w:val="22"/>
        </w:rPr>
        <w:tab/>
        <w:t>5 myths about love and desire</w:t>
      </w:r>
    </w:p>
    <w:p w14:paraId="50A4E955" w14:textId="25FA576D" w:rsidR="002D742F" w:rsidRDefault="002D742F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hyperlink r:id="rId17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https://nautil.us/5-myths-about-love-and-desire-514903/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79207150" w14:textId="77777777" w:rsidR="002D742F" w:rsidRDefault="002D742F" w:rsidP="00686D46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03BA84E5" w14:textId="743039A5" w:rsidR="00686D46" w:rsidRDefault="00686D46" w:rsidP="00686D46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Sex &amp; Psychology </w:t>
      </w:r>
      <w:r>
        <w:rPr>
          <w:rFonts w:ascii="Georgia" w:hAnsi="Georgia"/>
          <w:bCs/>
          <w:sz w:val="22"/>
          <w:szCs w:val="22"/>
        </w:rPr>
        <w:tab/>
        <w:t xml:space="preserve">The problems with the five love languages </w:t>
      </w:r>
    </w:p>
    <w:p w14:paraId="4AA82DEB" w14:textId="5B8B2C5D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Podcast </w:t>
      </w:r>
      <w:r>
        <w:rPr>
          <w:rFonts w:ascii="Georgia" w:hAnsi="Georgia"/>
          <w:bCs/>
          <w:sz w:val="22"/>
          <w:szCs w:val="22"/>
        </w:rPr>
        <w:tab/>
      </w:r>
      <w:hyperlink r:id="rId18" w:history="1">
        <w:r w:rsidRPr="005D6B63">
          <w:rPr>
            <w:rStyle w:val="Hyperlink"/>
            <w:rFonts w:ascii="Georgia" w:hAnsi="Georgia"/>
            <w:bCs/>
            <w:sz w:val="22"/>
            <w:szCs w:val="22"/>
          </w:rPr>
          <w:t>https://www.sexandpsychology.com/blog/podcast/episode-256-the-problem-with-the-5-love-languages/</w:t>
        </w:r>
      </w:hyperlink>
      <w:r>
        <w:rPr>
          <w:rFonts w:ascii="Georgia" w:hAnsi="Georgia"/>
          <w:bCs/>
          <w:sz w:val="22"/>
          <w:szCs w:val="22"/>
        </w:rPr>
        <w:t xml:space="preserve"> </w:t>
      </w:r>
    </w:p>
    <w:p w14:paraId="4CB4EEBE" w14:textId="77777777" w:rsidR="00686D46" w:rsidRDefault="00686D46" w:rsidP="003E406F">
      <w:pPr>
        <w:ind w:left="2160" w:hanging="2160"/>
        <w:rPr>
          <w:rFonts w:ascii="Georgia" w:hAnsi="Georgia"/>
          <w:bCs/>
          <w:sz w:val="22"/>
          <w:szCs w:val="22"/>
        </w:rPr>
      </w:pPr>
    </w:p>
    <w:p w14:paraId="1317F6AF" w14:textId="5E0DA662" w:rsidR="003E406F" w:rsidRPr="003E406F" w:rsidRDefault="003E406F" w:rsidP="003E406F">
      <w:pPr>
        <w:ind w:left="2160" w:hanging="2160"/>
        <w:rPr>
          <w:rFonts w:ascii="Georgia" w:hAnsi="Georgia"/>
          <w:bCs/>
          <w:sz w:val="22"/>
          <w:szCs w:val="22"/>
        </w:rPr>
      </w:pPr>
      <w:r w:rsidRPr="003E406F">
        <w:rPr>
          <w:rFonts w:ascii="Georgia" w:hAnsi="Georgia"/>
          <w:bCs/>
          <w:sz w:val="22"/>
          <w:szCs w:val="22"/>
        </w:rPr>
        <w:t>Forbes</w:t>
      </w:r>
      <w:r w:rsidRPr="003E406F">
        <w:rPr>
          <w:rFonts w:ascii="Georgia" w:hAnsi="Georgia"/>
          <w:bCs/>
          <w:sz w:val="22"/>
          <w:szCs w:val="22"/>
        </w:rPr>
        <w:tab/>
        <w:t xml:space="preserve">Is spontaneous sex more pleasurable than planned sex? Research answers. </w:t>
      </w:r>
      <w:hyperlink r:id="rId19" w:history="1">
        <w:r w:rsidRPr="003E406F">
          <w:rPr>
            <w:rStyle w:val="Hyperlink"/>
            <w:rFonts w:ascii="Georgia" w:hAnsi="Georgia"/>
            <w:sz w:val="22"/>
            <w:szCs w:val="22"/>
            <w:lang w:val="en-US"/>
          </w:rPr>
          <w:t>https://www.forbes.com/sites/traversmark/2023/07/20/is-spontaneous-sex-more-pleasurable-than-planned-sex-research-answers/?sh=184970c922b5</w:t>
        </w:r>
      </w:hyperlink>
      <w:r w:rsidRPr="003E406F">
        <w:rPr>
          <w:rFonts w:ascii="Georgia" w:hAnsi="Georgia"/>
          <w:sz w:val="22"/>
          <w:szCs w:val="22"/>
          <w:lang w:val="en-US"/>
        </w:rPr>
        <w:t xml:space="preserve"> </w:t>
      </w:r>
    </w:p>
    <w:p w14:paraId="0CBEE9B2" w14:textId="77777777" w:rsidR="003E406F" w:rsidRDefault="003E406F" w:rsidP="003E406F">
      <w:pPr>
        <w:rPr>
          <w:rFonts w:ascii="Georgia" w:hAnsi="Georgia"/>
          <w:sz w:val="22"/>
          <w:szCs w:val="22"/>
        </w:rPr>
      </w:pPr>
    </w:p>
    <w:p w14:paraId="31651369" w14:textId="19EF4F38" w:rsidR="00747FA5" w:rsidRDefault="00747FA5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CRAM podcast</w:t>
      </w:r>
      <w:r>
        <w:rPr>
          <w:rFonts w:ascii="Georgia" w:hAnsi="Georgia"/>
          <w:sz w:val="22"/>
          <w:szCs w:val="22"/>
        </w:rPr>
        <w:tab/>
        <w:t xml:space="preserve">What really keeps couples together? </w:t>
      </w:r>
    </w:p>
    <w:p w14:paraId="179F3DE8" w14:textId="002F84E3" w:rsidR="00747FA5" w:rsidRDefault="00747FA5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hyperlink r:id="rId20" w:history="1">
        <w:r w:rsidRPr="009B6A44">
          <w:rPr>
            <w:rStyle w:val="Hyperlink"/>
            <w:rFonts w:ascii="Georgia" w:hAnsi="Georgia"/>
            <w:sz w:val="22"/>
            <w:szCs w:val="22"/>
          </w:rPr>
          <w:t>https://linktr.ee/cramideas?fbclid=IwAR2vkhpZRCbsMdksEfzLxcfp0huAV4xWW5Ffwc-ICMVWQ56Mk9w8s_N4VMw</w:t>
        </w:r>
      </w:hyperlink>
    </w:p>
    <w:p w14:paraId="63D48E34" w14:textId="77777777" w:rsidR="00747FA5" w:rsidRDefault="00747FA5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72268D3D" w14:textId="36929B85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Sex &amp; Psychology</w:t>
      </w:r>
      <w:r>
        <w:rPr>
          <w:rFonts w:ascii="Georgia" w:hAnsi="Georgia"/>
          <w:sz w:val="22"/>
          <w:szCs w:val="22"/>
        </w:rPr>
        <w:tab/>
        <w:t xml:space="preserve">How to keep passion </w:t>
      </w:r>
      <w:proofErr w:type="gramStart"/>
      <w:r>
        <w:rPr>
          <w:rFonts w:ascii="Georgia" w:hAnsi="Georgia"/>
          <w:sz w:val="22"/>
          <w:szCs w:val="22"/>
        </w:rPr>
        <w:t>alive</w:t>
      </w:r>
      <w:proofErr w:type="gramEnd"/>
    </w:p>
    <w:p w14:paraId="36FCBE09" w14:textId="1FED968F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Podcast</w:t>
      </w:r>
      <w:r>
        <w:rPr>
          <w:rFonts w:ascii="Georgia" w:hAnsi="Georgia"/>
          <w:sz w:val="22"/>
          <w:szCs w:val="22"/>
        </w:rPr>
        <w:tab/>
      </w:r>
      <w:hyperlink r:id="rId21" w:history="1">
        <w:r w:rsidRPr="00AE2BC2">
          <w:rPr>
            <w:rStyle w:val="Hyperlink"/>
            <w:rFonts w:ascii="Georgia" w:hAnsi="Georgia"/>
            <w:sz w:val="22"/>
            <w:szCs w:val="22"/>
          </w:rPr>
          <w:t>https://podcasts.apple.com/us/podcast/how-to-keep-passion-alive/id1505460817?i=1000520410542</w:t>
        </w:r>
      </w:hyperlink>
      <w:r>
        <w:rPr>
          <w:rFonts w:ascii="Georgia" w:hAnsi="Georgia"/>
          <w:sz w:val="22"/>
          <w:szCs w:val="22"/>
        </w:rPr>
        <w:t xml:space="preserve"> </w:t>
      </w:r>
    </w:p>
    <w:p w14:paraId="100ED774" w14:textId="78B5B7EC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44B204C8" w14:textId="7B97F7EA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Psychology Today</w:t>
      </w:r>
      <w:r>
        <w:rPr>
          <w:rFonts w:ascii="Georgia" w:hAnsi="Georgia"/>
          <w:sz w:val="22"/>
          <w:szCs w:val="22"/>
        </w:rPr>
        <w:tab/>
        <w:t>Will the pandemic ruin your relationship?</w:t>
      </w:r>
    </w:p>
    <w:p w14:paraId="57BC3ACD" w14:textId="02074318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hyperlink r:id="rId22" w:history="1">
        <w:r w:rsidRPr="00F94872">
          <w:rPr>
            <w:rStyle w:val="Hyperlink"/>
            <w:rFonts w:ascii="Georgia" w:hAnsi="Georgia"/>
            <w:sz w:val="22"/>
            <w:szCs w:val="22"/>
          </w:rPr>
          <w:t>https://www.psychologytoday.com/ca/blog/the-psychology-relationships/202005/will-the-pandemic-ruin-your-relationship</w:t>
        </w:r>
      </w:hyperlink>
      <w:r>
        <w:rPr>
          <w:rFonts w:ascii="Georgia" w:hAnsi="Georgia"/>
          <w:sz w:val="22"/>
          <w:szCs w:val="22"/>
        </w:rPr>
        <w:t xml:space="preserve"> </w:t>
      </w:r>
    </w:p>
    <w:p w14:paraId="3036C96B" w14:textId="77777777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78D00674" w14:textId="596730D6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BBC </w:t>
      </w:r>
      <w:r>
        <w:rPr>
          <w:rFonts w:ascii="Georgia" w:hAnsi="Georgia"/>
          <w:sz w:val="22"/>
          <w:szCs w:val="22"/>
        </w:rPr>
        <w:tab/>
        <w:t>How to maintain relationships in self-</w:t>
      </w:r>
      <w:proofErr w:type="gramStart"/>
      <w:r w:rsidR="000749F0">
        <w:rPr>
          <w:rFonts w:ascii="Georgia" w:hAnsi="Georgia"/>
          <w:sz w:val="22"/>
          <w:szCs w:val="22"/>
        </w:rPr>
        <w:t>isolation</w:t>
      </w:r>
      <w:proofErr w:type="gramEnd"/>
    </w:p>
    <w:p w14:paraId="22FA95DB" w14:textId="781D2CE9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  <w:hyperlink r:id="rId23" w:history="1">
        <w:r w:rsidRPr="00F94872">
          <w:rPr>
            <w:rStyle w:val="Hyperlink"/>
            <w:rFonts w:ascii="Georgia" w:hAnsi="Georgia"/>
            <w:sz w:val="22"/>
            <w:szCs w:val="22"/>
          </w:rPr>
          <w:t>https://www.bbc.com/future/article/20200414-how-to-maintain-relationships-in-self-isolation</w:t>
        </w:r>
      </w:hyperlink>
    </w:p>
    <w:p w14:paraId="3340BCCB" w14:textId="77777777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230C166A" w14:textId="531F74C8" w:rsidR="000A47E8" w:rsidRPr="0049265D" w:rsidRDefault="000A47E8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BBC </w:t>
      </w:r>
      <w:r w:rsidRPr="0049265D">
        <w:rPr>
          <w:rFonts w:ascii="Georgia" w:hAnsi="Georgia"/>
          <w:sz w:val="22"/>
          <w:szCs w:val="22"/>
        </w:rPr>
        <w:tab/>
        <w:t xml:space="preserve">The people redefining </w:t>
      </w:r>
      <w:proofErr w:type="gramStart"/>
      <w:r w:rsidRPr="0049265D">
        <w:rPr>
          <w:rFonts w:ascii="Georgia" w:hAnsi="Georgia"/>
          <w:sz w:val="22"/>
          <w:szCs w:val="22"/>
        </w:rPr>
        <w:t>faithfulness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77CEA57E" w14:textId="77777777" w:rsidR="000A47E8" w:rsidRPr="0049265D" w:rsidRDefault="000A47E8" w:rsidP="000A47E8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4" w:history="1">
        <w:r w:rsidRPr="0049265D">
          <w:rPr>
            <w:rStyle w:val="Hyperlink"/>
            <w:rFonts w:ascii="Georgia" w:hAnsi="Georgia"/>
            <w:sz w:val="22"/>
            <w:szCs w:val="22"/>
          </w:rPr>
          <w:t>https://www.bbc.com/future/article/20200320-why-people-can-love-more-than-one-person</w:t>
        </w:r>
      </w:hyperlink>
    </w:p>
    <w:p w14:paraId="28A8D720" w14:textId="4DAFC9AF" w:rsidR="000A47E8" w:rsidRPr="0049265D" w:rsidRDefault="000A47E8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7B957366" w14:textId="10C9A6AE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Business Insider </w:t>
      </w:r>
      <w:r w:rsidRPr="0049265D">
        <w:rPr>
          <w:rFonts w:ascii="Georgia" w:hAnsi="Georgia"/>
          <w:sz w:val="22"/>
          <w:szCs w:val="22"/>
        </w:rPr>
        <w:tab/>
        <w:t xml:space="preserve">5 science-backed secrets to a successful marriage </w:t>
      </w:r>
    </w:p>
    <w:p w14:paraId="23ECD527" w14:textId="53710845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5" w:history="1">
        <w:r w:rsidRPr="0049265D">
          <w:rPr>
            <w:rStyle w:val="Hyperlink"/>
            <w:rFonts w:ascii="Georgia" w:hAnsi="Georgia"/>
            <w:sz w:val="22"/>
            <w:szCs w:val="22"/>
          </w:rPr>
          <w:t>https://www.businessinsider.com/marriage-advice-science-2019-4</w:t>
        </w:r>
      </w:hyperlink>
    </w:p>
    <w:p w14:paraId="22F42CC0" w14:textId="77777777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179D25B4" w14:textId="4D9D3AFD" w:rsidR="00CF78CA" w:rsidRPr="0049265D" w:rsidRDefault="00CF78CA" w:rsidP="00CF78CA">
      <w:pPr>
        <w:ind w:left="2160" w:hanging="216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 xml:space="preserve">Women are more interested in sex than you think, studies </w:t>
      </w:r>
      <w:proofErr w:type="gramStart"/>
      <w:r w:rsidRPr="0049265D">
        <w:rPr>
          <w:rFonts w:ascii="Georgia" w:hAnsi="Georgia"/>
          <w:bCs/>
          <w:sz w:val="22"/>
          <w:szCs w:val="22"/>
        </w:rPr>
        <w:t>show</w:t>
      </w:r>
      <w:proofErr w:type="gramEnd"/>
    </w:p>
    <w:p w14:paraId="1018DCE7" w14:textId="1C7AE23B" w:rsidR="00CF78CA" w:rsidRPr="0049265D" w:rsidRDefault="00CF78CA" w:rsidP="00CF78CA">
      <w:pPr>
        <w:ind w:left="2160" w:hanging="2160"/>
        <w:rPr>
          <w:rFonts w:ascii="Georgia" w:hAnsi="Georgia"/>
          <w:b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ab/>
      </w:r>
      <w:hyperlink r:id="rId26" w:history="1">
        <w:r w:rsidR="00D40698" w:rsidRPr="0049265D">
          <w:rPr>
            <w:rStyle w:val="Hyperlink"/>
            <w:rFonts w:ascii="Georgia" w:hAnsi="Georgia"/>
            <w:bCs/>
            <w:sz w:val="22"/>
            <w:szCs w:val="22"/>
          </w:rPr>
          <w:t>http://www.wsj.com/articles/women-are-more-interested-in-sex-than-you-think-studies-show-1464626176</w:t>
        </w:r>
      </w:hyperlink>
      <w:r w:rsidR="00D40698" w:rsidRPr="0049265D">
        <w:rPr>
          <w:rFonts w:ascii="Georgia" w:hAnsi="Georgia"/>
          <w:bCs/>
          <w:sz w:val="22"/>
          <w:szCs w:val="22"/>
        </w:rPr>
        <w:t xml:space="preserve">  </w:t>
      </w:r>
    </w:p>
    <w:p w14:paraId="1C25D1C3" w14:textId="77777777" w:rsidR="00421A23" w:rsidRPr="0049265D" w:rsidRDefault="00421A23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05BEAE8E" w14:textId="506E8478" w:rsidR="00EB7390" w:rsidRPr="0049265D" w:rsidRDefault="00EB7390" w:rsidP="006461B2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National Post</w:t>
      </w:r>
      <w:r w:rsidRPr="0049265D">
        <w:rPr>
          <w:rFonts w:ascii="Georgia" w:hAnsi="Georgia"/>
          <w:sz w:val="22"/>
          <w:szCs w:val="22"/>
        </w:rPr>
        <w:tab/>
      </w:r>
      <w:r w:rsidR="006461B2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 xml:space="preserve">The key to a better love life is sex — but only once per </w:t>
      </w:r>
      <w:proofErr w:type="gramStart"/>
      <w:r w:rsidRPr="0049265D">
        <w:rPr>
          <w:rFonts w:ascii="Georgia" w:hAnsi="Georgia"/>
          <w:sz w:val="22"/>
          <w:szCs w:val="22"/>
        </w:rPr>
        <w:t>week</w:t>
      </w:r>
      <w:proofErr w:type="gramEnd"/>
    </w:p>
    <w:p w14:paraId="38D310D2" w14:textId="14A6020D" w:rsidR="00EB7390" w:rsidRPr="0049265D" w:rsidRDefault="00EB7390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7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http://news.nationalpost.com/health/the-key-to-a-better-love-life-is-sex-but-only-once-per-week-university-of-toronto-study-says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5F0D2B7E" w14:textId="77777777" w:rsidR="00EB7390" w:rsidRPr="0049265D" w:rsidRDefault="00EB7390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40FC7457" w14:textId="40882146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The Today Show</w:t>
      </w:r>
      <w:r w:rsidRPr="0049265D">
        <w:rPr>
          <w:rFonts w:ascii="Georgia" w:hAnsi="Georgia"/>
          <w:sz w:val="22"/>
          <w:szCs w:val="22"/>
        </w:rPr>
        <w:tab/>
        <w:t>To be happy together, how often does a couple need sex?</w:t>
      </w:r>
    </w:p>
    <w:p w14:paraId="30081130" w14:textId="7207FAE8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8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http://www.today.com/health/be-happy-together-how-often-does-couple-need-sex-t56561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196BF676" w14:textId="77777777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0F89A054" w14:textId="3EC54D57" w:rsidR="0085778B" w:rsidRPr="0049265D" w:rsidRDefault="00B80B02" w:rsidP="00EB739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Time Magazine</w:t>
      </w:r>
      <w:r w:rsidRPr="0049265D">
        <w:rPr>
          <w:rFonts w:ascii="Georgia" w:hAnsi="Georgia"/>
          <w:sz w:val="22"/>
          <w:szCs w:val="22"/>
        </w:rPr>
        <w:tab/>
        <w:t xml:space="preserve">For a happier life, have sex once a week </w:t>
      </w:r>
      <w:hyperlink r:id="rId29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http://time.com/4116508/for-a-happier-life-have-sex-once-a-week/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1471FED1" w14:textId="77777777" w:rsidR="00362E6B" w:rsidRPr="0049265D" w:rsidRDefault="00362E6B" w:rsidP="009A343D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3D07A177" w14:textId="2F657C13" w:rsidR="00B80B02" w:rsidRPr="0049265D" w:rsidRDefault="00B80B02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NPR</w:t>
      </w:r>
      <w:r w:rsidRPr="0049265D">
        <w:rPr>
          <w:rFonts w:ascii="Georgia" w:hAnsi="Georgia"/>
          <w:sz w:val="22"/>
          <w:szCs w:val="22"/>
        </w:rPr>
        <w:tab/>
        <w:t>Is sex once a week enough for a happy relationship?</w:t>
      </w:r>
    </w:p>
    <w:p w14:paraId="37561F51" w14:textId="69752DEE" w:rsidR="00495D56" w:rsidRPr="0049265D" w:rsidRDefault="00B80B02" w:rsidP="00675E0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0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http://www.npr.org/sections/health-shots/2015/11/18/456482701/is-sex-once-a-week-enough-for-a-happy-relationship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7DFC2D87" w14:textId="77777777" w:rsidR="00495D56" w:rsidRPr="0049265D" w:rsidRDefault="00495D56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7CAED63D" w14:textId="38391DEC" w:rsidR="00915B3E" w:rsidRPr="0049265D" w:rsidRDefault="00915B3E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The Walrus</w:t>
      </w:r>
      <w:r w:rsidRPr="0049265D">
        <w:rPr>
          <w:rFonts w:ascii="Georgia" w:hAnsi="Georgia"/>
          <w:sz w:val="22"/>
          <w:szCs w:val="22"/>
        </w:rPr>
        <w:tab/>
        <w:t xml:space="preserve">Just do it: Sex researchers have found a new way to keep the spark </w:t>
      </w:r>
      <w:proofErr w:type="gramStart"/>
      <w:r w:rsidRPr="0049265D">
        <w:rPr>
          <w:rFonts w:ascii="Georgia" w:hAnsi="Georgia"/>
          <w:sz w:val="22"/>
          <w:szCs w:val="22"/>
        </w:rPr>
        <w:t>alive</w:t>
      </w:r>
      <w:proofErr w:type="gramEnd"/>
    </w:p>
    <w:p w14:paraId="00533FE6" w14:textId="2F19D222" w:rsidR="00D414D1" w:rsidRPr="0049265D" w:rsidRDefault="00915B3E" w:rsidP="00D40698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1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http://thewalrus.ca/just-do-it/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41D039BE" w14:textId="77777777" w:rsidR="00373FFA" w:rsidRPr="0049265D" w:rsidRDefault="00373FFA" w:rsidP="008779A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7E3FCB17" w14:textId="37F15ED7" w:rsidR="00854595" w:rsidRPr="0049265D" w:rsidRDefault="00854595" w:rsidP="008779A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National Post </w:t>
      </w:r>
      <w:r w:rsidRPr="0049265D">
        <w:rPr>
          <w:rFonts w:ascii="Georgia" w:hAnsi="Georgia"/>
          <w:sz w:val="22"/>
          <w:szCs w:val="22"/>
        </w:rPr>
        <w:tab/>
        <w:t>Better sex life, closer relationship results from more post-coital cuddling, Canadian study suggest.</w:t>
      </w:r>
    </w:p>
    <w:p w14:paraId="532EF0C9" w14:textId="3D796C02" w:rsidR="00702A5E" w:rsidRPr="0049265D" w:rsidRDefault="00854595" w:rsidP="00B80B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2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http://life.nationalpost.com/2014/05/28/better-sex-life-closer-relationships-result-from-more-post-coital-cuddling-canadian-study-suggests/</w:t>
        </w:r>
      </w:hyperlink>
    </w:p>
    <w:p w14:paraId="4AD82051" w14:textId="77777777" w:rsidR="00702A5E" w:rsidRPr="0049265D" w:rsidRDefault="00702A5E" w:rsidP="00D40698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7B45E6B6" w14:textId="77777777" w:rsidR="00AC4A08" w:rsidRPr="0049265D" w:rsidRDefault="00640402" w:rsidP="00AC4A08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  <w:t xml:space="preserve">The real reason couples have sex: Two new studies examine </w:t>
      </w:r>
      <w:proofErr w:type="gramStart"/>
      <w:r w:rsidRPr="0049265D">
        <w:rPr>
          <w:rFonts w:ascii="Georgia" w:hAnsi="Georgia"/>
          <w:sz w:val="22"/>
          <w:szCs w:val="22"/>
        </w:rPr>
        <w:t>what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6A7F9399" w14:textId="43B0D7C4" w:rsidR="00640402" w:rsidRPr="0049265D" w:rsidRDefault="00640402" w:rsidP="00AC4A08">
      <w:pPr>
        <w:pStyle w:val="NormalWeb"/>
        <w:spacing w:before="0" w:beforeAutospacing="0" w:after="0" w:afterAutospacing="0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motivates couples to have sex.</w:t>
      </w:r>
    </w:p>
    <w:p w14:paraId="1BE238F7" w14:textId="4F52547F" w:rsidR="00640402" w:rsidRPr="0049265D" w:rsidRDefault="00640402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3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http://online.wsj.com/news/articles/SB1000142405270230390240457914954288615135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3F62A9AD" w14:textId="77777777" w:rsidR="00B715B5" w:rsidRPr="0049265D" w:rsidRDefault="00B715B5" w:rsidP="00B853D0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7030CB65" w14:textId="77777777" w:rsidR="00B36F8B" w:rsidRPr="0049265D" w:rsidRDefault="00B36F8B" w:rsidP="00B853D0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  <w:t>He says ‘more</w:t>
      </w:r>
      <w:proofErr w:type="gramStart"/>
      <w:r w:rsidRPr="0049265D">
        <w:rPr>
          <w:rFonts w:ascii="Georgia" w:hAnsi="Georgia"/>
          <w:sz w:val="22"/>
          <w:szCs w:val="22"/>
        </w:rPr>
        <w:t>’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she says ‘no’</w:t>
      </w:r>
    </w:p>
    <w:p w14:paraId="1AF7DFCC" w14:textId="2E8020AB" w:rsidR="00B36F8B" w:rsidRPr="0049265D" w:rsidRDefault="00000000" w:rsidP="00640402">
      <w:pPr>
        <w:pStyle w:val="NormalWeb"/>
        <w:spacing w:before="0" w:beforeAutospacing="0" w:after="0" w:afterAutospacing="0"/>
        <w:ind w:left="2160"/>
        <w:rPr>
          <w:rFonts w:ascii="Georgia" w:hAnsi="Georgia" w:cs="Arial"/>
          <w:sz w:val="22"/>
          <w:szCs w:val="22"/>
        </w:rPr>
      </w:pPr>
      <w:hyperlink r:id="rId34" w:history="1">
        <w:r w:rsidR="00D40698" w:rsidRPr="0049265D">
          <w:rPr>
            <w:rStyle w:val="Hyperlink"/>
            <w:rFonts w:ascii="Georgia" w:hAnsi="Georgia" w:cs="Arial"/>
            <w:sz w:val="22"/>
            <w:szCs w:val="22"/>
          </w:rPr>
          <w:t>http://online.wsj.com/article/SB10001424127887324874204578438713861797052.html</w:t>
        </w:r>
      </w:hyperlink>
      <w:r w:rsidR="00D40698" w:rsidRPr="0049265D">
        <w:rPr>
          <w:rFonts w:ascii="Georgia" w:hAnsi="Georgia" w:cs="Arial"/>
          <w:sz w:val="22"/>
          <w:szCs w:val="22"/>
        </w:rPr>
        <w:t xml:space="preserve"> </w:t>
      </w:r>
    </w:p>
    <w:p w14:paraId="7765459B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27A6968A" w14:textId="3F3122BC" w:rsidR="004D7331" w:rsidRPr="0049265D" w:rsidRDefault="00B36F8B" w:rsidP="0055152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Huffington Post</w:t>
      </w:r>
      <w:r w:rsidRPr="0049265D">
        <w:rPr>
          <w:rFonts w:ascii="Georgia" w:hAnsi="Georgia"/>
          <w:sz w:val="22"/>
          <w:szCs w:val="22"/>
        </w:rPr>
        <w:tab/>
        <w:t xml:space="preserve">Reasons for having sex affect your satisfaction, study finds, </w:t>
      </w:r>
      <w:hyperlink r:id="rId35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http://www.huffingtonpost.com/2013/07/03/reasons-for-having-sex-affect-satisfaction_n_3541593.html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3CEA06DF" w14:textId="77777777" w:rsidR="004D7331" w:rsidRPr="0049265D" w:rsidRDefault="004D7331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18E60311" w14:textId="77777777" w:rsidR="00B36F8B" w:rsidRPr="0049265D" w:rsidRDefault="00B36F8B" w:rsidP="00702A5E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Huffington Post</w:t>
      </w:r>
      <w:r w:rsidRPr="0049265D">
        <w:rPr>
          <w:rFonts w:ascii="Georgia" w:hAnsi="Georgia"/>
          <w:sz w:val="22"/>
          <w:szCs w:val="22"/>
        </w:rPr>
        <w:tab/>
        <w:t xml:space="preserve">Facebook posts about relationships linked to greater marital happiness, study </w:t>
      </w:r>
      <w:proofErr w:type="gramStart"/>
      <w:r w:rsidRPr="0049265D">
        <w:rPr>
          <w:rFonts w:ascii="Georgia" w:hAnsi="Georgia"/>
          <w:sz w:val="22"/>
          <w:szCs w:val="22"/>
        </w:rPr>
        <w:t>finds</w:t>
      </w:r>
      <w:proofErr w:type="gramEnd"/>
    </w:p>
    <w:p w14:paraId="4EBC009D" w14:textId="065E507E" w:rsidR="00B36F8B" w:rsidRPr="0049265D" w:rsidRDefault="00B36F8B" w:rsidP="005C14A9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6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http://www.huffingtonpost.com/2013/06/06/facebook-relationships-posting-romantic-happiness-satisfaction_n_3397603.html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5812594F" w14:textId="77777777" w:rsidR="00675E04" w:rsidRPr="0049265D" w:rsidRDefault="00675E04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2ABCB9F8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Huffington Post</w:t>
      </w:r>
      <w:r w:rsidRPr="0049265D">
        <w:rPr>
          <w:rFonts w:ascii="Georgia" w:hAnsi="Georgia"/>
          <w:sz w:val="22"/>
          <w:szCs w:val="22"/>
        </w:rPr>
        <w:tab/>
        <w:t xml:space="preserve">Having more sex in long-term relationships can be relatively simple, </w:t>
      </w:r>
    </w:p>
    <w:p w14:paraId="25372860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 xml:space="preserve">study </w:t>
      </w:r>
      <w:proofErr w:type="gramStart"/>
      <w:r w:rsidRPr="0049265D">
        <w:rPr>
          <w:rFonts w:ascii="Georgia" w:hAnsi="Georgia"/>
          <w:sz w:val="22"/>
          <w:szCs w:val="22"/>
        </w:rPr>
        <w:t>finds</w:t>
      </w:r>
      <w:proofErr w:type="gramEnd"/>
    </w:p>
    <w:p w14:paraId="38550793" w14:textId="783C1C99" w:rsidR="00D40698" w:rsidRPr="0049265D" w:rsidRDefault="00B36F8B" w:rsidP="00D40698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7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http://www.huffingtonpost.com/2013/04/17/having-more-sex-Sexual-desire-long-term-relationship_n_3104302.html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45C049B1" w14:textId="64053F2A" w:rsidR="00B36F8B" w:rsidRPr="0049265D" w:rsidRDefault="00D40698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</w:t>
      </w:r>
    </w:p>
    <w:p w14:paraId="077FF5BB" w14:textId="526F7CDB" w:rsidR="00B853D0" w:rsidRPr="0049265D" w:rsidRDefault="00B853D0" w:rsidP="001B0E7C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Savage Lovecast</w:t>
      </w:r>
      <w:r w:rsidRPr="0049265D">
        <w:rPr>
          <w:rFonts w:ascii="Georgia" w:hAnsi="Georgia"/>
          <w:sz w:val="22"/>
          <w:szCs w:val="22"/>
        </w:rPr>
        <w:tab/>
        <w:t xml:space="preserve">Interviewed on Sex Columnist Dan Savage’s </w:t>
      </w:r>
      <w:proofErr w:type="gramStart"/>
      <w:r w:rsidRPr="0049265D">
        <w:rPr>
          <w:rFonts w:ascii="Georgia" w:hAnsi="Georgia"/>
          <w:sz w:val="22"/>
          <w:szCs w:val="22"/>
        </w:rPr>
        <w:t>podcast</w:t>
      </w:r>
      <w:proofErr w:type="gramEnd"/>
    </w:p>
    <w:p w14:paraId="22AFEEF9" w14:textId="3282242B" w:rsidR="00B853D0" w:rsidRPr="0049265D" w:rsidRDefault="00B853D0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8" w:anchor=".Ue_7r2TuXR0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http://www.savagelovecast.com/episodes/306#.Ue_7r2TuXR0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2CDB2ED1" w14:textId="77777777" w:rsidR="00B36F8B" w:rsidRPr="0049265D" w:rsidRDefault="00B36F8B" w:rsidP="00B36F8B">
      <w:pPr>
        <w:ind w:left="284" w:hanging="284"/>
        <w:rPr>
          <w:rFonts w:ascii="Georgia" w:hAnsi="Georgia"/>
          <w:b/>
          <w:sz w:val="22"/>
          <w:szCs w:val="22"/>
          <w:u w:val="single"/>
        </w:rPr>
      </w:pPr>
    </w:p>
    <w:p w14:paraId="7CF3ECEA" w14:textId="77777777" w:rsidR="00B853D0" w:rsidRPr="0049265D" w:rsidRDefault="00B853D0" w:rsidP="00B853D0">
      <w:pPr>
        <w:rPr>
          <w:rFonts w:ascii="Georgia" w:hAnsi="Georgia"/>
          <w:bCs/>
          <w:i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The Morning Show</w:t>
      </w:r>
      <w:r w:rsidRPr="0049265D">
        <w:rPr>
          <w:rFonts w:ascii="Georgia" w:hAnsi="Georgia"/>
          <w:bCs/>
          <w:sz w:val="22"/>
          <w:szCs w:val="22"/>
        </w:rPr>
        <w:tab/>
        <w:t xml:space="preserve">Interviewed by Liza </w:t>
      </w:r>
      <w:proofErr w:type="spellStart"/>
      <w:r w:rsidRPr="0049265D">
        <w:rPr>
          <w:rFonts w:ascii="Georgia" w:hAnsi="Georgia"/>
          <w:bCs/>
          <w:sz w:val="22"/>
          <w:szCs w:val="22"/>
        </w:rPr>
        <w:t>Frommer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and panel on Global TV’s </w:t>
      </w:r>
      <w:r w:rsidRPr="0049265D">
        <w:rPr>
          <w:rFonts w:ascii="Georgia" w:hAnsi="Georgia"/>
          <w:bCs/>
          <w:i/>
          <w:sz w:val="22"/>
          <w:szCs w:val="22"/>
        </w:rPr>
        <w:t xml:space="preserve">The Morning </w:t>
      </w:r>
    </w:p>
    <w:p w14:paraId="17DD7C11" w14:textId="7C824281" w:rsidR="00975C88" w:rsidRPr="0049265D" w:rsidRDefault="00B853D0" w:rsidP="001B0E7C">
      <w:pPr>
        <w:ind w:left="1440"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i/>
          <w:sz w:val="22"/>
          <w:szCs w:val="22"/>
        </w:rPr>
        <w:t>Show</w:t>
      </w:r>
    </w:p>
    <w:p w14:paraId="5C10C067" w14:textId="77777777" w:rsidR="009C0E5B" w:rsidRPr="0049265D" w:rsidRDefault="009C0E5B" w:rsidP="00B853D0">
      <w:pPr>
        <w:rPr>
          <w:rFonts w:ascii="Georgia" w:hAnsi="Georgia"/>
          <w:bCs/>
          <w:sz w:val="22"/>
          <w:szCs w:val="22"/>
        </w:rPr>
      </w:pPr>
    </w:p>
    <w:p w14:paraId="182A0AB1" w14:textId="37802388" w:rsidR="00B853D0" w:rsidRPr="0049265D" w:rsidRDefault="00B36F8B" w:rsidP="00B853D0">
      <w:pPr>
        <w:rPr>
          <w:rFonts w:ascii="Georgia" w:hAnsi="Georgia"/>
          <w:bCs/>
          <w:i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CTV Nightly News </w:t>
      </w:r>
      <w:r w:rsidR="00B853D0" w:rsidRPr="0049265D">
        <w:rPr>
          <w:rFonts w:ascii="Georgia" w:hAnsi="Georgia"/>
          <w:bCs/>
          <w:sz w:val="22"/>
          <w:szCs w:val="22"/>
        </w:rPr>
        <w:tab/>
        <w:t xml:space="preserve">Interviewed by Marcia Macmillan on CTV’s </w:t>
      </w:r>
      <w:r w:rsidR="00B853D0" w:rsidRPr="0049265D">
        <w:rPr>
          <w:rFonts w:ascii="Georgia" w:hAnsi="Georgia"/>
          <w:bCs/>
          <w:i/>
          <w:sz w:val="22"/>
          <w:szCs w:val="22"/>
        </w:rPr>
        <w:t>Nightly News</w:t>
      </w:r>
    </w:p>
    <w:p w14:paraId="52C3E0D1" w14:textId="77777777" w:rsidR="00B853D0" w:rsidRPr="0049265D" w:rsidRDefault="00B853D0" w:rsidP="00B853D0">
      <w:pPr>
        <w:rPr>
          <w:rFonts w:ascii="Georgia" w:hAnsi="Georgia"/>
          <w:bCs/>
          <w:i/>
          <w:sz w:val="22"/>
          <w:szCs w:val="22"/>
        </w:rPr>
      </w:pPr>
    </w:p>
    <w:p w14:paraId="4E6BA2B5" w14:textId="5130615E" w:rsidR="00495D56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CBC Radio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 xml:space="preserve">Interviewed </w:t>
      </w:r>
      <w:r w:rsidR="00266886" w:rsidRPr="0049265D">
        <w:rPr>
          <w:rFonts w:ascii="Georgia" w:hAnsi="Georgia"/>
          <w:bCs/>
          <w:sz w:val="22"/>
          <w:szCs w:val="22"/>
        </w:rPr>
        <w:t xml:space="preserve">by Matt Galloway for </w:t>
      </w:r>
      <w:r w:rsidR="00266886" w:rsidRPr="0049265D">
        <w:rPr>
          <w:rFonts w:ascii="Georgia" w:hAnsi="Georgia"/>
          <w:bCs/>
          <w:i/>
          <w:sz w:val="22"/>
          <w:szCs w:val="22"/>
        </w:rPr>
        <w:t>CBC Radio</w:t>
      </w:r>
    </w:p>
    <w:p w14:paraId="35AF5A06" w14:textId="77777777" w:rsidR="000A258B" w:rsidRPr="0049265D" w:rsidRDefault="000A258B" w:rsidP="00B853D0">
      <w:pPr>
        <w:rPr>
          <w:rFonts w:ascii="Georgia" w:hAnsi="Georgia"/>
          <w:bCs/>
          <w:sz w:val="22"/>
          <w:szCs w:val="22"/>
        </w:rPr>
      </w:pPr>
    </w:p>
    <w:p w14:paraId="2D6EC2CE" w14:textId="23754BF5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Globe and Mail</w:t>
      </w:r>
      <w:r w:rsidRPr="0049265D">
        <w:rPr>
          <w:rFonts w:ascii="Georgia" w:hAnsi="Georgia"/>
          <w:bCs/>
          <w:sz w:val="22"/>
          <w:szCs w:val="22"/>
        </w:rPr>
        <w:tab/>
        <w:t>Facebook breeds spying, jealous lovers</w:t>
      </w:r>
    </w:p>
    <w:p w14:paraId="11680519" w14:textId="6CA03F9E" w:rsidR="00B853D0" w:rsidRPr="0049265D" w:rsidRDefault="00000000" w:rsidP="00B066C0">
      <w:pPr>
        <w:ind w:left="2160"/>
        <w:rPr>
          <w:rFonts w:ascii="Georgia" w:hAnsi="Georgia"/>
          <w:bCs/>
          <w:sz w:val="22"/>
          <w:szCs w:val="22"/>
        </w:rPr>
      </w:pPr>
      <w:hyperlink r:id="rId39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http://www.theglobeandmail.com/life/relationships/facebook-breeds-spying-jealous-lovers/article570202/?service=mobile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251EF490" w14:textId="77777777" w:rsidR="00655C91" w:rsidRPr="0049265D" w:rsidRDefault="00655C91" w:rsidP="00B853D0">
      <w:pPr>
        <w:rPr>
          <w:rFonts w:ascii="Georgia" w:hAnsi="Georgia"/>
          <w:bCs/>
          <w:sz w:val="22"/>
          <w:szCs w:val="22"/>
        </w:rPr>
      </w:pPr>
    </w:p>
    <w:p w14:paraId="5E985876" w14:textId="1EF6ADF8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LA Times 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 xml:space="preserve">Facebook threatens relationships, study </w:t>
      </w:r>
      <w:proofErr w:type="gramStart"/>
      <w:r w:rsidRPr="0049265D">
        <w:rPr>
          <w:rFonts w:ascii="Georgia" w:hAnsi="Georgia"/>
          <w:bCs/>
          <w:sz w:val="22"/>
          <w:szCs w:val="22"/>
        </w:rPr>
        <w:t>says</w:t>
      </w:r>
      <w:proofErr w:type="gramEnd"/>
    </w:p>
    <w:p w14:paraId="0BAF053F" w14:textId="45B2496E" w:rsidR="00956495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</w:r>
      <w:hyperlink r:id="rId40" w:history="1">
        <w:r w:rsidR="002E6DF8" w:rsidRPr="0049265D">
          <w:rPr>
            <w:rStyle w:val="Hyperlink"/>
            <w:rFonts w:ascii="Georgia" w:hAnsi="Georgia"/>
            <w:bCs/>
            <w:sz w:val="22"/>
            <w:szCs w:val="22"/>
          </w:rPr>
          <w:t>http://articles.latimes.com/2009/aug/10/health/he-capsule10</w:t>
        </w:r>
      </w:hyperlink>
    </w:p>
    <w:p w14:paraId="08F40C32" w14:textId="31AEBFAE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Time Magazine</w:t>
      </w:r>
      <w:r w:rsidRPr="0049265D">
        <w:rPr>
          <w:rFonts w:ascii="Georgia" w:hAnsi="Georgia"/>
          <w:bCs/>
          <w:sz w:val="22"/>
          <w:szCs w:val="22"/>
        </w:rPr>
        <w:tab/>
        <w:t xml:space="preserve">Could Facebook be sowing seeds of jealousy? </w:t>
      </w:r>
    </w:p>
    <w:p w14:paraId="508A4D8B" w14:textId="034AD1F2" w:rsidR="00B853D0" w:rsidRPr="0049265D" w:rsidRDefault="00000000" w:rsidP="00B853D0">
      <w:pPr>
        <w:ind w:left="2160"/>
        <w:rPr>
          <w:rFonts w:ascii="Georgia" w:hAnsi="Georgia"/>
          <w:bCs/>
          <w:sz w:val="22"/>
          <w:szCs w:val="22"/>
        </w:rPr>
      </w:pPr>
      <w:hyperlink r:id="rId41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http://healthland.time.com/2009/08/06/facebook-sowing-the-seeds-of-jealousy/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47143594" w14:textId="77777777" w:rsidR="00B715B5" w:rsidRPr="0049265D" w:rsidRDefault="00B715B5" w:rsidP="00B853D0">
      <w:pPr>
        <w:rPr>
          <w:rFonts w:ascii="Georgia" w:hAnsi="Georgia"/>
          <w:bCs/>
          <w:sz w:val="22"/>
          <w:szCs w:val="22"/>
        </w:rPr>
      </w:pPr>
    </w:p>
    <w:p w14:paraId="32DE4145" w14:textId="5722DCAA" w:rsidR="00B36F8B" w:rsidRPr="0049265D" w:rsidRDefault="00266886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Science Daily 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 xml:space="preserve">Just like teens, parents get personal on </w:t>
      </w:r>
      <w:proofErr w:type="gramStart"/>
      <w:r w:rsidRPr="0049265D">
        <w:rPr>
          <w:rFonts w:ascii="Georgia" w:hAnsi="Georgia"/>
          <w:bCs/>
          <w:sz w:val="22"/>
          <w:szCs w:val="22"/>
        </w:rPr>
        <w:t>Facebook</w:t>
      </w:r>
      <w:proofErr w:type="gramEnd"/>
    </w:p>
    <w:p w14:paraId="78079D1A" w14:textId="65462E27" w:rsidR="00266886" w:rsidRPr="0049265D" w:rsidRDefault="00000000" w:rsidP="00DD4B86">
      <w:pPr>
        <w:ind w:left="2160"/>
        <w:rPr>
          <w:rFonts w:ascii="Georgia" w:hAnsi="Georgia"/>
          <w:bCs/>
          <w:sz w:val="22"/>
          <w:szCs w:val="22"/>
        </w:rPr>
      </w:pPr>
      <w:hyperlink r:id="rId42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http://www.sciencedaily.com/releases/2011/07/110711111921.htm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655CC429" w14:textId="77777777" w:rsidR="00B36F8B" w:rsidRPr="0049265D" w:rsidRDefault="00B36F8B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0231123" w14:textId="5DD5B27A" w:rsidR="00266886" w:rsidRPr="0049265D" w:rsidRDefault="00266886" w:rsidP="00266886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Big Think</w:t>
      </w:r>
      <w:r w:rsidRPr="0049265D">
        <w:rPr>
          <w:rFonts w:ascii="Georgia" w:hAnsi="Georgia"/>
          <w:sz w:val="22"/>
          <w:szCs w:val="22"/>
        </w:rPr>
        <w:tab/>
        <w:t>Is Facebook the petri dish of jealousy in your love life? What “Cyberpsychology” says</w:t>
      </w:r>
    </w:p>
    <w:p w14:paraId="6A2CE7E1" w14:textId="460FA1B4" w:rsidR="00266886" w:rsidRDefault="00266886" w:rsidP="00266886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43" w:history="1">
        <w:r w:rsidR="00B066C0" w:rsidRPr="0049265D">
          <w:rPr>
            <w:rStyle w:val="Hyperlink"/>
            <w:rFonts w:ascii="Georgia" w:hAnsi="Georgia"/>
            <w:sz w:val="22"/>
            <w:szCs w:val="22"/>
          </w:rPr>
          <w:t>http://bigthink.com/harpys-review/is-facebook-the-petri-dish-of-jealousy-in-your-love-life-what-cyberpsychology-says</w:t>
        </w:r>
      </w:hyperlink>
      <w:r w:rsidR="00B066C0" w:rsidRPr="0049265D">
        <w:rPr>
          <w:rFonts w:ascii="Georgia" w:hAnsi="Georgia"/>
          <w:sz w:val="22"/>
          <w:szCs w:val="22"/>
        </w:rPr>
        <w:t xml:space="preserve"> </w:t>
      </w:r>
    </w:p>
    <w:p w14:paraId="60BB4045" w14:textId="77777777" w:rsidR="001266CF" w:rsidRPr="0049265D" w:rsidRDefault="001266CF" w:rsidP="00266886">
      <w:pPr>
        <w:ind w:left="2160" w:hanging="2160"/>
        <w:rPr>
          <w:rFonts w:ascii="Georgia" w:hAnsi="Georgia"/>
          <w:sz w:val="22"/>
          <w:szCs w:val="22"/>
        </w:rPr>
      </w:pPr>
    </w:p>
    <w:p w14:paraId="5F2CE715" w14:textId="77777777" w:rsidR="009A343D" w:rsidRPr="0049265D" w:rsidRDefault="009A343D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55FEF64" w14:textId="533E2125" w:rsidR="004E6AAB" w:rsidRPr="0049265D" w:rsidRDefault="004E6AAB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Teaching and Advising Experience</w:t>
      </w:r>
    </w:p>
    <w:p w14:paraId="0F94CC82" w14:textId="77777777" w:rsidR="004E6AAB" w:rsidRPr="0049265D" w:rsidRDefault="004E6AAB" w:rsidP="004E6AAB">
      <w:pPr>
        <w:rPr>
          <w:rFonts w:ascii="Georgia" w:hAnsi="Georgia"/>
          <w:b/>
          <w:sz w:val="22"/>
          <w:szCs w:val="22"/>
          <w:u w:val="single"/>
        </w:rPr>
      </w:pPr>
    </w:p>
    <w:p w14:paraId="5A764D66" w14:textId="0EE4836B" w:rsidR="004E6AAB" w:rsidRPr="0049265D" w:rsidRDefault="004E6AAB" w:rsidP="004E6A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Course Instructor</w:t>
      </w:r>
      <w:r w:rsidR="00A75EAE" w:rsidRPr="0049265D">
        <w:rPr>
          <w:rFonts w:ascii="Georgia" w:hAnsi="Georgia"/>
          <w:b/>
          <w:sz w:val="22"/>
          <w:szCs w:val="22"/>
        </w:rPr>
        <w:t xml:space="preserve"> </w:t>
      </w:r>
      <w:r w:rsidR="00D414D1" w:rsidRPr="0049265D">
        <w:rPr>
          <w:rFonts w:ascii="Georgia" w:hAnsi="Georgia"/>
          <w:b/>
          <w:sz w:val="22"/>
          <w:szCs w:val="22"/>
        </w:rPr>
        <w:t>(Undergraduate)</w:t>
      </w:r>
    </w:p>
    <w:p w14:paraId="7D700D58" w14:textId="2A54F3EF" w:rsidR="00495D56" w:rsidRPr="0049265D" w:rsidRDefault="00495D56" w:rsidP="004E6AAB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</w:t>
      </w:r>
      <w:r w:rsidRPr="0049265D">
        <w:rPr>
          <w:rFonts w:ascii="Georgia" w:hAnsi="Georgia"/>
          <w:sz w:val="22"/>
          <w:szCs w:val="22"/>
        </w:rPr>
        <w:t>Psycho</w:t>
      </w:r>
      <w:r w:rsidR="00615D6C" w:rsidRPr="0049265D">
        <w:rPr>
          <w:rFonts w:ascii="Georgia" w:hAnsi="Georgia"/>
          <w:sz w:val="22"/>
          <w:szCs w:val="22"/>
        </w:rPr>
        <w:t xml:space="preserve">logy of </w:t>
      </w:r>
      <w:r w:rsidR="00D414D1" w:rsidRPr="0049265D">
        <w:rPr>
          <w:rFonts w:ascii="Georgia" w:hAnsi="Georgia"/>
          <w:sz w:val="22"/>
          <w:szCs w:val="22"/>
        </w:rPr>
        <w:t xml:space="preserve">Intimate </w:t>
      </w:r>
      <w:r w:rsidR="00615D6C" w:rsidRPr="0049265D">
        <w:rPr>
          <w:rFonts w:ascii="Georgia" w:hAnsi="Georgia"/>
          <w:sz w:val="22"/>
          <w:szCs w:val="22"/>
        </w:rPr>
        <w:t>Relationships,</w:t>
      </w:r>
      <w:r w:rsidR="00D414D1" w:rsidRPr="0049265D">
        <w:rPr>
          <w:rFonts w:ascii="Georgia" w:hAnsi="Georgia"/>
          <w:sz w:val="22"/>
          <w:szCs w:val="22"/>
        </w:rPr>
        <w:t xml:space="preserve"> York University (Fall 2018</w:t>
      </w:r>
      <w:r w:rsidR="00DD007A" w:rsidRPr="0049265D">
        <w:rPr>
          <w:rFonts w:ascii="Georgia" w:hAnsi="Georgia"/>
          <w:sz w:val="22"/>
          <w:szCs w:val="22"/>
        </w:rPr>
        <w:t>-Present</w:t>
      </w:r>
      <w:r w:rsidRPr="0049265D">
        <w:rPr>
          <w:rFonts w:ascii="Georgia" w:hAnsi="Georgia"/>
          <w:sz w:val="22"/>
          <w:szCs w:val="22"/>
        </w:rPr>
        <w:t>)</w:t>
      </w:r>
    </w:p>
    <w:p w14:paraId="548A6A06" w14:textId="7BFED0EA" w:rsidR="008C7DE9" w:rsidRPr="0049265D" w:rsidRDefault="008C7DE9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Psychology, York University (Fall 2016-</w:t>
      </w:r>
      <w:r w:rsidR="00495D56" w:rsidRPr="0049265D">
        <w:rPr>
          <w:rFonts w:ascii="Georgia" w:hAnsi="Georgia"/>
          <w:sz w:val="22"/>
          <w:szCs w:val="22"/>
        </w:rPr>
        <w:t>Winter 2017</w:t>
      </w:r>
      <w:r w:rsidRPr="0049265D">
        <w:rPr>
          <w:rFonts w:ascii="Georgia" w:hAnsi="Georgia"/>
          <w:sz w:val="22"/>
          <w:szCs w:val="22"/>
        </w:rPr>
        <w:t>)</w:t>
      </w:r>
    </w:p>
    <w:p w14:paraId="07842869" w14:textId="6084BBCF" w:rsidR="004E6AAB" w:rsidRPr="0049265D" w:rsidRDefault="004E6AAB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(Fall 2010-2012)</w:t>
      </w:r>
    </w:p>
    <w:p w14:paraId="712C954B" w14:textId="71CB2FD2" w:rsidR="004E6AAB" w:rsidRPr="0049265D" w:rsidRDefault="004E6AAB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Couple and Family Dynamics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(Winter 2010-2013)</w:t>
      </w:r>
    </w:p>
    <w:p w14:paraId="69EF8972" w14:textId="7E24602C" w:rsidR="004E6AAB" w:rsidRPr="0049265D" w:rsidRDefault="004E6AAB" w:rsidP="008C7DE9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Ethics and Professional Issues in Psychology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(Fall 2009-2012)</w:t>
      </w:r>
    </w:p>
    <w:p w14:paraId="312BF861" w14:textId="77777777" w:rsidR="004E6AAB" w:rsidRPr="0049265D" w:rsidRDefault="004E6AAB" w:rsidP="00F548AB">
      <w:pPr>
        <w:ind w:left="426" w:firstLine="142"/>
        <w:rPr>
          <w:rFonts w:ascii="Georgia" w:hAnsi="Georgia"/>
          <w:sz w:val="22"/>
          <w:szCs w:val="22"/>
        </w:rPr>
      </w:pPr>
    </w:p>
    <w:p w14:paraId="53155E67" w14:textId="016BECAE" w:rsidR="00D414D1" w:rsidRPr="0049265D" w:rsidRDefault="00D414D1" w:rsidP="00D414D1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Course Instructor (</w:t>
      </w:r>
      <w:r w:rsidR="005D639F" w:rsidRPr="0049265D">
        <w:rPr>
          <w:rFonts w:ascii="Georgia" w:hAnsi="Georgia"/>
          <w:b/>
          <w:sz w:val="22"/>
          <w:szCs w:val="22"/>
        </w:rPr>
        <w:t>Graduate</w:t>
      </w:r>
      <w:r w:rsidRPr="0049265D">
        <w:rPr>
          <w:rFonts w:ascii="Georgia" w:hAnsi="Georgia"/>
          <w:b/>
          <w:sz w:val="22"/>
          <w:szCs w:val="22"/>
        </w:rPr>
        <w:t>)</w:t>
      </w:r>
    </w:p>
    <w:p w14:paraId="5590FF7C" w14:textId="04C14B7C" w:rsidR="001266CF" w:rsidRPr="001266CF" w:rsidRDefault="00D414D1" w:rsidP="00F548AB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</w:t>
      </w:r>
      <w:r w:rsidRPr="001266CF">
        <w:rPr>
          <w:rFonts w:ascii="Georgia" w:hAnsi="Georgia"/>
          <w:bCs/>
          <w:sz w:val="22"/>
          <w:szCs w:val="22"/>
        </w:rPr>
        <w:t xml:space="preserve"> </w:t>
      </w:r>
      <w:r w:rsidR="001266CF" w:rsidRPr="001266CF">
        <w:rPr>
          <w:rFonts w:ascii="Georgia" w:hAnsi="Georgia"/>
          <w:bCs/>
          <w:sz w:val="22"/>
          <w:szCs w:val="22"/>
        </w:rPr>
        <w:t>Contemporary Issues in Personality and Social Psychology (Fall 2023)</w:t>
      </w:r>
    </w:p>
    <w:p w14:paraId="2306B333" w14:textId="30E4F7E2" w:rsidR="00D414D1" w:rsidRPr="0049265D" w:rsidRDefault="001266CF" w:rsidP="001266C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D414D1" w:rsidRPr="0049265D">
        <w:rPr>
          <w:rFonts w:ascii="Georgia" w:hAnsi="Georgia"/>
          <w:sz w:val="22"/>
          <w:szCs w:val="22"/>
        </w:rPr>
        <w:t xml:space="preserve">Theories and Methods in Interpersonal Relationships, York University (Winter 2019) </w:t>
      </w:r>
    </w:p>
    <w:p w14:paraId="34ED46DA" w14:textId="77777777" w:rsidR="00D414D1" w:rsidRPr="0049265D" w:rsidRDefault="00D414D1" w:rsidP="00F548AB">
      <w:pPr>
        <w:rPr>
          <w:rFonts w:ascii="Georgia" w:hAnsi="Georgia"/>
          <w:sz w:val="22"/>
          <w:szCs w:val="22"/>
          <w:u w:val="single"/>
        </w:rPr>
      </w:pPr>
    </w:p>
    <w:p w14:paraId="783BD246" w14:textId="3C47A160" w:rsidR="00A23675" w:rsidRPr="0049265D" w:rsidRDefault="00A23675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Workshop Instructor</w:t>
      </w:r>
    </w:p>
    <w:p w14:paraId="5CD257FA" w14:textId="363E5360" w:rsidR="0027048F" w:rsidRPr="0049265D" w:rsidRDefault="0027048F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Dyadic Analyses and Multilevel Modelling (November 2017, York University)</w:t>
      </w:r>
    </w:p>
    <w:p w14:paraId="1BCC6196" w14:textId="3C798D99" w:rsidR="00A23675" w:rsidRPr="0049265D" w:rsidRDefault="00A23675" w:rsidP="00362E6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Dyadic Diary Analyses (October 2013, Dalhousie University)</w:t>
      </w:r>
    </w:p>
    <w:p w14:paraId="29946300" w14:textId="77777777" w:rsidR="00B066C0" w:rsidRPr="0049265D" w:rsidRDefault="00B066C0" w:rsidP="00F548AB">
      <w:pPr>
        <w:rPr>
          <w:rFonts w:ascii="Georgia" w:hAnsi="Georgia"/>
          <w:b/>
          <w:sz w:val="22"/>
          <w:szCs w:val="22"/>
        </w:rPr>
      </w:pPr>
    </w:p>
    <w:p w14:paraId="5D0EC130" w14:textId="1480BB0B" w:rsidR="004E6AAB" w:rsidRPr="0049265D" w:rsidRDefault="004E6AAB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Teaching Assistant</w:t>
      </w:r>
      <w:r w:rsidR="00A75EAE" w:rsidRPr="0049265D">
        <w:rPr>
          <w:rFonts w:ascii="Georgia" w:hAnsi="Georgia"/>
          <w:b/>
          <w:sz w:val="22"/>
          <w:szCs w:val="22"/>
        </w:rPr>
        <w:t xml:space="preserve"> (University of Guelph)</w:t>
      </w:r>
    </w:p>
    <w:p w14:paraId="455EDE29" w14:textId="67B2401F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Psychology of Gender (Fall 2010)</w:t>
      </w:r>
    </w:p>
    <w:p w14:paraId="5F8A2EE9" w14:textId="77777777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History of Psychology (Winter 2009)</w:t>
      </w:r>
    </w:p>
    <w:p w14:paraId="7585606A" w14:textId="7FDC0A56" w:rsidR="004E6AAB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Methods in Psychology (Fall 2009)</w:t>
      </w:r>
      <w:r w:rsidR="004E6AAB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73B03EA4" w14:textId="77777777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Couple and Family Dynamics (Fall 2006-2009), </w:t>
      </w:r>
    </w:p>
    <w:p w14:paraId="1CFFF96D" w14:textId="4B6006AC" w:rsidR="004E6AAB" w:rsidRPr="0049265D" w:rsidRDefault="004E6AAB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Human Sexuality (</w:t>
      </w:r>
      <w:r w:rsidR="00DC22B3" w:rsidRPr="0049265D">
        <w:rPr>
          <w:rFonts w:ascii="Georgia" w:hAnsi="Georgia"/>
          <w:bCs/>
          <w:sz w:val="22"/>
          <w:szCs w:val="22"/>
        </w:rPr>
        <w:t xml:space="preserve">Winter </w:t>
      </w:r>
      <w:r w:rsidRPr="0049265D">
        <w:rPr>
          <w:rFonts w:ascii="Georgia" w:hAnsi="Georgia"/>
          <w:bCs/>
          <w:sz w:val="22"/>
          <w:szCs w:val="22"/>
        </w:rPr>
        <w:t>2005-2007)</w:t>
      </w:r>
    </w:p>
    <w:p w14:paraId="1A164593" w14:textId="37857D6E" w:rsidR="004E6AAB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Human Lifespan Development (Fall 2005)</w:t>
      </w:r>
    </w:p>
    <w:p w14:paraId="3830E394" w14:textId="77777777" w:rsidR="000A258B" w:rsidRPr="0049265D" w:rsidRDefault="000A258B" w:rsidP="00F548AB">
      <w:pPr>
        <w:rPr>
          <w:rFonts w:ascii="Georgia" w:hAnsi="Georgia"/>
          <w:b/>
          <w:sz w:val="22"/>
          <w:szCs w:val="22"/>
        </w:rPr>
      </w:pPr>
    </w:p>
    <w:p w14:paraId="485DEBEA" w14:textId="16E3EC1E" w:rsidR="004E6AAB" w:rsidRPr="0049265D" w:rsidRDefault="004E6AAB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Guest Lectures</w:t>
      </w:r>
    </w:p>
    <w:p w14:paraId="38AFFB38" w14:textId="1A826B57" w:rsidR="00DF24F2" w:rsidRPr="0049265D" w:rsidRDefault="00DF24F2" w:rsidP="00DF24F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(2020)</w:t>
      </w:r>
    </w:p>
    <w:p w14:paraId="0F403C67" w14:textId="09D482F1" w:rsidR="003B6A24" w:rsidRPr="0049265D" w:rsidRDefault="003B6A2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(2018)</w:t>
      </w:r>
    </w:p>
    <w:p w14:paraId="2321ECF8" w14:textId="45E5782D" w:rsidR="008C7DE9" w:rsidRPr="0049265D" w:rsidRDefault="008C7DE9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(2016)</w:t>
      </w:r>
    </w:p>
    <w:p w14:paraId="745E51E1" w14:textId="1B955D8E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and Personality Development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(2010)</w:t>
      </w:r>
    </w:p>
    <w:p w14:paraId="250CF314" w14:textId="20C28CAC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</w:t>
      </w:r>
    </w:p>
    <w:p w14:paraId="75480E65" w14:textId="7CD30950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Human Sexuality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</w:t>
      </w:r>
    </w:p>
    <w:p w14:paraId="13843245" w14:textId="2BA06406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Introductory Statistics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 </w:t>
      </w:r>
    </w:p>
    <w:p w14:paraId="563052C3" w14:textId="408B32C6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Applied Social Psychology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(2008, 2009, 2010)</w:t>
      </w:r>
    </w:p>
    <w:p w14:paraId="4068BB47" w14:textId="46F36667" w:rsidR="008A345B" w:rsidRPr="0049265D" w:rsidRDefault="008A345B" w:rsidP="00F548AB">
      <w:pPr>
        <w:rPr>
          <w:rFonts w:ascii="Georgia" w:hAnsi="Georgia"/>
          <w:b/>
          <w:sz w:val="22"/>
          <w:szCs w:val="22"/>
        </w:rPr>
      </w:pPr>
    </w:p>
    <w:p w14:paraId="02AC54CA" w14:textId="6F6882D1" w:rsidR="00266E7C" w:rsidRPr="0049265D" w:rsidRDefault="00266E7C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Honours Thesis Mentor </w:t>
      </w:r>
    </w:p>
    <w:p w14:paraId="21DDE527" w14:textId="738281A9" w:rsidR="00E52A29" w:rsidRDefault="00E52A29" w:rsidP="00103F0F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Danielle Fitzpatrick (2023-2024; York University) </w:t>
      </w:r>
    </w:p>
    <w:p w14:paraId="6AF07455" w14:textId="2B9C2FAE" w:rsidR="00103F0F" w:rsidRPr="000E7419" w:rsidRDefault="009908DB" w:rsidP="00103F0F">
      <w:pPr>
        <w:ind w:left="426"/>
        <w:rPr>
          <w:rFonts w:ascii="Georgia" w:hAnsi="Georgia"/>
          <w:b/>
          <w:i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Akshita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Uppot</w:t>
      </w:r>
      <w:proofErr w:type="spellEnd"/>
      <w:r>
        <w:rPr>
          <w:rFonts w:ascii="Georgia" w:hAnsi="Georgia"/>
          <w:sz w:val="22"/>
          <w:szCs w:val="22"/>
        </w:rPr>
        <w:t xml:space="preserve"> (2021-2022; York University)</w:t>
      </w:r>
      <w:r w:rsidR="00004BDB">
        <w:rPr>
          <w:rFonts w:ascii="Georgia" w:hAnsi="Georgia"/>
          <w:sz w:val="22"/>
          <w:szCs w:val="22"/>
        </w:rPr>
        <w:t xml:space="preserve"> </w:t>
      </w:r>
      <w:r w:rsidR="00103F0F" w:rsidRPr="000E7419">
        <w:rPr>
          <w:rFonts w:ascii="Georgia" w:hAnsi="Georgia"/>
          <w:b/>
          <w:i/>
          <w:sz w:val="22"/>
          <w:szCs w:val="22"/>
        </w:rPr>
        <w:t xml:space="preserve">Winner of the W. B. Templeton Award </w:t>
      </w:r>
    </w:p>
    <w:p w14:paraId="1CD8D239" w14:textId="7471E1A0" w:rsidR="00004BDB" w:rsidRPr="000E7419" w:rsidRDefault="00103F0F" w:rsidP="00103F0F">
      <w:pPr>
        <w:ind w:left="426"/>
        <w:rPr>
          <w:rFonts w:ascii="Georgia" w:hAnsi="Georgia"/>
          <w:b/>
          <w:i/>
          <w:sz w:val="22"/>
          <w:szCs w:val="22"/>
        </w:rPr>
      </w:pPr>
      <w:r w:rsidRPr="000E7419">
        <w:rPr>
          <w:rFonts w:ascii="Georgia" w:hAnsi="Georgia"/>
          <w:b/>
          <w:i/>
          <w:sz w:val="22"/>
          <w:szCs w:val="22"/>
        </w:rPr>
        <w:t xml:space="preserve">     for the best honours thesis, </w:t>
      </w:r>
      <w:r w:rsidR="00004BDB" w:rsidRPr="000E7419">
        <w:rPr>
          <w:rFonts w:ascii="Georgia" w:hAnsi="Georgia"/>
          <w:b/>
          <w:i/>
          <w:sz w:val="22"/>
          <w:szCs w:val="22"/>
        </w:rPr>
        <w:t xml:space="preserve">Awarded a CPA Certificate of Academic      </w:t>
      </w:r>
    </w:p>
    <w:p w14:paraId="2CACC3A2" w14:textId="520B7FFA" w:rsidR="009908DB" w:rsidRPr="000E7419" w:rsidRDefault="00004BDB" w:rsidP="007E3FA0">
      <w:pPr>
        <w:ind w:left="426"/>
        <w:rPr>
          <w:rFonts w:ascii="Georgia" w:hAnsi="Georgia"/>
          <w:b/>
          <w:sz w:val="22"/>
          <w:szCs w:val="22"/>
        </w:rPr>
      </w:pPr>
      <w:r w:rsidRPr="000E7419">
        <w:rPr>
          <w:rFonts w:ascii="Georgia" w:hAnsi="Georgia"/>
          <w:b/>
          <w:i/>
          <w:sz w:val="22"/>
          <w:szCs w:val="22"/>
        </w:rPr>
        <w:t xml:space="preserve">     Excellence</w:t>
      </w:r>
    </w:p>
    <w:p w14:paraId="1680F151" w14:textId="6F08F774" w:rsidR="009908DB" w:rsidRDefault="009908DB" w:rsidP="007E3FA0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Veronica Benyamin (2021-2022; York University)</w:t>
      </w:r>
    </w:p>
    <w:p w14:paraId="55EADB7A" w14:textId="5E36C4F3" w:rsidR="00103F0F" w:rsidRDefault="000E7808" w:rsidP="00103F0F">
      <w:pPr>
        <w:ind w:left="426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Sophie Goss (2020-2021; York University)</w:t>
      </w:r>
      <w:r w:rsidR="007E3FA0">
        <w:rPr>
          <w:rFonts w:ascii="Georgia" w:hAnsi="Georgia"/>
          <w:sz w:val="22"/>
          <w:szCs w:val="22"/>
        </w:rPr>
        <w:t xml:space="preserve">, </w:t>
      </w:r>
      <w:r w:rsidR="007E3FA0" w:rsidRPr="0049265D">
        <w:rPr>
          <w:rFonts w:ascii="Georgia" w:hAnsi="Georgia"/>
          <w:b/>
          <w:i/>
          <w:sz w:val="22"/>
          <w:szCs w:val="22"/>
        </w:rPr>
        <w:t>Winner of the W. B. Templeton Awar</w:t>
      </w:r>
      <w:r w:rsidR="00103F0F">
        <w:rPr>
          <w:rFonts w:ascii="Georgia" w:hAnsi="Georgia"/>
          <w:b/>
          <w:i/>
          <w:sz w:val="22"/>
          <w:szCs w:val="22"/>
        </w:rPr>
        <w:t xml:space="preserve">d, </w:t>
      </w:r>
    </w:p>
    <w:p w14:paraId="3EA9DAFA" w14:textId="27E60C8A" w:rsidR="000E7808" w:rsidRPr="007E3FA0" w:rsidRDefault="004D7A90" w:rsidP="00103F0F">
      <w:pPr>
        <w:ind w:left="426" w:firstLine="294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>Awarded a CPA Certificate</w:t>
      </w:r>
      <w:r>
        <w:rPr>
          <w:rFonts w:ascii="Georgia" w:hAnsi="Georgia"/>
          <w:b/>
          <w:i/>
          <w:sz w:val="22"/>
          <w:szCs w:val="22"/>
        </w:rPr>
        <w:t xml:space="preserve"> of </w:t>
      </w:r>
      <w:r w:rsidRPr="0049265D">
        <w:rPr>
          <w:rFonts w:ascii="Georgia" w:hAnsi="Georgia"/>
          <w:b/>
          <w:i/>
          <w:sz w:val="22"/>
          <w:szCs w:val="22"/>
        </w:rPr>
        <w:t>Academic</w:t>
      </w:r>
      <w:r w:rsidR="00004BDB">
        <w:rPr>
          <w:rFonts w:ascii="Georgia" w:hAnsi="Georgia"/>
          <w:b/>
          <w:i/>
          <w:sz w:val="22"/>
          <w:szCs w:val="22"/>
        </w:rPr>
        <w:t xml:space="preserve"> </w:t>
      </w:r>
      <w:r w:rsidRPr="0049265D">
        <w:rPr>
          <w:rFonts w:ascii="Georgia" w:hAnsi="Georgia"/>
          <w:b/>
          <w:i/>
          <w:sz w:val="22"/>
          <w:szCs w:val="22"/>
        </w:rPr>
        <w:t>Excellence</w:t>
      </w:r>
    </w:p>
    <w:p w14:paraId="444D0AE4" w14:textId="5E4B4BD5" w:rsidR="000E7808" w:rsidRPr="007E3FA0" w:rsidRDefault="000E7808" w:rsidP="00092FFA">
      <w:pPr>
        <w:ind w:firstLine="426"/>
        <w:rPr>
          <w:rFonts w:ascii="Georgia" w:hAnsi="Georgia"/>
          <w:b/>
          <w:bCs/>
          <w:i/>
          <w:iCs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Hanieh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Naeimi</w:t>
      </w:r>
      <w:proofErr w:type="spellEnd"/>
      <w:r>
        <w:rPr>
          <w:rFonts w:ascii="Georgia" w:hAnsi="Georgia"/>
          <w:sz w:val="22"/>
          <w:szCs w:val="22"/>
        </w:rPr>
        <w:t xml:space="preserve"> (2020-2021; York University)</w:t>
      </w:r>
      <w:r w:rsidR="007E3FA0">
        <w:rPr>
          <w:rFonts w:ascii="Georgia" w:hAnsi="Georgia"/>
          <w:sz w:val="22"/>
          <w:szCs w:val="22"/>
        </w:rPr>
        <w:t xml:space="preserve">, </w:t>
      </w:r>
      <w:r w:rsidR="007E3FA0">
        <w:rPr>
          <w:rFonts w:ascii="Georgia" w:hAnsi="Georgia"/>
          <w:b/>
          <w:bCs/>
          <w:i/>
          <w:iCs/>
          <w:sz w:val="22"/>
          <w:szCs w:val="22"/>
        </w:rPr>
        <w:t xml:space="preserve">Winner of </w:t>
      </w:r>
      <w:r w:rsidR="007E3FA0" w:rsidRPr="007E3FA0">
        <w:rPr>
          <w:rFonts w:ascii="Georgia" w:hAnsi="Georgia"/>
          <w:b/>
          <w:bCs/>
          <w:i/>
          <w:iCs/>
          <w:sz w:val="22"/>
          <w:szCs w:val="22"/>
        </w:rPr>
        <w:t>Originality Prize i</w:t>
      </w:r>
      <w:r w:rsidR="00092FFA">
        <w:rPr>
          <w:rFonts w:ascii="Georgia" w:hAnsi="Georgia"/>
          <w:b/>
          <w:bCs/>
          <w:i/>
          <w:iCs/>
          <w:sz w:val="22"/>
          <w:szCs w:val="22"/>
        </w:rPr>
        <w:t xml:space="preserve">n </w:t>
      </w:r>
      <w:r w:rsidR="00092FFA">
        <w:rPr>
          <w:rFonts w:ascii="Georgia" w:hAnsi="Georgia"/>
          <w:b/>
          <w:bCs/>
          <w:i/>
          <w:iCs/>
          <w:sz w:val="22"/>
          <w:szCs w:val="22"/>
        </w:rPr>
        <w:tab/>
      </w:r>
      <w:r w:rsidR="007E3FA0" w:rsidRPr="007E3FA0">
        <w:rPr>
          <w:rFonts w:ascii="Georgia" w:hAnsi="Georgia"/>
          <w:b/>
          <w:bCs/>
          <w:i/>
          <w:iCs/>
          <w:sz w:val="22"/>
          <w:szCs w:val="22"/>
        </w:rPr>
        <w:t xml:space="preserve">Memory of Paul Jeffrey </w:t>
      </w:r>
      <w:proofErr w:type="spellStart"/>
      <w:r w:rsidR="007E3FA0" w:rsidRPr="007E3FA0">
        <w:rPr>
          <w:rFonts w:ascii="Georgia" w:hAnsi="Georgia"/>
          <w:b/>
          <w:bCs/>
          <w:i/>
          <w:iCs/>
          <w:sz w:val="22"/>
          <w:szCs w:val="22"/>
        </w:rPr>
        <w:t>Kusyszyn</w:t>
      </w:r>
      <w:proofErr w:type="spellEnd"/>
    </w:p>
    <w:p w14:paraId="426D7635" w14:textId="77777777" w:rsidR="00640A38" w:rsidRDefault="00B158F4" w:rsidP="00640A38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Alycia Park (2019-2020; York University) </w:t>
      </w:r>
      <w:r w:rsidR="00640A38" w:rsidRPr="0049265D">
        <w:rPr>
          <w:rFonts w:ascii="Georgia" w:hAnsi="Georgia"/>
          <w:b/>
          <w:i/>
          <w:sz w:val="22"/>
          <w:szCs w:val="22"/>
        </w:rPr>
        <w:t>Awarded a CPA Certificate</w:t>
      </w:r>
      <w:r w:rsidR="00640A38">
        <w:rPr>
          <w:rFonts w:ascii="Georgia" w:hAnsi="Georgia"/>
          <w:b/>
          <w:i/>
          <w:sz w:val="22"/>
          <w:szCs w:val="22"/>
        </w:rPr>
        <w:t xml:space="preserve"> of </w:t>
      </w:r>
    </w:p>
    <w:p w14:paraId="6AE02656" w14:textId="7094716F" w:rsidR="00B158F4" w:rsidRPr="0049265D" w:rsidRDefault="00640A38" w:rsidP="00640A38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>Academic Excellence</w:t>
      </w:r>
    </w:p>
    <w:p w14:paraId="15699B55" w14:textId="77777777" w:rsidR="000E7808" w:rsidRDefault="00C352B8" w:rsidP="000E7808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Parisa Sharif </w:t>
      </w:r>
      <w:proofErr w:type="spellStart"/>
      <w:r w:rsidRPr="0049265D">
        <w:rPr>
          <w:rFonts w:ascii="Georgia" w:hAnsi="Georgia"/>
          <w:sz w:val="22"/>
          <w:szCs w:val="22"/>
        </w:rPr>
        <w:t>Esfahani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(2019-2020; York University)</w:t>
      </w:r>
    </w:p>
    <w:p w14:paraId="269C945F" w14:textId="77777777" w:rsidR="000E7808" w:rsidRDefault="00C352B8" w:rsidP="000E7808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Y</w:t>
      </w:r>
      <w:r w:rsidR="00804089" w:rsidRPr="0049265D">
        <w:rPr>
          <w:rFonts w:ascii="Georgia" w:hAnsi="Georgia"/>
          <w:sz w:val="22"/>
          <w:szCs w:val="22"/>
        </w:rPr>
        <w:t>ing Hui Hsieh (2018-2019; York University)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i/>
          <w:sz w:val="22"/>
          <w:szCs w:val="22"/>
        </w:rPr>
        <w:t>Awarded a CPA Certificate</w:t>
      </w:r>
      <w:r w:rsidR="000E7808">
        <w:rPr>
          <w:rFonts w:ascii="Georgia" w:hAnsi="Georgia"/>
          <w:b/>
          <w:i/>
          <w:sz w:val="22"/>
          <w:szCs w:val="22"/>
        </w:rPr>
        <w:t xml:space="preserve"> of </w:t>
      </w:r>
    </w:p>
    <w:p w14:paraId="6168362C" w14:textId="0F78C14E" w:rsidR="00B066C0" w:rsidRPr="000E7808" w:rsidRDefault="00C352B8" w:rsidP="000E7808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>Academic Excellence</w:t>
      </w:r>
    </w:p>
    <w:p w14:paraId="25E54680" w14:textId="04674607" w:rsidR="00266E7C" w:rsidRPr="0049265D" w:rsidRDefault="00266E7C" w:rsidP="00266E7C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Amanda </w:t>
      </w:r>
      <w:proofErr w:type="spellStart"/>
      <w:r w:rsidRPr="0049265D">
        <w:rPr>
          <w:rFonts w:ascii="Georgia" w:hAnsi="Georgia"/>
          <w:sz w:val="22"/>
          <w:szCs w:val="22"/>
        </w:rPr>
        <w:t>Bockaj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(2017-2018; York University) </w:t>
      </w:r>
      <w:r w:rsidRPr="0049265D">
        <w:rPr>
          <w:rFonts w:ascii="Georgia" w:hAnsi="Georgia"/>
          <w:b/>
          <w:i/>
          <w:sz w:val="22"/>
          <w:szCs w:val="22"/>
        </w:rPr>
        <w:t xml:space="preserve">Winner of the W. B. </w:t>
      </w:r>
    </w:p>
    <w:p w14:paraId="52313F92" w14:textId="762E8141" w:rsidR="00266E7C" w:rsidRPr="0049265D" w:rsidRDefault="00266E7C" w:rsidP="00266E7C">
      <w:pPr>
        <w:ind w:left="720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 xml:space="preserve">Templeton Award, Winner of Richard </w:t>
      </w:r>
      <w:proofErr w:type="spellStart"/>
      <w:r w:rsidRPr="0049265D">
        <w:rPr>
          <w:rFonts w:ascii="Georgia" w:hAnsi="Georgia"/>
          <w:b/>
          <w:i/>
          <w:sz w:val="22"/>
          <w:szCs w:val="22"/>
        </w:rPr>
        <w:t>Goranson</w:t>
      </w:r>
      <w:proofErr w:type="spellEnd"/>
      <w:r w:rsidRPr="0049265D">
        <w:rPr>
          <w:rFonts w:ascii="Georgia" w:hAnsi="Georgia"/>
          <w:b/>
          <w:i/>
          <w:sz w:val="22"/>
          <w:szCs w:val="22"/>
        </w:rPr>
        <w:t xml:space="preserve"> Memorial Psychology Honours Thesis Poster Award, </w:t>
      </w:r>
      <w:r w:rsidR="00C352B8" w:rsidRPr="0049265D">
        <w:rPr>
          <w:rFonts w:ascii="Georgia" w:hAnsi="Georgia"/>
          <w:b/>
          <w:i/>
          <w:sz w:val="22"/>
          <w:szCs w:val="22"/>
        </w:rPr>
        <w:t>Awarded a</w:t>
      </w:r>
      <w:r w:rsidRPr="0049265D">
        <w:rPr>
          <w:rFonts w:ascii="Georgia" w:hAnsi="Georgia"/>
          <w:b/>
          <w:i/>
          <w:sz w:val="22"/>
          <w:szCs w:val="22"/>
        </w:rPr>
        <w:t xml:space="preserve"> CPA </w:t>
      </w:r>
      <w:r w:rsidR="00C352B8" w:rsidRPr="0049265D">
        <w:rPr>
          <w:rFonts w:ascii="Georgia" w:hAnsi="Georgia"/>
          <w:b/>
          <w:i/>
          <w:sz w:val="22"/>
          <w:szCs w:val="22"/>
        </w:rPr>
        <w:t xml:space="preserve">Certificate of Academic </w:t>
      </w:r>
      <w:r w:rsidRPr="0049265D">
        <w:rPr>
          <w:rFonts w:ascii="Georgia" w:hAnsi="Georgia"/>
          <w:b/>
          <w:i/>
          <w:sz w:val="22"/>
          <w:szCs w:val="22"/>
        </w:rPr>
        <w:t>Excellence</w:t>
      </w:r>
    </w:p>
    <w:p w14:paraId="33A829A8" w14:textId="4E20D10E" w:rsidR="00495D56" w:rsidRPr="0049265D" w:rsidRDefault="00495D56" w:rsidP="00266E7C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Julieta </w:t>
      </w:r>
      <w:proofErr w:type="spellStart"/>
      <w:r w:rsidRPr="0049265D">
        <w:rPr>
          <w:rFonts w:ascii="Georgia" w:hAnsi="Georgia"/>
          <w:sz w:val="22"/>
          <w:szCs w:val="22"/>
        </w:rPr>
        <w:t>Str</w:t>
      </w:r>
      <w:r w:rsidR="00266E7C" w:rsidRPr="0049265D">
        <w:rPr>
          <w:rFonts w:ascii="Georgia" w:hAnsi="Georgia"/>
          <w:sz w:val="22"/>
          <w:szCs w:val="22"/>
        </w:rPr>
        <w:t>ugo</w:t>
      </w:r>
      <w:proofErr w:type="spellEnd"/>
      <w:r w:rsidR="00266E7C" w:rsidRPr="0049265D">
        <w:rPr>
          <w:rFonts w:ascii="Georgia" w:hAnsi="Georgia"/>
          <w:sz w:val="22"/>
          <w:szCs w:val="22"/>
        </w:rPr>
        <w:t xml:space="preserve"> (2017-2018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062EE5F7" w14:textId="5C00F820" w:rsidR="00266E7C" w:rsidRPr="0049265D" w:rsidRDefault="00266E7C" w:rsidP="00266E7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Andrew Laughton (2015-2016; University of Toronto)</w:t>
      </w:r>
    </w:p>
    <w:p w14:paraId="5038E476" w14:textId="2C3BCF00" w:rsidR="00266E7C" w:rsidRPr="0049265D" w:rsidRDefault="00266E7C" w:rsidP="00266E7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Elaine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(2012-2013; University of Guelph-Humber)</w:t>
      </w:r>
    </w:p>
    <w:p w14:paraId="3764CD5F" w14:textId="77777777" w:rsidR="00266E7C" w:rsidRPr="0049265D" w:rsidRDefault="00266E7C" w:rsidP="00266E7C">
      <w:pPr>
        <w:rPr>
          <w:rFonts w:ascii="Georgia" w:hAnsi="Georgia"/>
          <w:b/>
          <w:sz w:val="22"/>
          <w:szCs w:val="22"/>
        </w:rPr>
      </w:pPr>
    </w:p>
    <w:p w14:paraId="2E6CDFE7" w14:textId="21D65AC4" w:rsidR="00266E7C" w:rsidRPr="0049265D" w:rsidRDefault="00266E7C" w:rsidP="00266E7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Undergraduate Student Mentor</w:t>
      </w:r>
    </w:p>
    <w:p w14:paraId="6EF9F339" w14:textId="3D088F20" w:rsidR="00E52A29" w:rsidRDefault="00E52A29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Olivia Smith (Independent Research Project; York University)</w:t>
      </w:r>
    </w:p>
    <w:p w14:paraId="496472E5" w14:textId="70B51BD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Akshita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Uppot</w:t>
      </w:r>
      <w:proofErr w:type="spellEnd"/>
      <w:r>
        <w:rPr>
          <w:rFonts w:ascii="Georgia" w:hAnsi="Georgia"/>
          <w:sz w:val="22"/>
          <w:szCs w:val="22"/>
        </w:rPr>
        <w:t xml:space="preserve"> (Lab Manager 2022-present; York University)</w:t>
      </w:r>
    </w:p>
    <w:p w14:paraId="11590260" w14:textId="7777777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Olivia Honest (Project Coordinator 2022-present; York University)</w:t>
      </w:r>
    </w:p>
    <w:p w14:paraId="05DC872C" w14:textId="7777777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lastRenderedPageBreak/>
        <w:t>Kidist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Melake</w:t>
      </w:r>
      <w:proofErr w:type="spellEnd"/>
      <w:r>
        <w:rPr>
          <w:rFonts w:ascii="Georgia" w:hAnsi="Georgia"/>
          <w:sz w:val="22"/>
          <w:szCs w:val="22"/>
        </w:rPr>
        <w:t xml:space="preserve"> (Research Assistant, 2022-present; York University)</w:t>
      </w:r>
    </w:p>
    <w:p w14:paraId="783A5230" w14:textId="7777777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Kai </w:t>
      </w:r>
      <w:proofErr w:type="spellStart"/>
      <w:r>
        <w:rPr>
          <w:rFonts w:ascii="Georgia" w:hAnsi="Georgia"/>
          <w:sz w:val="22"/>
          <w:szCs w:val="22"/>
        </w:rPr>
        <w:t>DeLamater</w:t>
      </w:r>
      <w:proofErr w:type="spellEnd"/>
      <w:r>
        <w:rPr>
          <w:rFonts w:ascii="Georgia" w:hAnsi="Georgia"/>
          <w:sz w:val="22"/>
          <w:szCs w:val="22"/>
        </w:rPr>
        <w:t xml:space="preserve"> (Research Assistant, 2022-present; York University)</w:t>
      </w:r>
    </w:p>
    <w:p w14:paraId="706FE5E8" w14:textId="77777777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Anya Sharma (Research Assistant, 2022-present; York University)</w:t>
      </w:r>
    </w:p>
    <w:p w14:paraId="1127059E" w14:textId="0FD3F9D5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Olivia Smith (Volunteer Research Assistant, 2022-present; York University)</w:t>
      </w:r>
    </w:p>
    <w:p w14:paraId="5224204B" w14:textId="1558BB3C" w:rsidR="00004BDB" w:rsidRDefault="00004BDB" w:rsidP="00004BDB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Danielle Fitzpatrick (Volunteer Research Assistant, 2022-present; York University)</w:t>
      </w:r>
    </w:p>
    <w:p w14:paraId="566CEB89" w14:textId="6FD31DB1" w:rsidR="00004BDB" w:rsidRDefault="00004BDB" w:rsidP="000E7808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Carol Mansour (Volunteer Research Assistant, 2022-present; York University)</w:t>
      </w:r>
    </w:p>
    <w:p w14:paraId="0A981F5C" w14:textId="7FBEA467" w:rsidR="009908DB" w:rsidRDefault="009908DB" w:rsidP="000E7808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Veronica Benyamin (Lab Manager, 2020-</w:t>
      </w:r>
      <w:r w:rsidR="00004BDB">
        <w:rPr>
          <w:rFonts w:ascii="Georgia" w:hAnsi="Georgia"/>
          <w:sz w:val="22"/>
          <w:szCs w:val="22"/>
        </w:rPr>
        <w:t>2022</w:t>
      </w:r>
      <w:r>
        <w:rPr>
          <w:rFonts w:ascii="Georgia" w:hAnsi="Georgia"/>
          <w:sz w:val="22"/>
          <w:szCs w:val="22"/>
        </w:rPr>
        <w:t xml:space="preserve">; Independent Study 2020; York </w:t>
      </w:r>
    </w:p>
    <w:p w14:paraId="3A1814E4" w14:textId="2BE1A588" w:rsidR="009908DB" w:rsidRDefault="009908DB" w:rsidP="009908DB">
      <w:pPr>
        <w:ind w:left="426" w:firstLine="29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University)</w:t>
      </w:r>
    </w:p>
    <w:p w14:paraId="4E3F4323" w14:textId="34E1160F" w:rsidR="000E7808" w:rsidRDefault="006970F7" w:rsidP="000E7808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Alyssa Di Bartolomeo (Lab Manager, </w:t>
      </w:r>
      <w:r w:rsidR="000E7808">
        <w:rPr>
          <w:rFonts w:ascii="Georgia" w:hAnsi="Georgia"/>
          <w:sz w:val="22"/>
          <w:szCs w:val="22"/>
        </w:rPr>
        <w:t xml:space="preserve">2018-2020; </w:t>
      </w:r>
      <w:r w:rsidRPr="0049265D">
        <w:rPr>
          <w:rFonts w:ascii="Georgia" w:hAnsi="Georgia"/>
          <w:sz w:val="22"/>
          <w:szCs w:val="22"/>
        </w:rPr>
        <w:t>Independent Study</w:t>
      </w:r>
      <w:r w:rsidR="000E7808">
        <w:rPr>
          <w:rFonts w:ascii="Georgia" w:hAnsi="Georgia"/>
          <w:sz w:val="22"/>
          <w:szCs w:val="22"/>
        </w:rPr>
        <w:t xml:space="preserve"> 2019</w:t>
      </w:r>
      <w:r w:rsidRPr="0049265D">
        <w:rPr>
          <w:rFonts w:ascii="Georgia" w:hAnsi="Georgia"/>
          <w:sz w:val="22"/>
          <w:szCs w:val="22"/>
        </w:rPr>
        <w:t>; York</w:t>
      </w:r>
      <w:r w:rsidR="000E7808">
        <w:rPr>
          <w:rFonts w:ascii="Georgia" w:hAnsi="Georgia"/>
          <w:sz w:val="22"/>
          <w:szCs w:val="22"/>
        </w:rPr>
        <w:t xml:space="preserve"> </w:t>
      </w:r>
    </w:p>
    <w:p w14:paraId="7B00511D" w14:textId="1D11C856" w:rsidR="006970F7" w:rsidRPr="0049265D" w:rsidRDefault="006970F7" w:rsidP="000E7808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University)</w:t>
      </w:r>
    </w:p>
    <w:p w14:paraId="1135C9D6" w14:textId="32CC137A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Camille </w:t>
      </w:r>
      <w:proofErr w:type="spellStart"/>
      <w:r w:rsidRPr="0049265D">
        <w:rPr>
          <w:rFonts w:ascii="Georgia" w:hAnsi="Georgia"/>
          <w:sz w:val="22"/>
          <w:szCs w:val="22"/>
        </w:rPr>
        <w:t>Cresencia</w:t>
      </w:r>
      <w:proofErr w:type="spellEnd"/>
      <w:r w:rsidRPr="0049265D">
        <w:rPr>
          <w:rFonts w:ascii="Georgia" w:hAnsi="Georgia"/>
          <w:sz w:val="22"/>
          <w:szCs w:val="22"/>
        </w:rPr>
        <w:t>-Mills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578CD60E" w14:textId="278DD308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Alycia Park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50FCC395" w14:textId="7B970B2E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Eric Jung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0BE80592" w14:textId="4D221EB3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Sophie Goss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resent;</w:t>
      </w:r>
      <w:r w:rsidR="000E7808">
        <w:rPr>
          <w:rFonts w:ascii="Georgia" w:hAnsi="Georgia"/>
          <w:sz w:val="22"/>
          <w:szCs w:val="22"/>
        </w:rPr>
        <w:t xml:space="preserve"> Independent Study, 2020;</w:t>
      </w:r>
      <w:r w:rsidRPr="0049265D">
        <w:rPr>
          <w:rFonts w:ascii="Georgia" w:hAnsi="Georgia"/>
          <w:sz w:val="22"/>
          <w:szCs w:val="22"/>
        </w:rPr>
        <w:t xml:space="preserve"> York University) </w:t>
      </w:r>
    </w:p>
    <w:p w14:paraId="5F2A6EBB" w14:textId="77777777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Nora McKellar (Research Assistant 2017-present; York University)</w:t>
      </w:r>
    </w:p>
    <w:p w14:paraId="79E6DAB7" w14:textId="77777777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Jhalan</w:t>
      </w:r>
      <w:proofErr w:type="spellEnd"/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Zerahtan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(Independent Study; 2018-2019; York University)</w:t>
      </w:r>
    </w:p>
    <w:p w14:paraId="0908D3D1" w14:textId="2AC1A15D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Ariel </w:t>
      </w:r>
      <w:r w:rsidR="00266E7C" w:rsidRPr="0049265D">
        <w:rPr>
          <w:rFonts w:ascii="Georgia" w:hAnsi="Georgia"/>
          <w:sz w:val="22"/>
          <w:szCs w:val="22"/>
        </w:rPr>
        <w:t xml:space="preserve">(Arik) </w:t>
      </w:r>
      <w:proofErr w:type="spellStart"/>
      <w:r w:rsidRPr="0049265D">
        <w:rPr>
          <w:rFonts w:ascii="Georgia" w:hAnsi="Georgia"/>
          <w:sz w:val="22"/>
          <w:szCs w:val="22"/>
        </w:rPr>
        <w:t>Shoikhe</w:t>
      </w:r>
      <w:r w:rsidR="00804089" w:rsidRPr="0049265D">
        <w:rPr>
          <w:rFonts w:ascii="Georgia" w:hAnsi="Georgia"/>
          <w:sz w:val="22"/>
          <w:szCs w:val="22"/>
        </w:rPr>
        <w:t>dbrod</w:t>
      </w:r>
      <w:proofErr w:type="spellEnd"/>
      <w:r w:rsidR="00804089" w:rsidRPr="0049265D">
        <w:rPr>
          <w:rFonts w:ascii="Georgia" w:hAnsi="Georgia"/>
          <w:sz w:val="22"/>
          <w:szCs w:val="22"/>
        </w:rPr>
        <w:t xml:space="preserve"> (Lab Manager, 2016-2018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743F4DA8" w14:textId="228F5BFE" w:rsidR="004D65D7" w:rsidRPr="0049265D" w:rsidRDefault="004D65D7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Deborah </w:t>
      </w:r>
      <w:proofErr w:type="spellStart"/>
      <w:r w:rsidRPr="0049265D">
        <w:rPr>
          <w:rFonts w:ascii="Georgia" w:hAnsi="Georgia"/>
          <w:sz w:val="22"/>
          <w:szCs w:val="22"/>
        </w:rPr>
        <w:t>Alexe</w:t>
      </w:r>
      <w:proofErr w:type="spellEnd"/>
      <w:r w:rsidRPr="0049265D">
        <w:rPr>
          <w:rFonts w:ascii="Georgia" w:hAnsi="Georgia"/>
          <w:sz w:val="22"/>
          <w:szCs w:val="22"/>
        </w:rPr>
        <w:t xml:space="preserve"> (Research Assistant, 2017-</w:t>
      </w:r>
      <w:r w:rsidR="00B158F4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32A9CAE2" w14:textId="55937E39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Sarah </w:t>
      </w:r>
      <w:proofErr w:type="spellStart"/>
      <w:r w:rsidRPr="0049265D">
        <w:rPr>
          <w:rFonts w:ascii="Georgia" w:hAnsi="Georgia"/>
          <w:sz w:val="22"/>
          <w:szCs w:val="22"/>
        </w:rPr>
        <w:t>Ciantar</w:t>
      </w:r>
      <w:proofErr w:type="spellEnd"/>
      <w:r w:rsidRPr="0049265D">
        <w:rPr>
          <w:rFonts w:ascii="Georgia" w:hAnsi="Georgia"/>
          <w:sz w:val="22"/>
          <w:szCs w:val="22"/>
        </w:rPr>
        <w:t xml:space="preserve"> (Re</w:t>
      </w:r>
      <w:r w:rsidR="004D65D7" w:rsidRPr="0049265D">
        <w:rPr>
          <w:rFonts w:ascii="Georgia" w:hAnsi="Georgia"/>
          <w:sz w:val="22"/>
          <w:szCs w:val="22"/>
        </w:rPr>
        <w:t>search Assistant, 2017-</w:t>
      </w:r>
      <w:r w:rsidR="00B158F4" w:rsidRPr="0049265D">
        <w:rPr>
          <w:rFonts w:ascii="Georgia" w:hAnsi="Georgia"/>
          <w:sz w:val="22"/>
          <w:szCs w:val="22"/>
        </w:rPr>
        <w:t>2018</w:t>
      </w:r>
      <w:r w:rsidR="004D65D7" w:rsidRPr="0049265D">
        <w:rPr>
          <w:rFonts w:ascii="Georgia" w:hAnsi="Georgia"/>
          <w:sz w:val="22"/>
          <w:szCs w:val="22"/>
        </w:rPr>
        <w:t xml:space="preserve">; </w:t>
      </w:r>
      <w:r w:rsidRPr="0049265D">
        <w:rPr>
          <w:rFonts w:ascii="Georgia" w:hAnsi="Georgia"/>
          <w:sz w:val="22"/>
          <w:szCs w:val="22"/>
        </w:rPr>
        <w:t>York University)</w:t>
      </w:r>
    </w:p>
    <w:p w14:paraId="35797F04" w14:textId="0535EDAC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Ying </w:t>
      </w:r>
      <w:r w:rsidR="004D65D7" w:rsidRPr="0049265D">
        <w:rPr>
          <w:rFonts w:ascii="Georgia" w:hAnsi="Georgia"/>
          <w:sz w:val="22"/>
          <w:szCs w:val="22"/>
        </w:rPr>
        <w:t>Hui Hsieh (Research Assistant, 2017-</w:t>
      </w:r>
      <w:r w:rsidR="00B158F4" w:rsidRPr="0049265D">
        <w:rPr>
          <w:rFonts w:ascii="Georgia" w:hAnsi="Georgia"/>
          <w:sz w:val="22"/>
          <w:szCs w:val="22"/>
        </w:rPr>
        <w:t>2019</w:t>
      </w:r>
      <w:r w:rsidR="004D65D7" w:rsidRPr="0049265D">
        <w:rPr>
          <w:rFonts w:ascii="Georgia" w:hAnsi="Georgia"/>
          <w:sz w:val="22"/>
          <w:szCs w:val="22"/>
        </w:rPr>
        <w:t>; York University)</w:t>
      </w:r>
    </w:p>
    <w:p w14:paraId="6F2F0346" w14:textId="77777777" w:rsidR="00B158F4" w:rsidRPr="0049265D" w:rsidRDefault="00B158F4" w:rsidP="00B158F4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Allen </w:t>
      </w:r>
      <w:proofErr w:type="spellStart"/>
      <w:r w:rsidRPr="0049265D">
        <w:rPr>
          <w:rFonts w:ascii="Georgia" w:hAnsi="Georgia"/>
          <w:sz w:val="22"/>
          <w:szCs w:val="22"/>
        </w:rPr>
        <w:t>Vorobeichik</w:t>
      </w:r>
      <w:proofErr w:type="spellEnd"/>
      <w:r w:rsidRPr="0049265D">
        <w:rPr>
          <w:rFonts w:ascii="Georgia" w:hAnsi="Georgia"/>
          <w:sz w:val="22"/>
          <w:szCs w:val="22"/>
        </w:rPr>
        <w:t xml:space="preserve"> (Lab Manager, 2018-2019; York University)</w:t>
      </w:r>
    </w:p>
    <w:p w14:paraId="357C285E" w14:textId="318FA385" w:rsidR="004D65D7" w:rsidRPr="0049265D" w:rsidRDefault="004D65D7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Henry Jang (Research Assistant, 2017-</w:t>
      </w:r>
      <w:r w:rsidR="00B158F4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4514F1E4" w14:textId="50E34A7C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Sarah McCaffrey (2010-2013</w:t>
      </w:r>
      <w:r w:rsidR="00844E76" w:rsidRPr="0049265D">
        <w:rPr>
          <w:rFonts w:ascii="Georgia" w:hAnsi="Georgia"/>
          <w:sz w:val="22"/>
          <w:szCs w:val="22"/>
        </w:rPr>
        <w:t>; University of Guelph-Humber</w:t>
      </w:r>
      <w:r w:rsidRPr="0049265D">
        <w:rPr>
          <w:rFonts w:ascii="Georgia" w:hAnsi="Georgia"/>
          <w:sz w:val="22"/>
          <w:szCs w:val="22"/>
        </w:rPr>
        <w:t>)</w:t>
      </w:r>
    </w:p>
    <w:p w14:paraId="5B077888" w14:textId="2749B786" w:rsidR="00DC22B3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Amanda Neves (2010-2013</w:t>
      </w:r>
      <w:r w:rsidR="00844E76" w:rsidRPr="0049265D">
        <w:rPr>
          <w:rFonts w:ascii="Georgia" w:hAnsi="Georgia"/>
          <w:sz w:val="22"/>
          <w:szCs w:val="22"/>
        </w:rPr>
        <w:t>; University of Guelph-Humber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56419185" w14:textId="59F7DA62" w:rsidR="00DC22B3" w:rsidRPr="0049265D" w:rsidRDefault="00DC22B3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Behzad </w:t>
      </w:r>
      <w:proofErr w:type="spellStart"/>
      <w:r w:rsidRPr="0049265D">
        <w:rPr>
          <w:rFonts w:ascii="Georgia" w:hAnsi="Georgia"/>
          <w:sz w:val="22"/>
          <w:szCs w:val="22"/>
        </w:rPr>
        <w:t>Asyaby-Eshghi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(2012-2013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Pr="0049265D">
        <w:rPr>
          <w:rFonts w:ascii="Georgia" w:hAnsi="Georgia"/>
          <w:sz w:val="22"/>
          <w:szCs w:val="22"/>
        </w:rPr>
        <w:t>)</w:t>
      </w:r>
    </w:p>
    <w:p w14:paraId="2D2EA636" w14:textId="4F7516C8" w:rsidR="00844E76" w:rsidRPr="0049265D" w:rsidRDefault="00844E76" w:rsidP="00F548AB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Nasima</w:t>
      </w:r>
      <w:proofErr w:type="spellEnd"/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Mehraban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(2011-2012; University of Guelph-Humber)</w:t>
      </w:r>
    </w:p>
    <w:p w14:paraId="53C99FD1" w14:textId="7F36627C" w:rsidR="00DC22B3" w:rsidRPr="0049265D" w:rsidRDefault="004B77D5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Diana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365EB8BC" w14:textId="4DD403E3" w:rsidR="00DC22B3" w:rsidRPr="0049265D" w:rsidRDefault="00701240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Amelia </w:t>
      </w:r>
      <w:proofErr w:type="spellStart"/>
      <w:r w:rsidRPr="0049265D">
        <w:rPr>
          <w:rFonts w:ascii="Georgia" w:hAnsi="Georgia"/>
          <w:sz w:val="22"/>
          <w:szCs w:val="22"/>
        </w:rPr>
        <w:t>Subryan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23DE4610" w14:textId="2E468B24" w:rsidR="00BB2B63" w:rsidRPr="0049265D" w:rsidRDefault="00DC22B3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Amy Gray (2009-2011</w:t>
      </w:r>
      <w:r w:rsidR="00844E76" w:rsidRPr="0049265D">
        <w:rPr>
          <w:rFonts w:ascii="Georgia" w:hAnsi="Georgia"/>
          <w:sz w:val="22"/>
          <w:szCs w:val="22"/>
        </w:rPr>
        <w:t>; University of Guelph</w:t>
      </w:r>
      <w:r w:rsidR="000D3D04" w:rsidRPr="0049265D">
        <w:rPr>
          <w:rFonts w:ascii="Georgia" w:hAnsi="Georgia"/>
          <w:sz w:val="22"/>
          <w:szCs w:val="22"/>
        </w:rPr>
        <w:t>)</w:t>
      </w:r>
    </w:p>
    <w:p w14:paraId="2239A543" w14:textId="77777777" w:rsidR="0060305D" w:rsidRPr="0049265D" w:rsidRDefault="0060305D" w:rsidP="0060305D">
      <w:pPr>
        <w:rPr>
          <w:rFonts w:ascii="Georgia" w:hAnsi="Georgia"/>
          <w:sz w:val="22"/>
          <w:szCs w:val="22"/>
        </w:rPr>
      </w:pPr>
    </w:p>
    <w:p w14:paraId="0377AF2C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Student Mentor (Primary Mentees)</w:t>
      </w:r>
    </w:p>
    <w:p w14:paraId="71D60A43" w14:textId="77777777" w:rsidR="00231FA2" w:rsidRPr="00231FA2" w:rsidRDefault="00231FA2" w:rsidP="00231FA2">
      <w:pPr>
        <w:ind w:firstLine="420"/>
        <w:rPr>
          <w:rFonts w:ascii="Georgia" w:hAnsi="Georgia"/>
          <w:b/>
          <w:i/>
          <w:iCs/>
          <w:sz w:val="22"/>
          <w:szCs w:val="22"/>
        </w:rPr>
      </w:pPr>
      <w:proofErr w:type="spellStart"/>
      <w:r>
        <w:rPr>
          <w:rFonts w:ascii="Georgia" w:hAnsi="Georgia"/>
          <w:bCs/>
          <w:sz w:val="22"/>
          <w:szCs w:val="22"/>
        </w:rPr>
        <w:t>Akshita</w:t>
      </w:r>
      <w:proofErr w:type="spellEnd"/>
      <w:r>
        <w:rPr>
          <w:rFonts w:ascii="Georgia" w:hAnsi="Georgia"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Cs/>
          <w:sz w:val="22"/>
          <w:szCs w:val="22"/>
        </w:rPr>
        <w:t>Uppot</w:t>
      </w:r>
      <w:proofErr w:type="spellEnd"/>
      <w:r>
        <w:rPr>
          <w:rFonts w:ascii="Georgia" w:hAnsi="Georgia"/>
          <w:bCs/>
          <w:sz w:val="22"/>
          <w:szCs w:val="22"/>
        </w:rPr>
        <w:t xml:space="preserve"> (2023-present; York University, Expected MA 2025), </w:t>
      </w:r>
      <w:r w:rsidRPr="00231FA2">
        <w:rPr>
          <w:rFonts w:ascii="Georgia" w:hAnsi="Georgia"/>
          <w:b/>
          <w:i/>
          <w:iCs/>
          <w:sz w:val="22"/>
          <w:szCs w:val="22"/>
        </w:rPr>
        <w:t xml:space="preserve">SSHRC CGS </w:t>
      </w:r>
    </w:p>
    <w:p w14:paraId="0018A9F6" w14:textId="17AD63B0" w:rsidR="00231FA2" w:rsidRPr="00231FA2" w:rsidRDefault="00231FA2" w:rsidP="00231FA2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 w:rsidRPr="00231FA2">
        <w:rPr>
          <w:rFonts w:ascii="Georgia" w:hAnsi="Georgia"/>
          <w:b/>
          <w:i/>
          <w:iCs/>
          <w:sz w:val="22"/>
          <w:szCs w:val="22"/>
        </w:rPr>
        <w:t xml:space="preserve">scholarship </w:t>
      </w:r>
    </w:p>
    <w:p w14:paraId="54904B09" w14:textId="3DDDC699" w:rsidR="000232A2" w:rsidRDefault="009908DB" w:rsidP="000232A2">
      <w:pPr>
        <w:ind w:left="4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Alexandra </w:t>
      </w:r>
      <w:proofErr w:type="spellStart"/>
      <w:r>
        <w:rPr>
          <w:rFonts w:ascii="Georgia" w:hAnsi="Georgia"/>
          <w:bCs/>
          <w:sz w:val="22"/>
          <w:szCs w:val="22"/>
        </w:rPr>
        <w:t>Liepmann</w:t>
      </w:r>
      <w:proofErr w:type="spellEnd"/>
      <w:r>
        <w:rPr>
          <w:rFonts w:ascii="Georgia" w:hAnsi="Georgia"/>
          <w:bCs/>
          <w:sz w:val="22"/>
          <w:szCs w:val="22"/>
        </w:rPr>
        <w:t xml:space="preserve"> (2021-present; York University, Expected MA 2023)</w:t>
      </w:r>
      <w:r w:rsidR="000232A2">
        <w:rPr>
          <w:rFonts w:ascii="Georgia" w:hAnsi="Georgia"/>
          <w:bCs/>
          <w:sz w:val="22"/>
          <w:szCs w:val="22"/>
        </w:rPr>
        <w:t xml:space="preserve"> </w:t>
      </w:r>
      <w:r w:rsidR="000232A2">
        <w:rPr>
          <w:rFonts w:ascii="Georgia" w:hAnsi="Georgia"/>
          <w:b/>
          <w:i/>
          <w:iCs/>
          <w:sz w:val="22"/>
          <w:szCs w:val="22"/>
        </w:rPr>
        <w:t xml:space="preserve">SSHRC CGS     </w:t>
      </w:r>
    </w:p>
    <w:p w14:paraId="50F5434B" w14:textId="6DB258C5" w:rsidR="009908DB" w:rsidRPr="000232A2" w:rsidRDefault="000232A2" w:rsidP="000232A2">
      <w:pPr>
        <w:ind w:left="4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 xml:space="preserve">      scholarship</w:t>
      </w:r>
    </w:p>
    <w:p w14:paraId="0345A608" w14:textId="5DFF4556" w:rsidR="009908DB" w:rsidRPr="009908DB" w:rsidRDefault="009908DB" w:rsidP="009908DB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Pr="009908DB">
        <w:rPr>
          <w:rFonts w:ascii="Georgia" w:hAnsi="Georgia"/>
          <w:bCs/>
          <w:sz w:val="22"/>
          <w:szCs w:val="22"/>
        </w:rPr>
        <w:t xml:space="preserve">Katarina </w:t>
      </w:r>
      <w:r>
        <w:rPr>
          <w:rFonts w:ascii="Georgia" w:hAnsi="Georgia"/>
          <w:bCs/>
          <w:sz w:val="22"/>
          <w:szCs w:val="22"/>
        </w:rPr>
        <w:t>Kovacevic (2021-present; York University, Expected PhD 2025)</w:t>
      </w:r>
    </w:p>
    <w:p w14:paraId="1F3EC5F7" w14:textId="77777777" w:rsidR="000232A2" w:rsidRDefault="009908DB" w:rsidP="000232A2">
      <w:pPr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Pr="0049265D">
        <w:rPr>
          <w:rFonts w:ascii="Georgia" w:hAnsi="Georgia"/>
          <w:bCs/>
          <w:sz w:val="22"/>
          <w:szCs w:val="22"/>
        </w:rPr>
        <w:t>Eric Tu (2019-present; York University, MA 2021, Expected PhD 2025)</w:t>
      </w:r>
      <w:r w:rsidR="000232A2">
        <w:rPr>
          <w:rFonts w:ascii="Georgia" w:hAnsi="Georgia"/>
          <w:bCs/>
          <w:sz w:val="22"/>
          <w:szCs w:val="22"/>
        </w:rPr>
        <w:t xml:space="preserve"> </w:t>
      </w:r>
      <w:r w:rsidR="000232A2">
        <w:rPr>
          <w:rFonts w:ascii="Georgia" w:hAnsi="Georgia"/>
          <w:b/>
          <w:i/>
          <w:iCs/>
          <w:sz w:val="22"/>
          <w:szCs w:val="22"/>
        </w:rPr>
        <w:t>SSHRC CGS</w:t>
      </w:r>
    </w:p>
    <w:p w14:paraId="3BCFC6A8" w14:textId="35F0653C" w:rsidR="009908DB" w:rsidRPr="000232A2" w:rsidRDefault="000232A2" w:rsidP="000232A2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doctoral fellowship</w:t>
      </w:r>
    </w:p>
    <w:p w14:paraId="43CDFBE5" w14:textId="145922F1" w:rsidR="009B2B14" w:rsidRDefault="009908DB" w:rsidP="009908DB">
      <w:pPr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Arik </w:t>
      </w:r>
      <w:proofErr w:type="spellStart"/>
      <w:r>
        <w:rPr>
          <w:rFonts w:ascii="Georgia" w:hAnsi="Georgia"/>
          <w:bCs/>
          <w:sz w:val="22"/>
          <w:szCs w:val="22"/>
        </w:rPr>
        <w:t>Shoikhedbrod</w:t>
      </w:r>
      <w:proofErr w:type="spellEnd"/>
      <w:r>
        <w:rPr>
          <w:rFonts w:ascii="Georgia" w:hAnsi="Georgia"/>
          <w:bCs/>
          <w:sz w:val="22"/>
          <w:szCs w:val="22"/>
        </w:rPr>
        <w:t xml:space="preserve"> (2020-present, York University, Expected PhD 2024)</w:t>
      </w:r>
      <w:r w:rsidR="009B2B14">
        <w:rPr>
          <w:rFonts w:ascii="Georgia" w:hAnsi="Georgia"/>
          <w:bCs/>
          <w:sz w:val="22"/>
          <w:szCs w:val="22"/>
        </w:rPr>
        <w:t xml:space="preserve"> </w:t>
      </w:r>
      <w:r w:rsidR="009B2B14">
        <w:rPr>
          <w:rFonts w:ascii="Georgia" w:hAnsi="Georgia"/>
          <w:b/>
          <w:i/>
          <w:iCs/>
          <w:sz w:val="22"/>
          <w:szCs w:val="22"/>
        </w:rPr>
        <w:t xml:space="preserve">SSHRC </w:t>
      </w:r>
      <w:r w:rsidR="000232A2">
        <w:rPr>
          <w:rFonts w:ascii="Georgia" w:hAnsi="Georgia"/>
          <w:b/>
          <w:i/>
          <w:iCs/>
          <w:sz w:val="22"/>
          <w:szCs w:val="22"/>
        </w:rPr>
        <w:t>CGS</w:t>
      </w:r>
    </w:p>
    <w:p w14:paraId="3987F233" w14:textId="673DAACA" w:rsidR="005A23F8" w:rsidRPr="009B2B14" w:rsidRDefault="009B2B14" w:rsidP="009B2B14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doctoral fellowship</w:t>
      </w:r>
    </w:p>
    <w:p w14:paraId="4C931D1F" w14:textId="133CD1DC" w:rsidR="000E7808" w:rsidRPr="0049265D" w:rsidRDefault="005A23F8" w:rsidP="000E7808">
      <w:pPr>
        <w:rPr>
          <w:rFonts w:ascii="Georgia" w:hAnsi="Georgia"/>
          <w:b/>
          <w:i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</w:t>
      </w:r>
      <w:r w:rsidR="000E7808" w:rsidRPr="0049265D">
        <w:rPr>
          <w:rFonts w:ascii="Georgia" w:hAnsi="Georgia"/>
          <w:bCs/>
          <w:sz w:val="22"/>
          <w:szCs w:val="22"/>
        </w:rPr>
        <w:t xml:space="preserve">Stephanie </w:t>
      </w:r>
      <w:proofErr w:type="spellStart"/>
      <w:r w:rsidR="000E7808" w:rsidRPr="0049265D">
        <w:rPr>
          <w:rFonts w:ascii="Georgia" w:hAnsi="Georgia"/>
          <w:bCs/>
          <w:sz w:val="22"/>
          <w:szCs w:val="22"/>
        </w:rPr>
        <w:t>Raposo</w:t>
      </w:r>
      <w:proofErr w:type="spellEnd"/>
      <w:r w:rsidR="000E7808" w:rsidRPr="0049265D">
        <w:rPr>
          <w:rFonts w:ascii="Georgia" w:hAnsi="Georgia"/>
          <w:bCs/>
          <w:sz w:val="22"/>
          <w:szCs w:val="22"/>
        </w:rPr>
        <w:t xml:space="preserve"> (2017-present; York University, Expected PhD 2023) </w:t>
      </w:r>
      <w:r w:rsidR="000E7808" w:rsidRPr="0049265D">
        <w:rPr>
          <w:rFonts w:ascii="Georgia" w:hAnsi="Georgia"/>
          <w:b/>
          <w:i/>
          <w:iCs/>
          <w:sz w:val="22"/>
          <w:szCs w:val="22"/>
        </w:rPr>
        <w:t xml:space="preserve">Awarded the </w:t>
      </w:r>
    </w:p>
    <w:p w14:paraId="2625F5E8" w14:textId="77777777" w:rsidR="009B2B14" w:rsidRDefault="000E7808" w:rsidP="000E7808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 w:rsidRPr="0049265D">
        <w:rPr>
          <w:rFonts w:ascii="Georgia" w:hAnsi="Georgia"/>
          <w:b/>
          <w:i/>
          <w:iCs/>
          <w:sz w:val="22"/>
          <w:szCs w:val="22"/>
        </w:rPr>
        <w:t>CPA Certificate of Academic Excellence</w:t>
      </w:r>
      <w:r w:rsidR="009B2B14">
        <w:rPr>
          <w:rFonts w:ascii="Georgia" w:hAnsi="Georgia"/>
          <w:b/>
          <w:i/>
          <w:iCs/>
          <w:sz w:val="22"/>
          <w:szCs w:val="22"/>
        </w:rPr>
        <w:t xml:space="preserve">, </w:t>
      </w:r>
      <w:r w:rsidRPr="0049265D">
        <w:rPr>
          <w:rFonts w:ascii="Georgia" w:hAnsi="Georgia"/>
          <w:b/>
          <w:i/>
          <w:iCs/>
          <w:sz w:val="22"/>
          <w:szCs w:val="22"/>
        </w:rPr>
        <w:t>Gove</w:t>
      </w:r>
      <w:r w:rsidR="00FA40B6">
        <w:rPr>
          <w:rFonts w:ascii="Georgia" w:hAnsi="Georgia"/>
          <w:b/>
          <w:i/>
          <w:iCs/>
          <w:sz w:val="22"/>
          <w:szCs w:val="22"/>
        </w:rPr>
        <w:t>r</w:t>
      </w:r>
      <w:r w:rsidRPr="0049265D">
        <w:rPr>
          <w:rFonts w:ascii="Georgia" w:hAnsi="Georgia"/>
          <w:b/>
          <w:i/>
          <w:iCs/>
          <w:sz w:val="22"/>
          <w:szCs w:val="22"/>
        </w:rPr>
        <w:t>nor’s Gold Medal</w:t>
      </w:r>
      <w:r w:rsidR="009B2B14">
        <w:rPr>
          <w:rFonts w:ascii="Georgia" w:hAnsi="Georgia"/>
          <w:b/>
          <w:i/>
          <w:iCs/>
          <w:sz w:val="22"/>
          <w:szCs w:val="22"/>
        </w:rPr>
        <w:t xml:space="preserve">, Sandra </w:t>
      </w:r>
    </w:p>
    <w:p w14:paraId="42D0FECF" w14:textId="640EC845" w:rsidR="000E7808" w:rsidRPr="0049265D" w:rsidRDefault="009B2B14" w:rsidP="000E7808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Pyke Award</w:t>
      </w:r>
      <w:r w:rsidR="000E7808" w:rsidRPr="0049265D">
        <w:rPr>
          <w:rFonts w:ascii="Georgia" w:hAnsi="Georgia"/>
          <w:b/>
          <w:i/>
          <w:iCs/>
          <w:sz w:val="22"/>
          <w:szCs w:val="22"/>
        </w:rPr>
        <w:t xml:space="preserve"> </w:t>
      </w:r>
    </w:p>
    <w:p w14:paraId="1E5DE638" w14:textId="1F4B95ED" w:rsidR="00FA40B6" w:rsidRDefault="00FA40B6" w:rsidP="00FA40B6">
      <w:pPr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0E7808" w:rsidRPr="0049265D">
        <w:rPr>
          <w:rFonts w:ascii="Georgia" w:hAnsi="Georgia"/>
          <w:bCs/>
          <w:sz w:val="22"/>
          <w:szCs w:val="22"/>
        </w:rPr>
        <w:t xml:space="preserve">Alexandria West (York University, </w:t>
      </w:r>
      <w:r w:rsidR="000E7808">
        <w:rPr>
          <w:rFonts w:ascii="Georgia" w:hAnsi="Georgia"/>
          <w:bCs/>
          <w:sz w:val="22"/>
          <w:szCs w:val="22"/>
        </w:rPr>
        <w:t>PhD 2020)</w:t>
      </w:r>
      <w:r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/>
          <w:i/>
          <w:iCs/>
          <w:sz w:val="22"/>
          <w:szCs w:val="22"/>
        </w:rPr>
        <w:t xml:space="preserve">Awarded a SSHRC </w:t>
      </w:r>
      <w:proofErr w:type="gramStart"/>
      <w:r>
        <w:rPr>
          <w:rFonts w:ascii="Georgia" w:hAnsi="Georgia"/>
          <w:b/>
          <w:i/>
          <w:iCs/>
          <w:sz w:val="22"/>
          <w:szCs w:val="22"/>
        </w:rPr>
        <w:t>postdoctoral</w:t>
      </w:r>
      <w:proofErr w:type="gramEnd"/>
      <w:r>
        <w:rPr>
          <w:rFonts w:ascii="Georgia" w:hAnsi="Georgia"/>
          <w:b/>
          <w:i/>
          <w:iCs/>
          <w:sz w:val="22"/>
          <w:szCs w:val="22"/>
        </w:rPr>
        <w:t xml:space="preserve"> </w:t>
      </w:r>
    </w:p>
    <w:p w14:paraId="66CC2F27" w14:textId="2708F4D6" w:rsidR="000E7808" w:rsidRPr="00FA40B6" w:rsidRDefault="00FA40B6" w:rsidP="00FA40B6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fellowship (ranked #2 in the competition)</w:t>
      </w:r>
    </w:p>
    <w:p w14:paraId="6783BA81" w14:textId="77777777" w:rsidR="000E7808" w:rsidRDefault="000E7808" w:rsidP="000E7808">
      <w:pPr>
        <w:rPr>
          <w:rFonts w:ascii="Georgia" w:hAnsi="Georgia"/>
          <w:b/>
          <w:sz w:val="22"/>
          <w:szCs w:val="22"/>
        </w:rPr>
      </w:pPr>
    </w:p>
    <w:p w14:paraId="716EA911" w14:textId="7FE5B967" w:rsidR="005A23F8" w:rsidRPr="000E7808" w:rsidRDefault="000E7808" w:rsidP="000E780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Student Mentor (Outside Projects, ABC Papers, Research Practicums)</w:t>
      </w:r>
    </w:p>
    <w:p w14:paraId="160E5CE8" w14:textId="68F55402" w:rsidR="009908DB" w:rsidRPr="009908DB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</w:t>
      </w:r>
      <w:r w:rsidR="00325982" w:rsidRPr="0049265D">
        <w:rPr>
          <w:rFonts w:ascii="Georgia" w:hAnsi="Georgia"/>
          <w:b/>
          <w:sz w:val="22"/>
          <w:szCs w:val="22"/>
        </w:rPr>
        <w:t xml:space="preserve">   </w:t>
      </w:r>
      <w:r w:rsidR="009908DB" w:rsidRPr="009908DB">
        <w:rPr>
          <w:rFonts w:ascii="Georgia" w:hAnsi="Georgia"/>
          <w:bCs/>
          <w:sz w:val="22"/>
          <w:szCs w:val="22"/>
        </w:rPr>
        <w:t xml:space="preserve">Sonia Varma (2021-present, </w:t>
      </w:r>
      <w:r w:rsidR="009908DB">
        <w:rPr>
          <w:rFonts w:ascii="Georgia" w:hAnsi="Georgia"/>
          <w:bCs/>
          <w:sz w:val="22"/>
          <w:szCs w:val="22"/>
        </w:rPr>
        <w:t xml:space="preserve">ABC paper, </w:t>
      </w:r>
      <w:r w:rsidR="009908DB" w:rsidRPr="009908DB">
        <w:rPr>
          <w:rFonts w:ascii="Georgia" w:hAnsi="Georgia"/>
          <w:bCs/>
          <w:sz w:val="22"/>
          <w:szCs w:val="22"/>
        </w:rPr>
        <w:t>York University)</w:t>
      </w:r>
    </w:p>
    <w:p w14:paraId="4D4CB63A" w14:textId="474A1194" w:rsidR="009908DB" w:rsidRPr="009908DB" w:rsidRDefault="009908DB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Pr="009908DB">
        <w:rPr>
          <w:rFonts w:ascii="Georgia" w:hAnsi="Georgia"/>
          <w:bCs/>
          <w:sz w:val="22"/>
          <w:szCs w:val="22"/>
        </w:rPr>
        <w:t xml:space="preserve">Lana </w:t>
      </w:r>
      <w:proofErr w:type="spellStart"/>
      <w:r w:rsidRPr="009908DB">
        <w:rPr>
          <w:rFonts w:ascii="Georgia" w:hAnsi="Georgia"/>
          <w:bCs/>
          <w:sz w:val="22"/>
          <w:szCs w:val="22"/>
        </w:rPr>
        <w:t>Vedelago</w:t>
      </w:r>
      <w:proofErr w:type="spellEnd"/>
      <w:r w:rsidRPr="009908DB">
        <w:rPr>
          <w:rFonts w:ascii="Georgia" w:hAnsi="Georgia"/>
          <w:bCs/>
          <w:sz w:val="22"/>
          <w:szCs w:val="22"/>
        </w:rPr>
        <w:t xml:space="preserve"> (2020-</w:t>
      </w:r>
      <w:r w:rsidR="00D336F3">
        <w:rPr>
          <w:rFonts w:ascii="Georgia" w:hAnsi="Georgia"/>
          <w:bCs/>
          <w:sz w:val="22"/>
          <w:szCs w:val="22"/>
        </w:rPr>
        <w:t>2021</w:t>
      </w:r>
      <w:r w:rsidRPr="009908DB">
        <w:rPr>
          <w:rFonts w:ascii="Georgia" w:hAnsi="Georgia"/>
          <w:bCs/>
          <w:sz w:val="22"/>
          <w:szCs w:val="22"/>
        </w:rPr>
        <w:t xml:space="preserve">, </w:t>
      </w:r>
      <w:r>
        <w:rPr>
          <w:rFonts w:ascii="Georgia" w:hAnsi="Georgia"/>
          <w:bCs/>
          <w:sz w:val="22"/>
          <w:szCs w:val="22"/>
        </w:rPr>
        <w:t>AB</w:t>
      </w:r>
      <w:r w:rsidR="00D336F3">
        <w:rPr>
          <w:rFonts w:ascii="Georgia" w:hAnsi="Georgia"/>
          <w:bCs/>
          <w:sz w:val="22"/>
          <w:szCs w:val="22"/>
        </w:rPr>
        <w:t>C</w:t>
      </w:r>
      <w:r>
        <w:rPr>
          <w:rFonts w:ascii="Georgia" w:hAnsi="Georgia"/>
          <w:bCs/>
          <w:sz w:val="22"/>
          <w:szCs w:val="22"/>
        </w:rPr>
        <w:t xml:space="preserve"> paper, </w:t>
      </w:r>
      <w:r w:rsidRPr="009908DB">
        <w:rPr>
          <w:rFonts w:ascii="Georgia" w:hAnsi="Georgia"/>
          <w:bCs/>
          <w:sz w:val="22"/>
          <w:szCs w:val="22"/>
        </w:rPr>
        <w:t>York University)</w:t>
      </w:r>
    </w:p>
    <w:p w14:paraId="339C9C02" w14:textId="40402AA5" w:rsidR="005A23F8" w:rsidRPr="0049265D" w:rsidRDefault="009908DB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>Eden Champagne (2018-2020 York University)</w:t>
      </w:r>
    </w:p>
    <w:p w14:paraId="1AA275EB" w14:textId="18EA8C5F" w:rsidR="000E7808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="000E7808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 xml:space="preserve">Sarah </w:t>
      </w:r>
      <w:proofErr w:type="spellStart"/>
      <w:r w:rsidRPr="0049265D">
        <w:rPr>
          <w:rFonts w:ascii="Georgia" w:hAnsi="Georgia"/>
          <w:bCs/>
          <w:sz w:val="22"/>
          <w:szCs w:val="22"/>
        </w:rPr>
        <w:t>Ciantar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</w:t>
      </w:r>
      <w:r w:rsidR="00D336F3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; York University</w:t>
      </w:r>
      <w:r w:rsidR="000E7808">
        <w:rPr>
          <w:rFonts w:ascii="Georgia" w:hAnsi="Georgia"/>
          <w:bCs/>
          <w:sz w:val="22"/>
          <w:szCs w:val="22"/>
        </w:rPr>
        <w:t>)</w:t>
      </w:r>
    </w:p>
    <w:p w14:paraId="6CA42B5A" w14:textId="1156ED4E" w:rsidR="005A23F8" w:rsidRPr="0049265D" w:rsidRDefault="000E7808" w:rsidP="000E780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lastRenderedPageBreak/>
        <w:t xml:space="preserve">         </w:t>
      </w:r>
      <w:r w:rsidR="005A23F8" w:rsidRPr="0049265D">
        <w:rPr>
          <w:rFonts w:ascii="Georgia" w:hAnsi="Georgia"/>
          <w:bCs/>
          <w:sz w:val="22"/>
          <w:szCs w:val="22"/>
        </w:rPr>
        <w:t xml:space="preserve">Arik </w:t>
      </w:r>
      <w:proofErr w:type="spellStart"/>
      <w:r w:rsidR="005A23F8" w:rsidRPr="0049265D">
        <w:rPr>
          <w:rFonts w:ascii="Georgia" w:hAnsi="Georgia"/>
          <w:bCs/>
          <w:sz w:val="22"/>
          <w:szCs w:val="22"/>
        </w:rPr>
        <w:t>Shoikhedbrod</w:t>
      </w:r>
      <w:proofErr w:type="spellEnd"/>
      <w:r w:rsidR="005A23F8" w:rsidRPr="0049265D">
        <w:rPr>
          <w:rFonts w:ascii="Georgia" w:hAnsi="Georgia"/>
          <w:bCs/>
          <w:sz w:val="22"/>
          <w:szCs w:val="22"/>
        </w:rPr>
        <w:t xml:space="preserve"> (2018-present; York University)</w:t>
      </w:r>
    </w:p>
    <w:p w14:paraId="7120166D" w14:textId="2A1EB23D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Elysia </w:t>
      </w:r>
      <w:proofErr w:type="spellStart"/>
      <w:r w:rsidRPr="0049265D">
        <w:rPr>
          <w:rFonts w:ascii="Georgia" w:hAnsi="Georgia"/>
          <w:bCs/>
          <w:sz w:val="22"/>
          <w:szCs w:val="22"/>
        </w:rPr>
        <w:t>Vaccarino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(2018-present; ABC paper, York University)</w:t>
      </w:r>
    </w:p>
    <w:p w14:paraId="770941D0" w14:textId="5A610B02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</w:t>
      </w:r>
      <w:r w:rsidRPr="0049265D">
        <w:rPr>
          <w:rFonts w:ascii="Georgia" w:hAnsi="Georgia"/>
          <w:bCs/>
          <w:sz w:val="22"/>
          <w:szCs w:val="22"/>
        </w:rPr>
        <w:t xml:space="preserve">Jaqueline Hogue (2018-2019, ABC paper; York University) </w:t>
      </w:r>
    </w:p>
    <w:p w14:paraId="392ED042" w14:textId="71CDF035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James Kim (2014-2019; University of Toronto)</w:t>
      </w:r>
    </w:p>
    <w:p w14:paraId="53F84C04" w14:textId="359C3F2A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>Lisa Day (2012-2016; University of Toronto)</w:t>
      </w:r>
    </w:p>
    <w:p w14:paraId="77891FB3" w14:textId="0743E4BE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Jessica Maxwell (2012-2016; University of Toronto)</w:t>
      </w:r>
    </w:p>
    <w:p w14:paraId="62920598" w14:textId="751BD458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Lydia Emery (2012-2015; Northwestern University)</w:t>
      </w:r>
    </w:p>
    <w:p w14:paraId="16ED83E5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</w:p>
    <w:p w14:paraId="30E99C58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Committee Member</w:t>
      </w:r>
    </w:p>
    <w:p w14:paraId="7C11CD41" w14:textId="2E55897B" w:rsidR="00E52A29" w:rsidRDefault="00931E72" w:rsidP="00931E7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E52A29">
        <w:rPr>
          <w:rFonts w:ascii="Georgia" w:hAnsi="Georgia"/>
          <w:bCs/>
          <w:sz w:val="22"/>
          <w:szCs w:val="22"/>
        </w:rPr>
        <w:t xml:space="preserve">Merissa </w:t>
      </w:r>
      <w:proofErr w:type="spellStart"/>
      <w:r w:rsidR="00E52A29">
        <w:rPr>
          <w:rFonts w:ascii="Georgia" w:hAnsi="Georgia"/>
          <w:bCs/>
          <w:sz w:val="22"/>
          <w:szCs w:val="22"/>
        </w:rPr>
        <w:t>Prine</w:t>
      </w:r>
      <w:proofErr w:type="spellEnd"/>
      <w:r w:rsidR="00E52A29">
        <w:rPr>
          <w:rFonts w:ascii="Georgia" w:hAnsi="Georgia"/>
          <w:bCs/>
          <w:sz w:val="22"/>
          <w:szCs w:val="22"/>
        </w:rPr>
        <w:t xml:space="preserve"> (2023-2027; PhD, University of Guelph)</w:t>
      </w:r>
    </w:p>
    <w:p w14:paraId="754FCE0C" w14:textId="6D5723F4" w:rsidR="00931E72" w:rsidRDefault="00E52A29" w:rsidP="00931E7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931E72">
        <w:rPr>
          <w:rFonts w:ascii="Georgia" w:hAnsi="Georgia"/>
          <w:bCs/>
          <w:sz w:val="22"/>
          <w:szCs w:val="22"/>
        </w:rPr>
        <w:t>Grace Millet (2021-</w:t>
      </w:r>
      <w:r w:rsidR="00D336F3">
        <w:rPr>
          <w:rFonts w:ascii="Georgia" w:hAnsi="Georgia"/>
          <w:bCs/>
          <w:sz w:val="22"/>
          <w:szCs w:val="22"/>
        </w:rPr>
        <w:t>2023</w:t>
      </w:r>
      <w:r w:rsidR="00931E72">
        <w:rPr>
          <w:rFonts w:ascii="Georgia" w:hAnsi="Georgia"/>
          <w:bCs/>
          <w:sz w:val="22"/>
          <w:szCs w:val="22"/>
        </w:rPr>
        <w:t>; MA, York University)</w:t>
      </w:r>
    </w:p>
    <w:p w14:paraId="4E650414" w14:textId="258BAEA9" w:rsidR="00931E72" w:rsidRDefault="00931E72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Brianna Davison (2021-</w:t>
      </w:r>
      <w:r w:rsidR="00D336F3">
        <w:rPr>
          <w:rFonts w:ascii="Georgia" w:hAnsi="Georgia"/>
          <w:bCs/>
          <w:sz w:val="22"/>
          <w:szCs w:val="22"/>
        </w:rPr>
        <w:t>2023</w:t>
      </w:r>
      <w:r>
        <w:rPr>
          <w:rFonts w:ascii="Georgia" w:hAnsi="Georgia"/>
          <w:bCs/>
          <w:sz w:val="22"/>
          <w:szCs w:val="22"/>
        </w:rPr>
        <w:t xml:space="preserve">; MA, York University) </w:t>
      </w:r>
      <w:r w:rsidR="005A23F8" w:rsidRPr="0049265D">
        <w:rPr>
          <w:rFonts w:ascii="Georgia" w:hAnsi="Georgia"/>
          <w:bCs/>
          <w:sz w:val="22"/>
          <w:szCs w:val="22"/>
        </w:rPr>
        <w:t xml:space="preserve">        </w:t>
      </w:r>
    </w:p>
    <w:p w14:paraId="642A2448" w14:textId="768BBCB9" w:rsidR="009908DB" w:rsidRDefault="00931E72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9908DB">
        <w:rPr>
          <w:rFonts w:ascii="Georgia" w:hAnsi="Georgia"/>
          <w:bCs/>
          <w:sz w:val="22"/>
          <w:szCs w:val="22"/>
        </w:rPr>
        <w:t xml:space="preserve">Chantelle </w:t>
      </w:r>
      <w:proofErr w:type="spellStart"/>
      <w:r w:rsidR="009908DB">
        <w:rPr>
          <w:rFonts w:ascii="Georgia" w:hAnsi="Georgia"/>
          <w:bCs/>
          <w:sz w:val="22"/>
          <w:szCs w:val="22"/>
        </w:rPr>
        <w:t>Ivanski</w:t>
      </w:r>
      <w:proofErr w:type="spellEnd"/>
      <w:r w:rsidR="009908DB">
        <w:rPr>
          <w:rFonts w:ascii="Georgia" w:hAnsi="Georgia"/>
          <w:bCs/>
          <w:sz w:val="22"/>
          <w:szCs w:val="22"/>
        </w:rPr>
        <w:t xml:space="preserve"> (2020-present, PhD, York University)</w:t>
      </w:r>
    </w:p>
    <w:p w14:paraId="0D1F9FA2" w14:textId="0C77A2B0" w:rsidR="005A23F8" w:rsidRPr="0049265D" w:rsidRDefault="009908DB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 xml:space="preserve">Shira </w:t>
      </w:r>
      <w:proofErr w:type="spellStart"/>
      <w:r w:rsidR="005A23F8" w:rsidRPr="0049265D">
        <w:rPr>
          <w:rFonts w:ascii="Georgia" w:hAnsi="Georgia"/>
          <w:bCs/>
          <w:sz w:val="22"/>
          <w:szCs w:val="22"/>
        </w:rPr>
        <w:t>Yufa</w:t>
      </w:r>
      <w:proofErr w:type="spellEnd"/>
      <w:r w:rsidR="005A23F8" w:rsidRPr="0049265D">
        <w:rPr>
          <w:rFonts w:ascii="Georgia" w:hAnsi="Georgia"/>
          <w:bCs/>
          <w:sz w:val="22"/>
          <w:szCs w:val="22"/>
        </w:rPr>
        <w:t xml:space="preserve"> (2019-present, PhD, York University)</w:t>
      </w:r>
    </w:p>
    <w:p w14:paraId="113BBE28" w14:textId="2EFB520B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Elysia </w:t>
      </w:r>
      <w:proofErr w:type="spellStart"/>
      <w:r w:rsidRPr="0049265D">
        <w:rPr>
          <w:rFonts w:ascii="Georgia" w:hAnsi="Georgia"/>
          <w:bCs/>
          <w:sz w:val="22"/>
          <w:szCs w:val="22"/>
        </w:rPr>
        <w:t>Vaccarino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(2019-</w:t>
      </w:r>
      <w:r w:rsidR="00D336F3">
        <w:rPr>
          <w:rFonts w:ascii="Georgia" w:hAnsi="Georgia"/>
          <w:bCs/>
          <w:sz w:val="22"/>
          <w:szCs w:val="22"/>
        </w:rPr>
        <w:t>2023</w:t>
      </w:r>
      <w:r w:rsidRPr="0049265D">
        <w:rPr>
          <w:rFonts w:ascii="Georgia" w:hAnsi="Georgia"/>
          <w:bCs/>
          <w:sz w:val="22"/>
          <w:szCs w:val="22"/>
        </w:rPr>
        <w:t>, PhD, York University)</w:t>
      </w:r>
    </w:p>
    <w:p w14:paraId="3BFAAFC4" w14:textId="1DDB4A23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Molly McCarthy (2018-</w:t>
      </w:r>
      <w:r w:rsidR="009908DB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, PhD; York University)</w:t>
      </w:r>
    </w:p>
    <w:p w14:paraId="78C50078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Pamela Stokes (2018-present, PhD; York University) </w:t>
      </w:r>
    </w:p>
    <w:p w14:paraId="38AFED56" w14:textId="0A78724F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Meghan George (2016-</w:t>
      </w:r>
      <w:r w:rsidR="00D336F3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, PhD; York University)</w:t>
      </w:r>
    </w:p>
    <w:p w14:paraId="07502930" w14:textId="0746EB8E" w:rsidR="000E7808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</w:t>
      </w:r>
      <w:r w:rsidR="000E7808">
        <w:rPr>
          <w:rFonts w:ascii="Georgia" w:hAnsi="Georgia"/>
          <w:bCs/>
          <w:sz w:val="22"/>
          <w:szCs w:val="22"/>
        </w:rPr>
        <w:t>Joshua Guilfoyle (2020, PhD, York University)</w:t>
      </w:r>
    </w:p>
    <w:p w14:paraId="34FE19D1" w14:textId="1CBDBEAD" w:rsidR="00273D77" w:rsidRPr="0049265D" w:rsidRDefault="000E7808" w:rsidP="00273D77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273D77" w:rsidRPr="0049265D">
        <w:rPr>
          <w:rFonts w:ascii="Georgia" w:hAnsi="Georgia"/>
          <w:bCs/>
          <w:sz w:val="22"/>
          <w:szCs w:val="22"/>
        </w:rPr>
        <w:t>Eden Champagne (2018-2020, MA; York University)</w:t>
      </w:r>
    </w:p>
    <w:p w14:paraId="5030CBE4" w14:textId="32CDF26C" w:rsidR="005A23F8" w:rsidRPr="0049265D" w:rsidRDefault="00273D77" w:rsidP="000E780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F</w:t>
      </w:r>
      <w:r w:rsidR="005A23F8" w:rsidRPr="0049265D">
        <w:rPr>
          <w:rFonts w:ascii="Georgia" w:hAnsi="Georgia"/>
          <w:bCs/>
          <w:sz w:val="22"/>
          <w:szCs w:val="22"/>
        </w:rPr>
        <w:t xml:space="preserve">rancine </w:t>
      </w:r>
      <w:proofErr w:type="spellStart"/>
      <w:r w:rsidR="005A23F8" w:rsidRPr="0049265D">
        <w:rPr>
          <w:rFonts w:ascii="Georgia" w:hAnsi="Georgia"/>
          <w:bCs/>
          <w:sz w:val="22"/>
          <w:szCs w:val="22"/>
        </w:rPr>
        <w:t>Karmali</w:t>
      </w:r>
      <w:proofErr w:type="spellEnd"/>
      <w:r w:rsidR="005A23F8" w:rsidRPr="0049265D">
        <w:rPr>
          <w:rFonts w:ascii="Georgia" w:hAnsi="Georgia"/>
          <w:bCs/>
          <w:sz w:val="22"/>
          <w:szCs w:val="22"/>
        </w:rPr>
        <w:t xml:space="preserve"> (2019, PhD, York University)</w:t>
      </w:r>
    </w:p>
    <w:p w14:paraId="7B0AC6E3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Kimberley Cullen (2019, PhD, York University) </w:t>
      </w:r>
    </w:p>
    <w:p w14:paraId="677CE33B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Marina Rain (2017-2019; PhD; York University)</w:t>
      </w:r>
    </w:p>
    <w:p w14:paraId="3D263682" w14:textId="5C5DCC3D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Elizabeth</w:t>
      </w:r>
      <w:r w:rsidR="00E8656D">
        <w:rPr>
          <w:rFonts w:ascii="Georgia" w:hAnsi="Georgia"/>
          <w:bCs/>
          <w:sz w:val="22"/>
          <w:szCs w:val="22"/>
        </w:rPr>
        <w:t xml:space="preserve"> v</w:t>
      </w:r>
      <w:r w:rsidRPr="0049265D">
        <w:rPr>
          <w:rFonts w:ascii="Georgia" w:hAnsi="Georgia"/>
          <w:bCs/>
          <w:sz w:val="22"/>
          <w:szCs w:val="22"/>
        </w:rPr>
        <w:t xml:space="preserve">an </w:t>
      </w:r>
      <w:proofErr w:type="spellStart"/>
      <w:r w:rsidRPr="0049265D">
        <w:rPr>
          <w:rFonts w:ascii="Georgia" w:hAnsi="Georgia"/>
          <w:bCs/>
          <w:sz w:val="22"/>
          <w:szCs w:val="22"/>
        </w:rPr>
        <w:t>Monsjou</w:t>
      </w:r>
      <w:proofErr w:type="spellEnd"/>
      <w:r w:rsidR="000E7808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>(2017-2019, PhD; York University)</w:t>
      </w:r>
    </w:p>
    <w:p w14:paraId="7E05FE87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Justin Michel (2016-2017; M.A., York University)</w:t>
      </w:r>
    </w:p>
    <w:p w14:paraId="1D5A97BC" w14:textId="77777777" w:rsidR="008C345C" w:rsidRDefault="008C345C" w:rsidP="005A23F8">
      <w:pPr>
        <w:rPr>
          <w:rFonts w:ascii="Georgia" w:hAnsi="Georgia"/>
          <w:b/>
          <w:sz w:val="22"/>
          <w:szCs w:val="22"/>
        </w:rPr>
      </w:pPr>
    </w:p>
    <w:p w14:paraId="43B83B91" w14:textId="753F6D8C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External Examiner </w:t>
      </w:r>
    </w:p>
    <w:p w14:paraId="710EE91F" w14:textId="0B32C5B9" w:rsidR="009A71E8" w:rsidRDefault="005A23F8" w:rsidP="005A23F8">
      <w:pPr>
        <w:rPr>
          <w:rFonts w:ascii="Georgia" w:hAnsi="Georgia"/>
          <w:bCs/>
          <w:sz w:val="22"/>
          <w:szCs w:val="22"/>
        </w:rPr>
      </w:pPr>
      <w:r w:rsidRPr="00B96A5A">
        <w:rPr>
          <w:rFonts w:ascii="Georgia" w:hAnsi="Georgia"/>
          <w:bCs/>
          <w:sz w:val="22"/>
          <w:szCs w:val="22"/>
        </w:rPr>
        <w:t xml:space="preserve">        </w:t>
      </w:r>
      <w:r w:rsidR="009A71E8">
        <w:rPr>
          <w:rFonts w:ascii="Georgia" w:hAnsi="Georgia"/>
          <w:bCs/>
          <w:sz w:val="22"/>
          <w:szCs w:val="22"/>
        </w:rPr>
        <w:t>Erin Courtice (PhD, University of Ottawa)</w:t>
      </w:r>
    </w:p>
    <w:p w14:paraId="4B51FFE8" w14:textId="06240679" w:rsidR="008930A8" w:rsidRDefault="009A71E8" w:rsidP="009A71E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8930A8">
        <w:rPr>
          <w:rFonts w:ascii="Georgia" w:hAnsi="Georgia"/>
          <w:bCs/>
          <w:sz w:val="22"/>
          <w:szCs w:val="22"/>
        </w:rPr>
        <w:t>Eri Sasaki (PhD, University of Auckland)</w:t>
      </w:r>
    </w:p>
    <w:p w14:paraId="5E1DF143" w14:textId="32114DF3" w:rsidR="00B96A5A" w:rsidRPr="00B96A5A" w:rsidRDefault="008930A8" w:rsidP="008930A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B96A5A" w:rsidRPr="00B96A5A">
        <w:rPr>
          <w:rFonts w:ascii="Georgia" w:hAnsi="Georgia"/>
          <w:bCs/>
          <w:sz w:val="22"/>
          <w:szCs w:val="22"/>
        </w:rPr>
        <w:t xml:space="preserve">Jackie </w:t>
      </w:r>
      <w:proofErr w:type="spellStart"/>
      <w:r w:rsidR="00B96A5A" w:rsidRPr="00B96A5A">
        <w:rPr>
          <w:rFonts w:ascii="Georgia" w:hAnsi="Georgia"/>
          <w:bCs/>
          <w:sz w:val="22"/>
          <w:szCs w:val="22"/>
        </w:rPr>
        <w:t>Kathnelson</w:t>
      </w:r>
      <w:proofErr w:type="spellEnd"/>
      <w:r w:rsidR="00B96A5A">
        <w:rPr>
          <w:rFonts w:ascii="Georgia" w:hAnsi="Georgia"/>
          <w:bCs/>
          <w:sz w:val="22"/>
          <w:szCs w:val="22"/>
        </w:rPr>
        <w:t xml:space="preserve"> (PhD, York University)</w:t>
      </w:r>
    </w:p>
    <w:p w14:paraId="0DD211D4" w14:textId="16EA8C7E" w:rsidR="005A23F8" w:rsidRPr="0049265D" w:rsidRDefault="00B96A5A" w:rsidP="00B96A5A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>Kassandra Cortes (PhD; University of Waterloo)</w:t>
      </w:r>
    </w:p>
    <w:p w14:paraId="4F02B7EC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Emily Harris (PhD; University of Queensland) </w:t>
      </w:r>
    </w:p>
    <w:p w14:paraId="3656C4A2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</w:p>
    <w:p w14:paraId="39C243E8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Postdoctoral Mentor</w:t>
      </w:r>
    </w:p>
    <w:p w14:paraId="28C6FCCB" w14:textId="42C0E05E" w:rsidR="009908DB" w:rsidRPr="009908DB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 </w:t>
      </w:r>
      <w:r w:rsidR="009908DB" w:rsidRPr="009908DB">
        <w:rPr>
          <w:rFonts w:ascii="Georgia" w:hAnsi="Georgia"/>
          <w:bCs/>
          <w:sz w:val="22"/>
          <w:szCs w:val="22"/>
        </w:rPr>
        <w:t>Kristina Schrage (</w:t>
      </w:r>
      <w:r w:rsidR="009908DB">
        <w:rPr>
          <w:rFonts w:ascii="Georgia" w:hAnsi="Georgia"/>
          <w:bCs/>
          <w:sz w:val="22"/>
          <w:szCs w:val="22"/>
        </w:rPr>
        <w:t>2021-present, York University)</w:t>
      </w:r>
    </w:p>
    <w:p w14:paraId="6CB3F8F0" w14:textId="6A27CA21" w:rsidR="005A23F8" w:rsidRPr="0049265D" w:rsidRDefault="009908DB" w:rsidP="005A23F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>Emily Cross (2019-</w:t>
      </w:r>
      <w:r w:rsidR="00931E72">
        <w:rPr>
          <w:rFonts w:ascii="Georgia" w:hAnsi="Georgia"/>
          <w:bCs/>
          <w:sz w:val="22"/>
          <w:szCs w:val="22"/>
        </w:rPr>
        <w:t>2021</w:t>
      </w:r>
      <w:r w:rsidR="005A23F8" w:rsidRPr="0049265D">
        <w:rPr>
          <w:rFonts w:ascii="Georgia" w:hAnsi="Georgia"/>
          <w:bCs/>
          <w:sz w:val="22"/>
          <w:szCs w:val="22"/>
        </w:rPr>
        <w:t xml:space="preserve">, York University) </w:t>
      </w:r>
    </w:p>
    <w:p w14:paraId="4F621156" w14:textId="3A6E5123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Rhonda </w:t>
      </w: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</w:t>
      </w:r>
      <w:r w:rsidR="00325982" w:rsidRPr="0049265D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; MITACS funded, York University)</w:t>
      </w:r>
    </w:p>
    <w:p w14:paraId="003FFDB7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Mariko </w:t>
      </w:r>
      <w:proofErr w:type="spellStart"/>
      <w:r w:rsidRPr="0049265D">
        <w:rPr>
          <w:rFonts w:ascii="Georgia" w:hAnsi="Georgia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(2017-2020; York University) </w:t>
      </w:r>
    </w:p>
    <w:p w14:paraId="0D711160" w14:textId="2B5EC872" w:rsidR="005D639F" w:rsidRPr="0049265D" w:rsidRDefault="005A23F8" w:rsidP="00804089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Jessica Rae Wood (2017-2019; York University)</w:t>
      </w:r>
    </w:p>
    <w:p w14:paraId="54B3B96A" w14:textId="77777777" w:rsidR="00325982" w:rsidRPr="0049265D" w:rsidRDefault="00325982" w:rsidP="000E7808">
      <w:pPr>
        <w:rPr>
          <w:rFonts w:ascii="Georgia" w:hAnsi="Georgia"/>
          <w:sz w:val="22"/>
          <w:szCs w:val="22"/>
        </w:rPr>
      </w:pPr>
    </w:p>
    <w:p w14:paraId="42C68DE7" w14:textId="2C43FC53" w:rsidR="000D3D04" w:rsidRPr="0049265D" w:rsidRDefault="000D3D04" w:rsidP="00DC22B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 xml:space="preserve">Professional </w:t>
      </w:r>
      <w:r w:rsidR="00DC22B3" w:rsidRPr="0049265D">
        <w:rPr>
          <w:rFonts w:ascii="Georgia" w:hAnsi="Georgia"/>
          <w:b/>
          <w:sz w:val="22"/>
          <w:szCs w:val="22"/>
          <w:u w:val="single"/>
        </w:rPr>
        <w:t>Development and Service</w:t>
      </w:r>
    </w:p>
    <w:p w14:paraId="563EBA59" w14:textId="77777777" w:rsidR="000D3D04" w:rsidRPr="0049265D" w:rsidRDefault="000D3D04" w:rsidP="00F73A3C">
      <w:pPr>
        <w:rPr>
          <w:rFonts w:ascii="Georgia" w:hAnsi="Georgia"/>
          <w:b/>
          <w:sz w:val="22"/>
          <w:szCs w:val="22"/>
        </w:rPr>
      </w:pPr>
    </w:p>
    <w:p w14:paraId="7326813C" w14:textId="42E6F315" w:rsidR="00266E7C" w:rsidRPr="0049265D" w:rsidRDefault="008C7DE9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Service to the </w:t>
      </w:r>
      <w:r w:rsidR="00D1094A" w:rsidRPr="0049265D">
        <w:rPr>
          <w:rFonts w:ascii="Georgia" w:hAnsi="Georgia"/>
          <w:b/>
          <w:sz w:val="22"/>
          <w:szCs w:val="22"/>
        </w:rPr>
        <w:t>Social Personality Area</w:t>
      </w:r>
    </w:p>
    <w:p w14:paraId="59BD5616" w14:textId="66497862" w:rsidR="00E52A29" w:rsidRDefault="00266E7C" w:rsidP="00266E7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E52A29">
        <w:rPr>
          <w:rFonts w:ascii="Georgia" w:hAnsi="Georgia"/>
          <w:sz w:val="22"/>
          <w:szCs w:val="22"/>
        </w:rPr>
        <w:t>Social-Personality Area Head (2023-2025)</w:t>
      </w:r>
    </w:p>
    <w:p w14:paraId="2E83532B" w14:textId="4DED4C81" w:rsidR="00747FA5" w:rsidRDefault="00E52A29" w:rsidP="00266E7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747FA5">
        <w:rPr>
          <w:rFonts w:ascii="Georgia" w:hAnsi="Georgia"/>
          <w:sz w:val="22"/>
          <w:szCs w:val="22"/>
        </w:rPr>
        <w:t>YUTSPA Coordinator (2021-2022)</w:t>
      </w:r>
    </w:p>
    <w:p w14:paraId="6975025F" w14:textId="1CD96CB9" w:rsidR="000E7808" w:rsidRDefault="00747FA5" w:rsidP="00345CC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345CC8">
        <w:rPr>
          <w:rFonts w:ascii="Georgia" w:hAnsi="Georgia"/>
          <w:sz w:val="22"/>
          <w:szCs w:val="22"/>
        </w:rPr>
        <w:t>Search Committee Member, Cultural Psychology Position (2020-202</w:t>
      </w:r>
      <w:r>
        <w:rPr>
          <w:rFonts w:ascii="Georgia" w:hAnsi="Georgia"/>
          <w:sz w:val="22"/>
          <w:szCs w:val="22"/>
        </w:rPr>
        <w:t>1)</w:t>
      </w:r>
    </w:p>
    <w:p w14:paraId="536C7236" w14:textId="605E1C9E" w:rsidR="00AF433E" w:rsidRDefault="00AF433E" w:rsidP="00266E7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Sandra Pyke Award Evaluation Committee (2020)</w:t>
      </w:r>
    </w:p>
    <w:p w14:paraId="1479CBBD" w14:textId="063886F1" w:rsidR="006362EE" w:rsidRPr="0049265D" w:rsidRDefault="000E7808" w:rsidP="000E780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6362EE" w:rsidRPr="0049265D">
        <w:rPr>
          <w:rFonts w:ascii="Georgia" w:hAnsi="Georgia"/>
          <w:sz w:val="22"/>
          <w:szCs w:val="22"/>
        </w:rPr>
        <w:t>Social-Personality Area Research Colloquium Coordinator (2019-2020)</w:t>
      </w:r>
    </w:p>
    <w:p w14:paraId="6E5B8215" w14:textId="5D99BC03" w:rsidR="004F1ACC" w:rsidRPr="0049265D" w:rsidRDefault="004F1ACC" w:rsidP="004F1AC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Graduate Student Review Coordinator (Fall 2018)</w:t>
      </w:r>
    </w:p>
    <w:p w14:paraId="30EBB63F" w14:textId="3CD151E4" w:rsidR="008C7DE9" w:rsidRPr="0049265D" w:rsidRDefault="006362EE" w:rsidP="006362E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</w:t>
      </w:r>
      <w:r w:rsidR="004F1ACC" w:rsidRPr="0049265D">
        <w:rPr>
          <w:rFonts w:ascii="Georgia" w:hAnsi="Georgia"/>
          <w:sz w:val="22"/>
          <w:szCs w:val="22"/>
        </w:rPr>
        <w:t xml:space="preserve"> </w:t>
      </w:r>
      <w:r w:rsidR="00EB091E" w:rsidRPr="0049265D">
        <w:rPr>
          <w:rFonts w:ascii="Georgia" w:hAnsi="Georgia"/>
          <w:sz w:val="22"/>
          <w:szCs w:val="22"/>
        </w:rPr>
        <w:t>Social-Personality Area Research Colloquium Coordinator (2016-</w:t>
      </w:r>
      <w:r w:rsidR="00266E7C" w:rsidRPr="0049265D">
        <w:rPr>
          <w:rFonts w:ascii="Georgia" w:hAnsi="Georgia"/>
          <w:sz w:val="22"/>
          <w:szCs w:val="22"/>
        </w:rPr>
        <w:t>201</w:t>
      </w:r>
      <w:r w:rsidRPr="0049265D">
        <w:rPr>
          <w:rFonts w:ascii="Georgia" w:hAnsi="Georgia"/>
          <w:sz w:val="22"/>
          <w:szCs w:val="22"/>
        </w:rPr>
        <w:t>7</w:t>
      </w:r>
      <w:r w:rsidR="00266E7C" w:rsidRPr="0049265D">
        <w:rPr>
          <w:rFonts w:ascii="Georgia" w:hAnsi="Georgia"/>
          <w:sz w:val="22"/>
          <w:szCs w:val="22"/>
        </w:rPr>
        <w:t>)</w:t>
      </w:r>
    </w:p>
    <w:p w14:paraId="30FC96E9" w14:textId="157CB2CA" w:rsidR="00D1094A" w:rsidRPr="0049265D" w:rsidRDefault="00D1094A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Sandra Pyke Award Evaluation Committee (2017)</w:t>
      </w:r>
    </w:p>
    <w:p w14:paraId="3C9108BB" w14:textId="6BE3BD9B" w:rsidR="00D1094A" w:rsidRPr="0049265D" w:rsidRDefault="00D1094A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 xml:space="preserve">        </w:t>
      </w:r>
      <w:proofErr w:type="spellStart"/>
      <w:r w:rsidRPr="0049265D">
        <w:rPr>
          <w:rFonts w:ascii="Georgia" w:hAnsi="Georgia"/>
          <w:sz w:val="22"/>
          <w:szCs w:val="22"/>
        </w:rPr>
        <w:t>Endler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Award Evaluation Committee (2017)</w:t>
      </w:r>
    </w:p>
    <w:p w14:paraId="3E453A1C" w14:textId="3DA53F20" w:rsidR="00EB091E" w:rsidRPr="0049265D" w:rsidRDefault="00D1094A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</w:p>
    <w:p w14:paraId="6AA3945E" w14:textId="2477841F" w:rsidR="00804089" w:rsidRPr="0049265D" w:rsidRDefault="0027048F" w:rsidP="00266E7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Service to the Department </w:t>
      </w:r>
    </w:p>
    <w:p w14:paraId="23B2A02A" w14:textId="6660DDB0" w:rsidR="002C362A" w:rsidRDefault="00804089" w:rsidP="00804089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2C362A">
        <w:rPr>
          <w:rFonts w:ascii="Georgia" w:hAnsi="Georgia"/>
          <w:sz w:val="22"/>
          <w:szCs w:val="22"/>
        </w:rPr>
        <w:t xml:space="preserve">Tenure &amp; Promotion Committee Member (2021-present) </w:t>
      </w:r>
    </w:p>
    <w:p w14:paraId="421B66C5" w14:textId="22ABE9EB" w:rsidR="000E7808" w:rsidRDefault="002C362A" w:rsidP="008040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0E7808">
        <w:rPr>
          <w:rFonts w:ascii="Georgia" w:hAnsi="Georgia"/>
          <w:sz w:val="22"/>
          <w:szCs w:val="22"/>
        </w:rPr>
        <w:t>Executive Committee Member (2020-present)</w:t>
      </w:r>
    </w:p>
    <w:p w14:paraId="71A0E3B7" w14:textId="6669A08E" w:rsidR="000E7808" w:rsidRDefault="000E7808" w:rsidP="008040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Meet the Profs Event (September 2020)</w:t>
      </w:r>
    </w:p>
    <w:p w14:paraId="2439FB92" w14:textId="54678592" w:rsidR="000E7808" w:rsidRDefault="000E7808" w:rsidP="008040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Delegated Ethics Review Committee Chair (September 2019-2021)</w:t>
      </w:r>
    </w:p>
    <w:p w14:paraId="18C38D84" w14:textId="24BA03AE" w:rsidR="006362EE" w:rsidRPr="0049265D" w:rsidRDefault="000E7808" w:rsidP="000E780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6362EE" w:rsidRPr="0049265D">
        <w:rPr>
          <w:rFonts w:ascii="Georgia" w:hAnsi="Georgia"/>
          <w:sz w:val="22"/>
          <w:szCs w:val="22"/>
        </w:rPr>
        <w:t>Delegated Ethics Review Commi</w:t>
      </w:r>
      <w:r>
        <w:rPr>
          <w:rFonts w:ascii="Georgia" w:hAnsi="Georgia"/>
          <w:sz w:val="22"/>
          <w:szCs w:val="22"/>
        </w:rPr>
        <w:t>ttee</w:t>
      </w:r>
      <w:r w:rsidR="006362EE" w:rsidRPr="0049265D">
        <w:rPr>
          <w:rFonts w:ascii="Georgia" w:hAnsi="Georgia"/>
          <w:sz w:val="22"/>
          <w:szCs w:val="22"/>
        </w:rPr>
        <w:t xml:space="preserve"> (September 2019 to present) </w:t>
      </w:r>
    </w:p>
    <w:p w14:paraId="08DBB60E" w14:textId="21F8FC70" w:rsidR="009F797D" w:rsidRPr="0049265D" w:rsidRDefault="006362EE" w:rsidP="006362E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9F797D" w:rsidRPr="0049265D">
        <w:rPr>
          <w:rFonts w:ascii="Georgia" w:hAnsi="Georgia"/>
          <w:sz w:val="22"/>
          <w:szCs w:val="22"/>
        </w:rPr>
        <w:t>SSHRC/OGS Graduate Scholarship Evaluation Committee (Fall 2018)</w:t>
      </w:r>
    </w:p>
    <w:p w14:paraId="4A1FB7EE" w14:textId="21692380" w:rsidR="0027048F" w:rsidRPr="0049265D" w:rsidRDefault="009F797D" w:rsidP="009F797D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27048F" w:rsidRPr="0049265D">
        <w:rPr>
          <w:rFonts w:ascii="Georgia" w:hAnsi="Georgia"/>
          <w:sz w:val="22"/>
          <w:szCs w:val="22"/>
        </w:rPr>
        <w:t>SSHRC/OGS Graduate Scholarship Evaluation Committee (Summer 2017)</w:t>
      </w:r>
    </w:p>
    <w:p w14:paraId="180C7C6A" w14:textId="4C3D81CE" w:rsidR="0027048F" w:rsidRPr="0049265D" w:rsidRDefault="00266E7C" w:rsidP="00266E7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27048F" w:rsidRPr="0049265D">
        <w:rPr>
          <w:rFonts w:ascii="Georgia" w:hAnsi="Georgia"/>
          <w:sz w:val="22"/>
          <w:szCs w:val="22"/>
        </w:rPr>
        <w:t>Vanier Sch</w:t>
      </w:r>
      <w:r w:rsidR="00804089" w:rsidRPr="0049265D">
        <w:rPr>
          <w:rFonts w:ascii="Georgia" w:hAnsi="Georgia"/>
          <w:sz w:val="22"/>
          <w:szCs w:val="22"/>
        </w:rPr>
        <w:t>olarship Evaluation Committee (</w:t>
      </w:r>
      <w:r w:rsidR="0027048F" w:rsidRPr="0049265D">
        <w:rPr>
          <w:rFonts w:ascii="Georgia" w:hAnsi="Georgia"/>
          <w:sz w:val="22"/>
          <w:szCs w:val="22"/>
        </w:rPr>
        <w:t>2017)</w:t>
      </w:r>
    </w:p>
    <w:p w14:paraId="342DE305" w14:textId="77777777" w:rsidR="0027048F" w:rsidRPr="0049265D" w:rsidRDefault="0027048F" w:rsidP="0027048F">
      <w:pPr>
        <w:ind w:left="720"/>
        <w:rPr>
          <w:rFonts w:ascii="Georgia" w:hAnsi="Georgia"/>
          <w:sz w:val="22"/>
          <w:szCs w:val="22"/>
        </w:rPr>
      </w:pPr>
    </w:p>
    <w:p w14:paraId="6DB273E5" w14:textId="0F3921E0" w:rsidR="00266E7C" w:rsidRDefault="00266E7C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Service to the Faculty of Health</w:t>
      </w:r>
    </w:p>
    <w:p w14:paraId="4ABD9A7F" w14:textId="692D70EB" w:rsidR="006461B2" w:rsidRPr="006461B2" w:rsidRDefault="000E7808" w:rsidP="00F73A3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  <w:r w:rsidR="006461B2" w:rsidRPr="006461B2">
        <w:rPr>
          <w:rFonts w:ascii="Georgia" w:hAnsi="Georgia"/>
          <w:bCs/>
          <w:sz w:val="22"/>
          <w:szCs w:val="22"/>
        </w:rPr>
        <w:t xml:space="preserve">Navigating </w:t>
      </w:r>
      <w:r w:rsidR="006461B2">
        <w:rPr>
          <w:rFonts w:ascii="Georgia" w:hAnsi="Georgia"/>
          <w:bCs/>
          <w:sz w:val="22"/>
          <w:szCs w:val="22"/>
        </w:rPr>
        <w:t>Early Career Awards Workshop Panelist (2021)</w:t>
      </w:r>
    </w:p>
    <w:p w14:paraId="1DD540F4" w14:textId="25E55838" w:rsidR="000E7808" w:rsidRPr="000E7808" w:rsidRDefault="006461B2" w:rsidP="006461B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0E7808" w:rsidRPr="0049265D">
        <w:rPr>
          <w:rFonts w:ascii="Georgia" w:hAnsi="Georgia"/>
          <w:bCs/>
          <w:sz w:val="22"/>
          <w:szCs w:val="22"/>
        </w:rPr>
        <w:t>Faculty of Health York Research Chair Nomination Committee (20</w:t>
      </w:r>
      <w:r w:rsidR="000E7808">
        <w:rPr>
          <w:rFonts w:ascii="Georgia" w:hAnsi="Georgia"/>
          <w:bCs/>
          <w:sz w:val="22"/>
          <w:szCs w:val="22"/>
        </w:rPr>
        <w:t>20</w:t>
      </w:r>
      <w:r w:rsidR="000E7808" w:rsidRPr="0049265D">
        <w:rPr>
          <w:rFonts w:ascii="Georgia" w:hAnsi="Georgia"/>
          <w:bCs/>
          <w:sz w:val="22"/>
          <w:szCs w:val="22"/>
        </w:rPr>
        <w:t>)</w:t>
      </w:r>
    </w:p>
    <w:p w14:paraId="39D22C48" w14:textId="6B1BABCC" w:rsidR="000E7808" w:rsidRPr="000E7808" w:rsidRDefault="00B156D4" w:rsidP="00DD007A">
      <w:pPr>
        <w:rPr>
          <w:rFonts w:ascii="Georgia" w:hAnsi="Georgia"/>
          <w:bCs/>
          <w:sz w:val="22"/>
          <w:szCs w:val="22"/>
        </w:rPr>
      </w:pPr>
      <w:r w:rsidRPr="000E7808">
        <w:rPr>
          <w:rFonts w:ascii="Georgia" w:hAnsi="Georgia"/>
          <w:bCs/>
          <w:sz w:val="22"/>
          <w:szCs w:val="22"/>
        </w:rPr>
        <w:t xml:space="preserve">        </w:t>
      </w:r>
      <w:r w:rsidR="000E7808" w:rsidRPr="000E7808">
        <w:rPr>
          <w:rFonts w:ascii="Georgia" w:hAnsi="Georgia"/>
          <w:bCs/>
          <w:sz w:val="22"/>
          <w:szCs w:val="22"/>
        </w:rPr>
        <w:t xml:space="preserve">Banting </w:t>
      </w:r>
      <w:r w:rsidR="000E7808">
        <w:rPr>
          <w:rFonts w:ascii="Georgia" w:hAnsi="Georgia"/>
          <w:bCs/>
          <w:sz w:val="22"/>
          <w:szCs w:val="22"/>
        </w:rPr>
        <w:t>Postdoctoral Fellowship Selection Committee (2020)</w:t>
      </w:r>
    </w:p>
    <w:p w14:paraId="0EA147C0" w14:textId="71825106" w:rsidR="00B156D4" w:rsidRPr="0049265D" w:rsidRDefault="000E7808" w:rsidP="00DD007A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</w:t>
      </w:r>
      <w:r w:rsidR="00B156D4" w:rsidRPr="0049265D">
        <w:rPr>
          <w:rFonts w:ascii="Georgia" w:hAnsi="Georgia"/>
          <w:bCs/>
          <w:sz w:val="22"/>
          <w:szCs w:val="22"/>
        </w:rPr>
        <w:t xml:space="preserve"> SSHRC Mock Review</w:t>
      </w:r>
      <w:r w:rsidR="006461B2">
        <w:rPr>
          <w:rFonts w:ascii="Georgia" w:hAnsi="Georgia"/>
          <w:bCs/>
          <w:sz w:val="22"/>
          <w:szCs w:val="22"/>
        </w:rPr>
        <w:t xml:space="preserve"> Workshop Panelist</w:t>
      </w:r>
      <w:r w:rsidR="00B156D4" w:rsidRPr="0049265D">
        <w:rPr>
          <w:rFonts w:ascii="Georgia" w:hAnsi="Georgia"/>
          <w:bCs/>
          <w:sz w:val="22"/>
          <w:szCs w:val="22"/>
        </w:rPr>
        <w:t xml:space="preserve"> (2020)</w:t>
      </w:r>
      <w:r w:rsidR="00266E7C" w:rsidRPr="0049265D">
        <w:rPr>
          <w:rFonts w:ascii="Georgia" w:hAnsi="Georgia"/>
          <w:bCs/>
          <w:sz w:val="22"/>
          <w:szCs w:val="22"/>
        </w:rPr>
        <w:t xml:space="preserve">     </w:t>
      </w:r>
      <w:r w:rsidR="006362EE" w:rsidRPr="0049265D">
        <w:rPr>
          <w:rFonts w:ascii="Georgia" w:hAnsi="Georgia"/>
          <w:bCs/>
          <w:sz w:val="22"/>
          <w:szCs w:val="22"/>
        </w:rPr>
        <w:t xml:space="preserve"> </w:t>
      </w:r>
      <w:r w:rsidR="00266E7C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746E79B1" w14:textId="6C5A5B0A" w:rsidR="00325982" w:rsidRPr="0049265D" w:rsidRDefault="00B156D4" w:rsidP="00B156D4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325982" w:rsidRPr="0049265D">
        <w:rPr>
          <w:rFonts w:ascii="Georgia" w:hAnsi="Georgia"/>
          <w:sz w:val="22"/>
          <w:szCs w:val="22"/>
        </w:rPr>
        <w:t>Vanier Scholarship Evaluation Committee (2020)</w:t>
      </w:r>
    </w:p>
    <w:p w14:paraId="6518FB99" w14:textId="4DA7A024" w:rsidR="006362EE" w:rsidRPr="0049265D" w:rsidRDefault="00325982" w:rsidP="00325982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 </w:t>
      </w:r>
      <w:r w:rsidR="006362EE" w:rsidRPr="0049265D">
        <w:rPr>
          <w:rFonts w:ascii="Georgia" w:hAnsi="Georgia"/>
          <w:bCs/>
          <w:sz w:val="22"/>
          <w:szCs w:val="22"/>
        </w:rPr>
        <w:t>Faculty of Health York Research Chair Nomination Committee (2019)</w:t>
      </w:r>
    </w:p>
    <w:p w14:paraId="136AB5C7" w14:textId="430CCC92" w:rsidR="00804089" w:rsidRPr="0049265D" w:rsidRDefault="006362EE" w:rsidP="00DD007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</w:t>
      </w:r>
      <w:r w:rsidR="00266E7C" w:rsidRPr="0049265D">
        <w:rPr>
          <w:rFonts w:ascii="Georgia" w:hAnsi="Georgia"/>
          <w:b/>
          <w:sz w:val="22"/>
          <w:szCs w:val="22"/>
        </w:rPr>
        <w:t xml:space="preserve"> </w:t>
      </w:r>
      <w:r w:rsidR="00804089" w:rsidRPr="0049265D">
        <w:rPr>
          <w:rFonts w:ascii="Georgia" w:hAnsi="Georgia"/>
          <w:sz w:val="22"/>
          <w:szCs w:val="22"/>
        </w:rPr>
        <w:t>Vanier Scholarship Evaluation Committee (2018)</w:t>
      </w:r>
    </w:p>
    <w:p w14:paraId="1E1EEE23" w14:textId="6B10FFF7" w:rsidR="00DD007A" w:rsidRPr="0049265D" w:rsidRDefault="00804089" w:rsidP="00DD007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DD007A" w:rsidRPr="0049265D">
        <w:rPr>
          <w:rFonts w:ascii="Georgia" w:hAnsi="Georgia"/>
          <w:sz w:val="22"/>
          <w:szCs w:val="22"/>
        </w:rPr>
        <w:t>New Faculty Orientation Panel Member (2018)</w:t>
      </w:r>
    </w:p>
    <w:p w14:paraId="6649BBC1" w14:textId="2F6B48F8" w:rsidR="00325982" w:rsidRPr="0049265D" w:rsidRDefault="00DD007A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804089" w:rsidRPr="0049265D">
        <w:rPr>
          <w:rFonts w:ascii="Georgia" w:hAnsi="Georgia"/>
          <w:sz w:val="22"/>
          <w:szCs w:val="22"/>
        </w:rPr>
        <w:t>Petitions Committee Member (</w:t>
      </w:r>
      <w:r w:rsidR="00266E7C" w:rsidRPr="0049265D">
        <w:rPr>
          <w:rFonts w:ascii="Georgia" w:hAnsi="Georgia"/>
          <w:sz w:val="22"/>
          <w:szCs w:val="22"/>
        </w:rPr>
        <w:t>2018-Present)</w:t>
      </w:r>
    </w:p>
    <w:p w14:paraId="515184F3" w14:textId="77777777" w:rsidR="00345CC8" w:rsidRDefault="00345CC8" w:rsidP="00F73A3C">
      <w:pPr>
        <w:rPr>
          <w:rFonts w:ascii="Georgia" w:hAnsi="Georgia"/>
          <w:b/>
          <w:sz w:val="22"/>
          <w:szCs w:val="22"/>
        </w:rPr>
      </w:pPr>
    </w:p>
    <w:p w14:paraId="5814A754" w14:textId="58BBDF7C" w:rsidR="00162330" w:rsidRDefault="00162330" w:rsidP="00F73A3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Service to the University </w:t>
      </w:r>
    </w:p>
    <w:p w14:paraId="669F6051" w14:textId="77777777" w:rsidR="00162330" w:rsidRDefault="00162330" w:rsidP="00F73A3C">
      <w:pPr>
        <w:rPr>
          <w:rFonts w:ascii="Georgia" w:hAnsi="Georgia"/>
          <w:bCs/>
          <w:sz w:val="22"/>
          <w:szCs w:val="22"/>
        </w:rPr>
      </w:pPr>
      <w:r w:rsidRPr="00162330">
        <w:rPr>
          <w:rFonts w:ascii="Georgia" w:hAnsi="Georgia"/>
          <w:bCs/>
          <w:sz w:val="22"/>
          <w:szCs w:val="22"/>
        </w:rPr>
        <w:t xml:space="preserve">        Social Sciences, Humanities and Arts (Tier 1 York Research Chair (YRC)</w:t>
      </w:r>
      <w:r>
        <w:rPr>
          <w:rFonts w:ascii="Georgia" w:hAnsi="Georgia"/>
          <w:bCs/>
          <w:sz w:val="22"/>
          <w:szCs w:val="22"/>
        </w:rPr>
        <w:t xml:space="preserve"> Adjudication </w:t>
      </w:r>
    </w:p>
    <w:p w14:paraId="3A79824C" w14:textId="04CAD229" w:rsidR="00162330" w:rsidRDefault="00162330" w:rsidP="00162330">
      <w:pPr>
        <w:ind w:firstLine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Committee Member (2022)</w:t>
      </w:r>
    </w:p>
    <w:p w14:paraId="6D323253" w14:textId="78EE1357" w:rsidR="00F9362F" w:rsidRDefault="00F9362F" w:rsidP="00F9362F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Pr="00162330">
        <w:rPr>
          <w:rFonts w:ascii="Georgia" w:hAnsi="Georgia"/>
          <w:bCs/>
          <w:sz w:val="22"/>
          <w:szCs w:val="22"/>
        </w:rPr>
        <w:t xml:space="preserve">Social Sciences, Humanities and Arts (Tier </w:t>
      </w:r>
      <w:r>
        <w:rPr>
          <w:rFonts w:ascii="Georgia" w:hAnsi="Georgia"/>
          <w:bCs/>
          <w:sz w:val="22"/>
          <w:szCs w:val="22"/>
        </w:rPr>
        <w:t>II</w:t>
      </w:r>
      <w:r w:rsidRPr="00162330">
        <w:rPr>
          <w:rFonts w:ascii="Georgia" w:hAnsi="Georgia"/>
          <w:bCs/>
          <w:sz w:val="22"/>
          <w:szCs w:val="22"/>
        </w:rPr>
        <w:t xml:space="preserve"> York Research Chair (YRC)</w:t>
      </w:r>
      <w:r>
        <w:rPr>
          <w:rFonts w:ascii="Georgia" w:hAnsi="Georgia"/>
          <w:bCs/>
          <w:sz w:val="22"/>
          <w:szCs w:val="22"/>
        </w:rPr>
        <w:t xml:space="preserve"> Adjudication </w:t>
      </w:r>
    </w:p>
    <w:p w14:paraId="7050DA45" w14:textId="018A1788" w:rsidR="00F9362F" w:rsidRDefault="00F9362F" w:rsidP="00F9362F">
      <w:pPr>
        <w:ind w:firstLine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Committee Member (2022)</w:t>
      </w:r>
    </w:p>
    <w:p w14:paraId="35518627" w14:textId="77777777" w:rsidR="00162330" w:rsidRPr="00162330" w:rsidRDefault="00162330" w:rsidP="00162330">
      <w:pPr>
        <w:ind w:firstLine="720"/>
        <w:rPr>
          <w:rFonts w:ascii="Georgia" w:hAnsi="Georgia"/>
          <w:bCs/>
          <w:sz w:val="22"/>
          <w:szCs w:val="22"/>
        </w:rPr>
      </w:pPr>
    </w:p>
    <w:p w14:paraId="7507B372" w14:textId="1AF8DBCA" w:rsidR="00FE19D5" w:rsidRPr="0049265D" w:rsidRDefault="00FE19D5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Professional Affiliations</w:t>
      </w:r>
    </w:p>
    <w:p w14:paraId="74154159" w14:textId="6194B6F0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American Psychological Association </w:t>
      </w:r>
      <w:r w:rsidR="00844E76" w:rsidRPr="0049265D">
        <w:rPr>
          <w:rFonts w:ascii="Georgia" w:hAnsi="Georgia"/>
          <w:sz w:val="22"/>
          <w:szCs w:val="22"/>
        </w:rPr>
        <w:t>(APA)</w:t>
      </w:r>
    </w:p>
    <w:p w14:paraId="2D758999" w14:textId="213B019C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Canadian Psychology Association </w:t>
      </w:r>
      <w:r w:rsidR="00844E76" w:rsidRPr="0049265D">
        <w:rPr>
          <w:rFonts w:ascii="Georgia" w:hAnsi="Georgia"/>
          <w:sz w:val="22"/>
          <w:szCs w:val="22"/>
        </w:rPr>
        <w:t>(CPA)</w:t>
      </w:r>
    </w:p>
    <w:p w14:paraId="69CD021E" w14:textId="6FB99124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Canadian Sex Research Forum (CSRF)</w:t>
      </w:r>
    </w:p>
    <w:p w14:paraId="11A105FF" w14:textId="3D01F941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International Academy of Sex Research (IASR)</w:t>
      </w:r>
    </w:p>
    <w:p w14:paraId="4EF252B1" w14:textId="0FC4111A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International Association of Relationship Research (IARR)</w:t>
      </w:r>
    </w:p>
    <w:p w14:paraId="06E25BE1" w14:textId="77777777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Society for Personality and Social Psychology (SPSP)</w:t>
      </w:r>
    </w:p>
    <w:p w14:paraId="13875029" w14:textId="77777777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Society for the Scientific Study of Sexuality (SSSS)</w:t>
      </w:r>
    </w:p>
    <w:p w14:paraId="0CE56DE9" w14:textId="13975DF7" w:rsidR="008A345B" w:rsidRPr="0049265D" w:rsidRDefault="00B36F8B" w:rsidP="00D109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Sexual Information and Education Council of Canada (SEICCAN)</w:t>
      </w:r>
    </w:p>
    <w:p w14:paraId="24ACE215" w14:textId="77777777" w:rsidR="008C345C" w:rsidRDefault="008C345C" w:rsidP="00B36F8B">
      <w:pPr>
        <w:rPr>
          <w:rFonts w:ascii="Georgia" w:hAnsi="Georgia"/>
          <w:b/>
          <w:sz w:val="22"/>
          <w:szCs w:val="22"/>
        </w:rPr>
      </w:pPr>
    </w:p>
    <w:p w14:paraId="66ACC710" w14:textId="377BD526" w:rsidR="00DC22B3" w:rsidRPr="0049265D" w:rsidRDefault="00DC22B3" w:rsidP="00B36F8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Workshops Attended</w:t>
      </w:r>
      <w:r w:rsidR="0051044A" w:rsidRPr="0049265D">
        <w:rPr>
          <w:rFonts w:ascii="Georgia" w:hAnsi="Georgia"/>
          <w:sz w:val="22"/>
          <w:szCs w:val="22"/>
        </w:rPr>
        <w:tab/>
      </w:r>
    </w:p>
    <w:p w14:paraId="3192A28E" w14:textId="7CEAAEA6" w:rsidR="002D4370" w:rsidRPr="002D4370" w:rsidRDefault="002D4370" w:rsidP="002D4370">
      <w:pPr>
        <w:ind w:firstLine="426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Equity &amp; Inclusion in Practice: </w:t>
      </w:r>
      <w:r w:rsidRPr="002D4370">
        <w:rPr>
          <w:rFonts w:ascii="Georgia" w:hAnsi="Georgia"/>
          <w:i/>
          <w:sz w:val="22"/>
          <w:szCs w:val="22"/>
        </w:rPr>
        <w:t>Engaging in Difficult Conversation</w:t>
      </w:r>
      <w:r>
        <w:rPr>
          <w:rFonts w:ascii="Georgia" w:hAnsi="Georgia"/>
          <w:i/>
          <w:sz w:val="22"/>
          <w:szCs w:val="22"/>
        </w:rPr>
        <w:t xml:space="preserve">, </w:t>
      </w:r>
      <w:r>
        <w:rPr>
          <w:rFonts w:ascii="Georgia" w:hAnsi="Georgia"/>
          <w:iCs/>
          <w:sz w:val="22"/>
          <w:szCs w:val="22"/>
        </w:rPr>
        <w:t>October 4</w:t>
      </w:r>
      <w:r w:rsidRPr="002D4370">
        <w:rPr>
          <w:rFonts w:ascii="Georgia" w:hAnsi="Georgia"/>
          <w:iCs/>
          <w:sz w:val="22"/>
          <w:szCs w:val="22"/>
          <w:vertAlign w:val="superscript"/>
        </w:rPr>
        <w:t>th</w:t>
      </w:r>
      <w:r>
        <w:rPr>
          <w:rFonts w:ascii="Georgia" w:hAnsi="Georgia"/>
          <w:iCs/>
          <w:sz w:val="22"/>
          <w:szCs w:val="22"/>
        </w:rPr>
        <w:t>, 2022.</w:t>
      </w:r>
    </w:p>
    <w:p w14:paraId="73C2B401" w14:textId="1F83662A" w:rsidR="00080575" w:rsidRPr="0049265D" w:rsidRDefault="00080575" w:rsidP="00080575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Response Surface Analyses, </w:t>
      </w:r>
      <w:r w:rsidRPr="0049265D">
        <w:rPr>
          <w:rFonts w:ascii="Georgia" w:hAnsi="Georgia"/>
          <w:sz w:val="22"/>
          <w:szCs w:val="22"/>
        </w:rPr>
        <w:t xml:space="preserve">Toronto Relationship Interest Group (Instructed by Maxwell </w:t>
      </w:r>
    </w:p>
    <w:p w14:paraId="0F8088B2" w14:textId="1B8D3726" w:rsidR="00080575" w:rsidRPr="0049265D" w:rsidRDefault="00080575" w:rsidP="00080575">
      <w:pPr>
        <w:ind w:firstLine="720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>), October 31</w:t>
      </w:r>
      <w:r w:rsidRPr="0049265D">
        <w:rPr>
          <w:rFonts w:ascii="Georgia" w:hAnsi="Georgia"/>
          <w:sz w:val="22"/>
          <w:szCs w:val="22"/>
          <w:vertAlign w:val="superscript"/>
        </w:rPr>
        <w:t>st</w:t>
      </w:r>
      <w:r w:rsidRPr="0049265D">
        <w:rPr>
          <w:rFonts w:ascii="Georgia" w:hAnsi="Georgia"/>
          <w:sz w:val="22"/>
          <w:szCs w:val="22"/>
        </w:rPr>
        <w:t xml:space="preserve"> and November 7</w:t>
      </w:r>
      <w:r w:rsidRPr="0049265D">
        <w:rPr>
          <w:rFonts w:ascii="Georgia" w:hAnsi="Georgia"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sz w:val="22"/>
          <w:szCs w:val="22"/>
        </w:rPr>
        <w:t>, 2018.</w:t>
      </w:r>
    </w:p>
    <w:p w14:paraId="77BDF017" w14:textId="77777777" w:rsidR="00266E7C" w:rsidRPr="0049265D" w:rsidRDefault="00266E7C" w:rsidP="00266E7C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R: The Basics, </w:t>
      </w:r>
      <w:r w:rsidRPr="0049265D">
        <w:rPr>
          <w:rFonts w:ascii="Georgia" w:hAnsi="Georgia"/>
          <w:sz w:val="22"/>
          <w:szCs w:val="22"/>
        </w:rPr>
        <w:t xml:space="preserve">Toronto Relationship Interest Group (Instructed by Maxwell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), </w:t>
      </w:r>
    </w:p>
    <w:p w14:paraId="4EE7DDF4" w14:textId="3D8378CC" w:rsidR="00266E7C" w:rsidRPr="0049265D" w:rsidRDefault="00266E7C" w:rsidP="00266E7C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June 13, 2018</w:t>
      </w:r>
    </w:p>
    <w:p w14:paraId="398105FB" w14:textId="5AB78EA3" w:rsidR="00956495" w:rsidRPr="0049265D" w:rsidRDefault="00956495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Longitudinal Dyadic Analyses, </w:t>
      </w:r>
      <w:r w:rsidRPr="0049265D">
        <w:rPr>
          <w:rFonts w:ascii="Georgia" w:hAnsi="Georgia"/>
          <w:sz w:val="22"/>
          <w:szCs w:val="22"/>
        </w:rPr>
        <w:t xml:space="preserve">Society for Personality and Social Psychology (Instructed </w:t>
      </w:r>
    </w:p>
    <w:p w14:paraId="59EA3ED6" w14:textId="1C623D8A" w:rsidR="00956495" w:rsidRPr="0049265D" w:rsidRDefault="00956495" w:rsidP="00956495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by Robert A. Ackerman &amp; Deborah A. </w:t>
      </w:r>
      <w:proofErr w:type="spellStart"/>
      <w:r w:rsidRPr="0049265D">
        <w:rPr>
          <w:rFonts w:ascii="Georgia" w:hAnsi="Georgia"/>
          <w:sz w:val="22"/>
          <w:szCs w:val="22"/>
        </w:rPr>
        <w:t>Kashy</w:t>
      </w:r>
      <w:proofErr w:type="spellEnd"/>
      <w:r w:rsidR="00266E7C" w:rsidRPr="0049265D">
        <w:rPr>
          <w:rFonts w:ascii="Georgia" w:hAnsi="Georgia"/>
          <w:sz w:val="22"/>
          <w:szCs w:val="22"/>
        </w:rPr>
        <w:t>)</w:t>
      </w:r>
      <w:r w:rsidRPr="0049265D">
        <w:rPr>
          <w:rFonts w:ascii="Georgia" w:hAnsi="Georgia"/>
          <w:sz w:val="22"/>
          <w:szCs w:val="22"/>
        </w:rPr>
        <w:t>, January 21, 2017</w:t>
      </w:r>
    </w:p>
    <w:p w14:paraId="681E2456" w14:textId="45F873AB" w:rsidR="00A23675" w:rsidRPr="0049265D" w:rsidRDefault="00A23675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 Bootcamp, </w:t>
      </w:r>
      <w:r w:rsidRPr="0049265D">
        <w:rPr>
          <w:rFonts w:ascii="Georgia" w:hAnsi="Georgia"/>
          <w:sz w:val="22"/>
          <w:szCs w:val="22"/>
        </w:rPr>
        <w:t>University of Toronto Missis</w:t>
      </w:r>
      <w:r w:rsidR="00F548AB" w:rsidRPr="0049265D">
        <w:rPr>
          <w:rFonts w:ascii="Georgia" w:hAnsi="Georgia"/>
          <w:sz w:val="22"/>
          <w:szCs w:val="22"/>
        </w:rPr>
        <w:t>s</w:t>
      </w:r>
      <w:r w:rsidRPr="0049265D">
        <w:rPr>
          <w:rFonts w:ascii="Georgia" w:hAnsi="Georgia"/>
          <w:sz w:val="22"/>
          <w:szCs w:val="22"/>
        </w:rPr>
        <w:t xml:space="preserve">auga (Instructed by Elizabeth Page-Gould), </w:t>
      </w:r>
    </w:p>
    <w:p w14:paraId="27D68446" w14:textId="5468F776" w:rsidR="00615D6C" w:rsidRPr="0049265D" w:rsidRDefault="00A23675" w:rsidP="00956495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September 3-5, 2013</w:t>
      </w:r>
    </w:p>
    <w:p w14:paraId="48D9205C" w14:textId="77777777" w:rsidR="00B36F8B" w:rsidRPr="0049265D" w:rsidRDefault="0051044A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Dyadic Analyses Using SEM</w:t>
      </w:r>
      <w:r w:rsidRPr="0049265D">
        <w:rPr>
          <w:rFonts w:ascii="Georgia" w:hAnsi="Georgia"/>
          <w:sz w:val="22"/>
          <w:szCs w:val="22"/>
        </w:rPr>
        <w:t xml:space="preserve">, Data Analysis Training Institute of Connecticut Summer </w:t>
      </w:r>
    </w:p>
    <w:p w14:paraId="6D8C5957" w14:textId="50DDFE74" w:rsidR="0051044A" w:rsidRPr="0049265D" w:rsidRDefault="0051044A" w:rsidP="00B36F8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 xml:space="preserve">Workshop (Instructed by David A. Kenny, Randi Garcia, </w:t>
      </w:r>
      <w:r w:rsidR="00956495" w:rsidRPr="0049265D">
        <w:rPr>
          <w:rFonts w:ascii="Georgia" w:hAnsi="Georgia"/>
          <w:sz w:val="22"/>
          <w:szCs w:val="22"/>
        </w:rPr>
        <w:t xml:space="preserve">&amp; </w:t>
      </w:r>
      <w:r w:rsidRPr="0049265D">
        <w:rPr>
          <w:rFonts w:ascii="Georgia" w:hAnsi="Georgia"/>
          <w:sz w:val="22"/>
          <w:szCs w:val="22"/>
        </w:rPr>
        <w:t>Tessa V. West), June 25-29, 2012.</w:t>
      </w:r>
    </w:p>
    <w:p w14:paraId="6FD6187E" w14:textId="6F076B9F" w:rsidR="00325982" w:rsidRPr="0049265D" w:rsidRDefault="0051044A" w:rsidP="000E7808">
      <w:pPr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Multilevel Modeling,</w:t>
      </w:r>
      <w:r w:rsidRPr="0049265D">
        <w:rPr>
          <w:rFonts w:ascii="Georgia" w:hAnsi="Georgia"/>
          <w:sz w:val="22"/>
          <w:szCs w:val="22"/>
        </w:rPr>
        <w:t xml:space="preserve"> University of Toronto (Instructed by Alex Kogan), Summer 2011</w:t>
      </w:r>
    </w:p>
    <w:p w14:paraId="4B812929" w14:textId="0DDCEF54" w:rsidR="00B36F8B" w:rsidRPr="0049265D" w:rsidRDefault="00C8146D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Structural Equation Mode</w:t>
      </w:r>
      <w:r w:rsidR="0051044A" w:rsidRPr="0049265D">
        <w:rPr>
          <w:rFonts w:ascii="Georgia" w:hAnsi="Georgia"/>
          <w:i/>
          <w:sz w:val="22"/>
          <w:szCs w:val="22"/>
        </w:rPr>
        <w:t xml:space="preserve">ling Using M-Plus, </w:t>
      </w:r>
      <w:r w:rsidR="0051044A" w:rsidRPr="0049265D">
        <w:rPr>
          <w:rFonts w:ascii="Georgia" w:hAnsi="Georgia"/>
          <w:sz w:val="22"/>
          <w:szCs w:val="22"/>
        </w:rPr>
        <w:t xml:space="preserve">University of Toronto (Instructed by </w:t>
      </w:r>
      <w:proofErr w:type="spellStart"/>
      <w:r w:rsidR="0051044A" w:rsidRPr="0049265D">
        <w:rPr>
          <w:rFonts w:ascii="Georgia" w:hAnsi="Georgia"/>
          <w:sz w:val="22"/>
          <w:szCs w:val="22"/>
        </w:rPr>
        <w:t>Uli</w:t>
      </w:r>
      <w:proofErr w:type="spellEnd"/>
      <w:r w:rsidR="0051044A" w:rsidRPr="0049265D">
        <w:rPr>
          <w:rFonts w:ascii="Georgia" w:hAnsi="Georgia"/>
          <w:sz w:val="22"/>
          <w:szCs w:val="22"/>
        </w:rPr>
        <w:t xml:space="preserve"> </w:t>
      </w:r>
    </w:p>
    <w:p w14:paraId="7EBCDED4" w14:textId="5044918C" w:rsidR="0051044A" w:rsidRPr="0049265D" w:rsidRDefault="00B36F8B" w:rsidP="00B36F8B">
      <w:pPr>
        <w:ind w:left="426" w:firstLine="294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Schimmack</w:t>
      </w:r>
      <w:proofErr w:type="spellEnd"/>
      <w:r w:rsidRPr="0049265D">
        <w:rPr>
          <w:rFonts w:ascii="Georgia" w:hAnsi="Georgia"/>
          <w:sz w:val="22"/>
          <w:szCs w:val="22"/>
        </w:rPr>
        <w:t xml:space="preserve">), </w:t>
      </w:r>
      <w:r w:rsidR="0051044A" w:rsidRPr="0049265D">
        <w:rPr>
          <w:rFonts w:ascii="Georgia" w:hAnsi="Georgia"/>
          <w:sz w:val="22"/>
          <w:szCs w:val="22"/>
        </w:rPr>
        <w:t>2012</w:t>
      </w:r>
      <w:r w:rsidRPr="0049265D">
        <w:rPr>
          <w:rFonts w:ascii="Georgia" w:hAnsi="Georgia"/>
          <w:sz w:val="22"/>
          <w:szCs w:val="22"/>
        </w:rPr>
        <w:t>-</w:t>
      </w:r>
      <w:r w:rsidR="004C794C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</w:t>
      </w:r>
    </w:p>
    <w:p w14:paraId="2EBD6B5F" w14:textId="77777777" w:rsidR="0051044A" w:rsidRPr="0049265D" w:rsidRDefault="0051044A" w:rsidP="0051044A">
      <w:pPr>
        <w:ind w:left="426"/>
        <w:rPr>
          <w:rFonts w:ascii="Georgia" w:hAnsi="Georgia"/>
          <w:sz w:val="22"/>
          <w:szCs w:val="22"/>
        </w:rPr>
      </w:pPr>
    </w:p>
    <w:p w14:paraId="657DB25E" w14:textId="6814F2A4" w:rsidR="00C617EF" w:rsidRPr="0049265D" w:rsidRDefault="00C617EF" w:rsidP="00C617EF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Editorial Roles</w:t>
      </w:r>
    </w:p>
    <w:p w14:paraId="37ED347C" w14:textId="484FDBB1" w:rsidR="00DF24F2" w:rsidRPr="0049265D" w:rsidRDefault="00DF24F2" w:rsidP="00C617EF">
      <w:pPr>
        <w:tabs>
          <w:tab w:val="left" w:pos="426"/>
        </w:tabs>
        <w:ind w:left="426"/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Associate Editor, </w:t>
      </w: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 </w:t>
      </w:r>
      <w:r w:rsidRPr="0049265D">
        <w:rPr>
          <w:rFonts w:ascii="Georgia" w:hAnsi="Georgia"/>
          <w:iCs/>
          <w:sz w:val="22"/>
          <w:szCs w:val="22"/>
        </w:rPr>
        <w:t>(2020-present)</w:t>
      </w:r>
    </w:p>
    <w:p w14:paraId="12D4D178" w14:textId="185CB735" w:rsidR="00C617EF" w:rsidRPr="0049265D" w:rsidRDefault="00C617EF" w:rsidP="00C617EF">
      <w:pPr>
        <w:tabs>
          <w:tab w:val="left" w:pos="426"/>
        </w:tabs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Guest Editor, Special Issue on Sexuality and Relationships, </w:t>
      </w:r>
      <w:r w:rsidRPr="0049265D">
        <w:rPr>
          <w:rFonts w:ascii="Georgia" w:hAnsi="Georgia"/>
          <w:i/>
          <w:sz w:val="22"/>
          <w:szCs w:val="22"/>
        </w:rPr>
        <w:t>Journal of Social and Personal Relationships</w:t>
      </w:r>
      <w:r w:rsidRPr="0049265D">
        <w:rPr>
          <w:rFonts w:ascii="Georgia" w:hAnsi="Georgia"/>
          <w:sz w:val="22"/>
          <w:szCs w:val="22"/>
        </w:rPr>
        <w:t xml:space="preserve"> (Issue 35, 2018)</w:t>
      </w:r>
      <w:r w:rsidRPr="0049265D">
        <w:rPr>
          <w:rFonts w:ascii="Georgia" w:hAnsi="Georgia"/>
          <w:i/>
          <w:sz w:val="22"/>
          <w:szCs w:val="22"/>
        </w:rPr>
        <w:tab/>
      </w:r>
    </w:p>
    <w:p w14:paraId="4019F35B" w14:textId="7FAA9DAA" w:rsidR="00C617EF" w:rsidRPr="0049265D" w:rsidRDefault="00C617EF" w:rsidP="00C617EF">
      <w:pPr>
        <w:tabs>
          <w:tab w:val="left" w:pos="426"/>
        </w:tabs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 xml:space="preserve">Associate Editor, </w:t>
      </w:r>
      <w:r w:rsidRPr="0049265D">
        <w:rPr>
          <w:rFonts w:ascii="Georgia" w:hAnsi="Georgia"/>
          <w:i/>
          <w:sz w:val="22"/>
          <w:szCs w:val="22"/>
        </w:rPr>
        <w:t>Relationship Research News (RRN),</w:t>
      </w:r>
      <w:r w:rsidRPr="0049265D">
        <w:rPr>
          <w:rFonts w:ascii="Georgia" w:hAnsi="Georgia"/>
          <w:sz w:val="22"/>
          <w:szCs w:val="22"/>
        </w:rPr>
        <w:t xml:space="preserve"> the half-yearly news journal for </w:t>
      </w:r>
      <w:r w:rsidRPr="0049265D">
        <w:rPr>
          <w:rFonts w:ascii="Georgia" w:hAnsi="Georgia"/>
          <w:sz w:val="22"/>
          <w:szCs w:val="22"/>
        </w:rPr>
        <w:tab/>
        <w:t>the International Association for Relationship Research (IARR; 2013-2015)</w:t>
      </w:r>
    </w:p>
    <w:p w14:paraId="2EDD9D10" w14:textId="4CCC765D" w:rsidR="005D639F" w:rsidRPr="0049265D" w:rsidRDefault="005D639F" w:rsidP="00F73A3C">
      <w:pPr>
        <w:rPr>
          <w:rFonts w:ascii="Georgia" w:hAnsi="Georgia"/>
          <w:b/>
          <w:sz w:val="22"/>
          <w:szCs w:val="22"/>
        </w:rPr>
      </w:pPr>
    </w:p>
    <w:p w14:paraId="5B29E4FE" w14:textId="45B43EE4" w:rsidR="00366BFD" w:rsidRPr="0049265D" w:rsidRDefault="00366BFD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Editorial Board </w:t>
      </w:r>
    </w:p>
    <w:p w14:paraId="11D7CF42" w14:textId="5EACC506" w:rsidR="0027048F" w:rsidRPr="0049265D" w:rsidRDefault="0027048F" w:rsidP="00366BF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Personality and Social Psychology </w:t>
      </w:r>
      <w:r w:rsidRPr="0049265D">
        <w:rPr>
          <w:rFonts w:ascii="Georgia" w:hAnsi="Georgia"/>
          <w:sz w:val="22"/>
          <w:szCs w:val="22"/>
        </w:rPr>
        <w:t>(2018-present)</w:t>
      </w:r>
    </w:p>
    <w:p w14:paraId="5909F134" w14:textId="7616B594" w:rsidR="002759EE" w:rsidRPr="0049265D" w:rsidRDefault="00366BFD" w:rsidP="00366BF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Archives of Sexual Behavior</w:t>
      </w:r>
      <w:r w:rsidR="0060305D" w:rsidRPr="0049265D">
        <w:rPr>
          <w:rFonts w:ascii="Georgia" w:hAnsi="Georgia"/>
          <w:i/>
          <w:sz w:val="22"/>
          <w:szCs w:val="22"/>
        </w:rPr>
        <w:t xml:space="preserve"> </w:t>
      </w:r>
      <w:r w:rsidR="0060305D" w:rsidRPr="0049265D">
        <w:rPr>
          <w:rFonts w:ascii="Georgia" w:hAnsi="Georgia"/>
          <w:sz w:val="22"/>
          <w:szCs w:val="22"/>
        </w:rPr>
        <w:t>(2014-</w:t>
      </w:r>
      <w:r w:rsidR="00DF24F2" w:rsidRPr="0049265D">
        <w:rPr>
          <w:rFonts w:ascii="Georgia" w:hAnsi="Georgia"/>
          <w:sz w:val="22"/>
          <w:szCs w:val="22"/>
        </w:rPr>
        <w:t>2019</w:t>
      </w:r>
      <w:r w:rsidR="0060305D" w:rsidRPr="0049265D">
        <w:rPr>
          <w:rFonts w:ascii="Georgia" w:hAnsi="Georgia"/>
          <w:sz w:val="22"/>
          <w:szCs w:val="22"/>
        </w:rPr>
        <w:t>)</w:t>
      </w:r>
    </w:p>
    <w:p w14:paraId="7142DC02" w14:textId="5BC97431" w:rsidR="00366BFD" w:rsidRPr="0049265D" w:rsidRDefault="002759EE" w:rsidP="00366BFD">
      <w:pPr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Canadian Journal of Human Sexuality </w:t>
      </w:r>
      <w:r w:rsidRPr="0049265D">
        <w:rPr>
          <w:rFonts w:ascii="Georgia" w:hAnsi="Georgia"/>
          <w:sz w:val="22"/>
          <w:szCs w:val="22"/>
        </w:rPr>
        <w:t>(2016-present)</w:t>
      </w:r>
      <w:r w:rsidR="00366BFD" w:rsidRPr="0049265D">
        <w:rPr>
          <w:rFonts w:ascii="Georgia" w:hAnsi="Georgia"/>
          <w:i/>
          <w:sz w:val="22"/>
          <w:szCs w:val="22"/>
        </w:rPr>
        <w:t xml:space="preserve"> </w:t>
      </w:r>
    </w:p>
    <w:p w14:paraId="4C291CDE" w14:textId="7260BDE0" w:rsidR="00530E2E" w:rsidRPr="0049265D" w:rsidRDefault="00530E2E" w:rsidP="00530E2E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 </w:t>
      </w:r>
      <w:r w:rsidRPr="0049265D">
        <w:rPr>
          <w:rFonts w:ascii="Georgia" w:hAnsi="Georgia"/>
          <w:sz w:val="22"/>
          <w:szCs w:val="22"/>
        </w:rPr>
        <w:t>(2017-present)</w:t>
      </w:r>
    </w:p>
    <w:p w14:paraId="2B27D9BA" w14:textId="77777777" w:rsidR="00366BFD" w:rsidRPr="0049265D" w:rsidRDefault="00366BFD" w:rsidP="00F73A3C">
      <w:pPr>
        <w:rPr>
          <w:rFonts w:ascii="Georgia" w:hAnsi="Georgia"/>
          <w:b/>
          <w:sz w:val="22"/>
          <w:szCs w:val="22"/>
        </w:rPr>
      </w:pPr>
    </w:p>
    <w:p w14:paraId="33CCD4D5" w14:textId="395A6570" w:rsidR="000D3D04" w:rsidRPr="0049265D" w:rsidRDefault="004C794C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Ad-Hoc </w:t>
      </w:r>
      <w:r w:rsidR="00DC22B3" w:rsidRPr="0049265D">
        <w:rPr>
          <w:rFonts w:ascii="Georgia" w:hAnsi="Georgia"/>
          <w:b/>
          <w:sz w:val="22"/>
          <w:szCs w:val="22"/>
        </w:rPr>
        <w:t>Reviewer</w:t>
      </w:r>
    </w:p>
    <w:p w14:paraId="7234FE10" w14:textId="2F70E9E6" w:rsidR="0080382C" w:rsidRPr="0049265D" w:rsidRDefault="0080382C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Cyberpsychology &amp; Behavior </w:t>
      </w:r>
      <w:r w:rsidRPr="0049265D">
        <w:rPr>
          <w:rFonts w:ascii="Georgia" w:hAnsi="Georgia"/>
          <w:sz w:val="22"/>
          <w:szCs w:val="22"/>
        </w:rPr>
        <w:t>(2009-</w:t>
      </w:r>
      <w:r w:rsidR="009A71E8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>)</w:t>
      </w:r>
    </w:p>
    <w:p w14:paraId="0DF06164" w14:textId="5BC94743" w:rsidR="00DC281E" w:rsidRPr="0049265D" w:rsidRDefault="00DC281E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Emotion </w:t>
      </w:r>
      <w:r w:rsidRPr="0049265D">
        <w:rPr>
          <w:rFonts w:ascii="Georgia" w:hAnsi="Georgia"/>
          <w:sz w:val="22"/>
          <w:szCs w:val="22"/>
        </w:rPr>
        <w:t>(2017-present)</w:t>
      </w:r>
    </w:p>
    <w:p w14:paraId="3E728F65" w14:textId="2B682172" w:rsidR="009B2D92" w:rsidRPr="0049265D" w:rsidRDefault="009B2D92" w:rsidP="00FE19D5">
      <w:pPr>
        <w:ind w:left="426"/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European Journal of Personality </w:t>
      </w:r>
      <w:r w:rsidRPr="0049265D">
        <w:rPr>
          <w:rFonts w:ascii="Georgia" w:hAnsi="Georgia"/>
          <w:iCs/>
          <w:sz w:val="22"/>
          <w:szCs w:val="22"/>
        </w:rPr>
        <w:t>(2019-present)</w:t>
      </w:r>
    </w:p>
    <w:p w14:paraId="2936604D" w14:textId="6033CDFF" w:rsidR="0060305D" w:rsidRPr="0049265D" w:rsidRDefault="0060305D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Personality and Social Psychology </w:t>
      </w:r>
      <w:r w:rsidRPr="0049265D">
        <w:rPr>
          <w:rFonts w:ascii="Georgia" w:hAnsi="Georgia"/>
          <w:sz w:val="22"/>
          <w:szCs w:val="22"/>
        </w:rPr>
        <w:t>(2014-present)</w:t>
      </w:r>
    </w:p>
    <w:p w14:paraId="47C41328" w14:textId="7190945A" w:rsidR="00FE19D5" w:rsidRPr="0049265D" w:rsidRDefault="00FE19D5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 </w:t>
      </w:r>
      <w:r w:rsidRPr="0049265D">
        <w:rPr>
          <w:rFonts w:ascii="Georgia" w:hAnsi="Georgia"/>
          <w:sz w:val="22"/>
          <w:szCs w:val="22"/>
        </w:rPr>
        <w:t>(2012-</w:t>
      </w:r>
      <w:r w:rsidR="004C794C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resent)</w:t>
      </w:r>
    </w:p>
    <w:p w14:paraId="540DC77E" w14:textId="10CAB971" w:rsidR="000D3D04" w:rsidRPr="0049265D" w:rsidRDefault="00DC22B3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Journal of Sex Research</w:t>
      </w:r>
      <w:r w:rsidR="00FE19D5" w:rsidRPr="0049265D">
        <w:rPr>
          <w:rFonts w:ascii="Georgia" w:hAnsi="Georgia"/>
          <w:i/>
          <w:sz w:val="22"/>
          <w:szCs w:val="22"/>
        </w:rPr>
        <w:t xml:space="preserve"> </w:t>
      </w:r>
      <w:r w:rsidR="00FE19D5" w:rsidRPr="0049265D">
        <w:rPr>
          <w:rFonts w:ascii="Georgia" w:hAnsi="Georgia"/>
          <w:sz w:val="22"/>
          <w:szCs w:val="22"/>
        </w:rPr>
        <w:t>(2011-</w:t>
      </w:r>
      <w:r w:rsidR="004C794C" w:rsidRPr="0049265D">
        <w:rPr>
          <w:rFonts w:ascii="Georgia" w:hAnsi="Georgia"/>
          <w:sz w:val="22"/>
          <w:szCs w:val="22"/>
        </w:rPr>
        <w:t>p</w:t>
      </w:r>
      <w:r w:rsidR="00FE19D5" w:rsidRPr="0049265D">
        <w:rPr>
          <w:rFonts w:ascii="Georgia" w:hAnsi="Georgia"/>
          <w:sz w:val="22"/>
          <w:szCs w:val="22"/>
        </w:rPr>
        <w:t>resent)</w:t>
      </w:r>
    </w:p>
    <w:p w14:paraId="550BB3FC" w14:textId="70B78760" w:rsidR="0080382C" w:rsidRPr="0049265D" w:rsidRDefault="0080382C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Personal Relationships </w:t>
      </w:r>
      <w:r w:rsidRPr="0049265D">
        <w:rPr>
          <w:rFonts w:ascii="Georgia" w:hAnsi="Georgia"/>
          <w:sz w:val="22"/>
          <w:szCs w:val="22"/>
        </w:rPr>
        <w:t>(2011-present)</w:t>
      </w:r>
    </w:p>
    <w:p w14:paraId="32D87E13" w14:textId="0860B628" w:rsidR="00366BFD" w:rsidRPr="0049265D" w:rsidRDefault="00366BFD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Personality and Social Psychology Bulletin </w:t>
      </w:r>
      <w:r w:rsidRPr="0049265D">
        <w:rPr>
          <w:rFonts w:ascii="Georgia" w:hAnsi="Georgia"/>
          <w:sz w:val="22"/>
          <w:szCs w:val="22"/>
        </w:rPr>
        <w:t>(2014-present)</w:t>
      </w:r>
    </w:p>
    <w:p w14:paraId="56DA67A7" w14:textId="4684CA51" w:rsidR="00B04EAF" w:rsidRPr="0049265D" w:rsidRDefault="00B04EAF" w:rsidP="0080382C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i/>
          <w:sz w:val="22"/>
          <w:szCs w:val="22"/>
        </w:rPr>
        <w:t>PlosOne</w:t>
      </w:r>
      <w:proofErr w:type="spellEnd"/>
      <w:r w:rsidRPr="0049265D">
        <w:rPr>
          <w:rFonts w:ascii="Georgia" w:hAnsi="Georgia"/>
          <w:i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(2018—present)</w:t>
      </w:r>
    </w:p>
    <w:p w14:paraId="4BD15E0B" w14:textId="7DCDAFB3" w:rsidR="0080382C" w:rsidRPr="0049265D" w:rsidRDefault="0080382C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Psychological Bulletin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39541A56" w14:textId="02A6B71B" w:rsidR="00844E76" w:rsidRPr="0049265D" w:rsidRDefault="00844E76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Psychology of Women Quarterly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2FAB1DFE" w14:textId="2D137387" w:rsidR="0041111B" w:rsidRPr="0049265D" w:rsidRDefault="0080382C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and Personality Psychology Compass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59BCD6B7" w14:textId="58A9E84B" w:rsidR="00241AF8" w:rsidRPr="0049265D" w:rsidRDefault="00844E76" w:rsidP="009A343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 </w:t>
      </w:r>
      <w:r w:rsidRPr="0049265D">
        <w:rPr>
          <w:rFonts w:ascii="Georgia" w:hAnsi="Georgia"/>
          <w:sz w:val="22"/>
          <w:szCs w:val="22"/>
        </w:rPr>
        <w:t>(2013-</w:t>
      </w:r>
      <w:r w:rsidR="00530E2E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>)</w:t>
      </w:r>
    </w:p>
    <w:p w14:paraId="3511225C" w14:textId="77777777" w:rsidR="00080575" w:rsidRPr="0049265D" w:rsidRDefault="00080575" w:rsidP="00B36F8B">
      <w:pPr>
        <w:rPr>
          <w:rFonts w:ascii="Georgia" w:hAnsi="Georgia"/>
          <w:b/>
          <w:sz w:val="22"/>
          <w:szCs w:val="22"/>
        </w:rPr>
      </w:pPr>
    </w:p>
    <w:p w14:paraId="3F0077CB" w14:textId="3878338B" w:rsidR="00B36F8B" w:rsidRPr="0049265D" w:rsidRDefault="00B36F8B" w:rsidP="00B36F8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Service</w:t>
      </w:r>
      <w:r w:rsidR="00D1094A" w:rsidRPr="0049265D">
        <w:rPr>
          <w:rFonts w:ascii="Georgia" w:hAnsi="Georgia"/>
          <w:b/>
          <w:sz w:val="22"/>
          <w:szCs w:val="22"/>
        </w:rPr>
        <w:t xml:space="preserve"> to the Academic </w:t>
      </w:r>
      <w:r w:rsidR="004C2DCE">
        <w:rPr>
          <w:rFonts w:ascii="Georgia" w:hAnsi="Georgia"/>
          <w:b/>
          <w:sz w:val="22"/>
          <w:szCs w:val="22"/>
        </w:rPr>
        <w:t xml:space="preserve">and Broader </w:t>
      </w:r>
      <w:r w:rsidR="00D1094A" w:rsidRPr="0049265D">
        <w:rPr>
          <w:rFonts w:ascii="Georgia" w:hAnsi="Georgia"/>
          <w:b/>
          <w:sz w:val="22"/>
          <w:szCs w:val="22"/>
        </w:rPr>
        <w:t>Community</w:t>
      </w:r>
    </w:p>
    <w:p w14:paraId="6F276A1A" w14:textId="1A37E44B" w:rsidR="009A71E8" w:rsidRDefault="009A71E8" w:rsidP="004C2DC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President-Elect, CSRF (2023-2025)</w:t>
      </w:r>
    </w:p>
    <w:p w14:paraId="539D7467" w14:textId="19C9D61A" w:rsidR="004C2DCE" w:rsidRDefault="004C2DCE" w:rsidP="004C2DC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Mentor, </w:t>
      </w:r>
      <w:r w:rsidRPr="004C2DCE">
        <w:rPr>
          <w:rFonts w:ascii="Georgia" w:hAnsi="Georgia"/>
          <w:sz w:val="22"/>
          <w:szCs w:val="22"/>
        </w:rPr>
        <w:t xml:space="preserve">Girls </w:t>
      </w:r>
      <w:proofErr w:type="spellStart"/>
      <w:r w:rsidRPr="004C2DCE">
        <w:rPr>
          <w:rFonts w:ascii="Georgia" w:hAnsi="Georgia"/>
          <w:sz w:val="22"/>
          <w:szCs w:val="22"/>
        </w:rPr>
        <w:t>SySTEM</w:t>
      </w:r>
      <w:proofErr w:type="spellEnd"/>
      <w:r w:rsidRPr="004C2DCE">
        <w:rPr>
          <w:rFonts w:ascii="Georgia" w:hAnsi="Georgia"/>
          <w:sz w:val="22"/>
          <w:szCs w:val="22"/>
        </w:rPr>
        <w:t xml:space="preserve"> Mentorship Program (2022-23)</w:t>
      </w:r>
    </w:p>
    <w:p w14:paraId="223B58F5" w14:textId="5D20EFD4" w:rsidR="00747FA5" w:rsidRDefault="00747FA5" w:rsidP="004C2DC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Planner and Moderator of a Love and Sex Symposium for the Love Consortium (2022)</w:t>
      </w:r>
    </w:p>
    <w:p w14:paraId="7C1B803A" w14:textId="61A21638" w:rsidR="00817183" w:rsidRDefault="00817183" w:rsidP="006362E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Round Table Discussion Leader, </w:t>
      </w:r>
      <w:r w:rsidRPr="0049265D">
        <w:rPr>
          <w:rFonts w:ascii="Georgia" w:hAnsi="Georgia"/>
          <w:sz w:val="22"/>
          <w:szCs w:val="22"/>
        </w:rPr>
        <w:t>Canadian Sex Research Forum Annual Meeting (20</w:t>
      </w:r>
      <w:r>
        <w:rPr>
          <w:rFonts w:ascii="Georgia" w:hAnsi="Georgia"/>
          <w:sz w:val="22"/>
          <w:szCs w:val="22"/>
        </w:rPr>
        <w:t>21</w:t>
      </w:r>
      <w:r w:rsidRPr="0049265D">
        <w:rPr>
          <w:rFonts w:ascii="Georgia" w:hAnsi="Georgia"/>
          <w:sz w:val="22"/>
          <w:szCs w:val="22"/>
        </w:rPr>
        <w:t>)</w:t>
      </w:r>
    </w:p>
    <w:p w14:paraId="1BDE3BF2" w14:textId="52D2CD51" w:rsidR="00817183" w:rsidRDefault="00817183" w:rsidP="006362EE">
      <w:p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Planning Committee Member, </w:t>
      </w:r>
      <w:r w:rsidRPr="0049265D">
        <w:rPr>
          <w:rFonts w:ascii="Georgia" w:hAnsi="Georgia"/>
          <w:sz w:val="22"/>
          <w:szCs w:val="22"/>
        </w:rPr>
        <w:t>Canadian Sex Research Forum Annual Meeting (20</w:t>
      </w:r>
      <w:r>
        <w:rPr>
          <w:rFonts w:ascii="Georgia" w:hAnsi="Georgia"/>
          <w:sz w:val="22"/>
          <w:szCs w:val="22"/>
        </w:rPr>
        <w:t>21</w:t>
      </w:r>
      <w:r w:rsidRPr="0049265D">
        <w:rPr>
          <w:rFonts w:ascii="Georgia" w:hAnsi="Georgia"/>
          <w:sz w:val="22"/>
          <w:szCs w:val="22"/>
        </w:rPr>
        <w:t>)</w:t>
      </w:r>
    </w:p>
    <w:p w14:paraId="59191983" w14:textId="06418D81" w:rsidR="006362EE" w:rsidRPr="0049265D" w:rsidRDefault="006362EE" w:rsidP="006362EE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Student Paper Award Committee Member, Society for Sex Therapy and Research       </w:t>
      </w:r>
    </w:p>
    <w:p w14:paraId="6A596F3D" w14:textId="31A9C5E1" w:rsidR="006362EE" w:rsidRPr="0049265D" w:rsidRDefault="006362EE" w:rsidP="006362EE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(2019)</w:t>
      </w:r>
    </w:p>
    <w:p w14:paraId="6187FE9B" w14:textId="1CC27043" w:rsidR="000E55FB" w:rsidRPr="0049265D" w:rsidRDefault="000E55FB" w:rsidP="000E55FB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Co-Organizer, International Association of Relationship Research Mini-Conference </w:t>
      </w:r>
    </w:p>
    <w:p w14:paraId="14EABDBE" w14:textId="37B623CB" w:rsidR="000E55FB" w:rsidRPr="0049265D" w:rsidRDefault="000E55FB" w:rsidP="000E55F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(2019)</w:t>
      </w:r>
    </w:p>
    <w:p w14:paraId="2D5970B8" w14:textId="3139E3F3" w:rsidR="00266E7C" w:rsidRPr="0049265D" w:rsidRDefault="00266E7C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Local Host, Canadian Sex Research Forum Annual Meeting (2018)</w:t>
      </w:r>
    </w:p>
    <w:p w14:paraId="55C09BEA" w14:textId="4CB09538" w:rsidR="00B36F8B" w:rsidRPr="0049265D" w:rsidRDefault="0080382C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Co-Chair</w:t>
      </w:r>
      <w:r w:rsidR="00B36F8B" w:rsidRPr="0049265D">
        <w:rPr>
          <w:rFonts w:ascii="Georgia" w:hAnsi="Georgia"/>
          <w:sz w:val="22"/>
          <w:szCs w:val="22"/>
        </w:rPr>
        <w:t xml:space="preserve">, Sexuality Pre-Conference, Society for Personality and Social </w:t>
      </w:r>
    </w:p>
    <w:p w14:paraId="7B832C7E" w14:textId="392CC862" w:rsidR="00B36F8B" w:rsidRPr="0049265D" w:rsidRDefault="00B36F8B" w:rsidP="00B36F8B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Psychology (2013-</w:t>
      </w:r>
      <w:r w:rsidR="002759EE"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>)</w:t>
      </w:r>
    </w:p>
    <w:p w14:paraId="0F432CA3" w14:textId="77777777" w:rsidR="00817183" w:rsidRDefault="00B919A7" w:rsidP="00817183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Media Relations Committee</w:t>
      </w:r>
      <w:r w:rsidR="00817183">
        <w:rPr>
          <w:rFonts w:ascii="Georgia" w:hAnsi="Georgia"/>
          <w:sz w:val="22"/>
          <w:szCs w:val="22"/>
        </w:rPr>
        <w:t xml:space="preserve"> Member</w:t>
      </w:r>
      <w:r w:rsidRPr="0049265D">
        <w:rPr>
          <w:rFonts w:ascii="Georgia" w:hAnsi="Georgia"/>
          <w:sz w:val="22"/>
          <w:szCs w:val="22"/>
        </w:rPr>
        <w:t>, International Association fo</w:t>
      </w:r>
      <w:r w:rsidR="00817183">
        <w:rPr>
          <w:rFonts w:ascii="Georgia" w:hAnsi="Georgia"/>
          <w:sz w:val="22"/>
          <w:szCs w:val="22"/>
        </w:rPr>
        <w:t xml:space="preserve">r </w:t>
      </w:r>
      <w:r w:rsidRPr="0049265D">
        <w:rPr>
          <w:rFonts w:ascii="Georgia" w:hAnsi="Georgia"/>
          <w:sz w:val="22"/>
          <w:szCs w:val="22"/>
        </w:rPr>
        <w:t xml:space="preserve">Relationship Research </w:t>
      </w:r>
    </w:p>
    <w:p w14:paraId="67EDFBBD" w14:textId="1F1417BF" w:rsidR="00B919A7" w:rsidRPr="0049265D" w:rsidRDefault="00817183" w:rsidP="00817183">
      <w:pPr>
        <w:ind w:firstLine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B919A7" w:rsidRPr="0049265D">
        <w:rPr>
          <w:rFonts w:ascii="Georgia" w:hAnsi="Georgia"/>
          <w:sz w:val="22"/>
          <w:szCs w:val="22"/>
        </w:rPr>
        <w:t>(2012-</w:t>
      </w:r>
      <w:r w:rsidR="002759EE" w:rsidRPr="0049265D">
        <w:rPr>
          <w:rFonts w:ascii="Georgia" w:hAnsi="Georgia"/>
          <w:sz w:val="22"/>
          <w:szCs w:val="22"/>
        </w:rPr>
        <w:t>2016</w:t>
      </w:r>
      <w:r w:rsidR="00B919A7" w:rsidRPr="0049265D">
        <w:rPr>
          <w:rFonts w:ascii="Georgia" w:hAnsi="Georgia"/>
          <w:sz w:val="22"/>
          <w:szCs w:val="22"/>
        </w:rPr>
        <w:t>)</w:t>
      </w:r>
    </w:p>
    <w:p w14:paraId="2FDF6205" w14:textId="604C47C6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Board Member, Sexual Health Education and Pleasure Project (2008-2011)</w:t>
      </w:r>
    </w:p>
    <w:p w14:paraId="27C023EC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Board Member, Planned Parenthood Waterloo Region (2007-2010)</w:t>
      </w:r>
    </w:p>
    <w:p w14:paraId="112EE0DD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Planning Committee Member, Canadian Sex Research Forum (2007-2010)</w:t>
      </w:r>
    </w:p>
    <w:p w14:paraId="4E7546BE" w14:textId="77777777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Involvement Chair, Society for the Scientific Study of Sexuality (2008-2010)</w:t>
      </w:r>
    </w:p>
    <w:p w14:paraId="0427B34E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Representative, Canadian Sex Research Forum (2007-2008)</w:t>
      </w:r>
    </w:p>
    <w:p w14:paraId="0216675E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Representative, Guelph Sexuality Conference (2006-2007)</w:t>
      </w:r>
    </w:p>
    <w:p w14:paraId="3088452F" w14:textId="77777777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Sexual Attitudes Reassessment Facilitator, Guelph Sexuality Conference (2008)</w:t>
      </w:r>
    </w:p>
    <w:p w14:paraId="0B513D96" w14:textId="77777777" w:rsidR="00844E76" w:rsidRPr="0049265D" w:rsidRDefault="00962866" w:rsidP="001055C8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Founding Committee Member, FRANFAIR</w:t>
      </w:r>
      <w:r w:rsidR="00B36F8B" w:rsidRPr="0049265D">
        <w:rPr>
          <w:rFonts w:ascii="Georgia" w:hAnsi="Georgia"/>
          <w:sz w:val="22"/>
          <w:szCs w:val="22"/>
        </w:rPr>
        <w:t xml:space="preserve">, a student conference for interdisciplinary </w:t>
      </w:r>
    </w:p>
    <w:p w14:paraId="76D2F337" w14:textId="46B46128" w:rsidR="00962866" w:rsidRPr="0049265D" w:rsidRDefault="00B36F8B" w:rsidP="00844E76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research, University of Guelph</w:t>
      </w:r>
      <w:r w:rsidR="00962866" w:rsidRPr="0049265D">
        <w:rPr>
          <w:rFonts w:ascii="Georgia" w:hAnsi="Georgia"/>
          <w:sz w:val="22"/>
          <w:szCs w:val="22"/>
        </w:rPr>
        <w:t xml:space="preserve"> (2006-2007)</w:t>
      </w:r>
    </w:p>
    <w:p w14:paraId="21329DB2" w14:textId="77777777" w:rsidR="00BB2B63" w:rsidRPr="0049265D" w:rsidRDefault="00BB2B63" w:rsidP="000D3D04">
      <w:pPr>
        <w:rPr>
          <w:rFonts w:ascii="Georgia" w:hAnsi="Georgia"/>
          <w:b/>
          <w:sz w:val="22"/>
          <w:szCs w:val="22"/>
        </w:rPr>
      </w:pPr>
    </w:p>
    <w:p w14:paraId="19EC8798" w14:textId="2B209296" w:rsidR="000D3D04" w:rsidRPr="0049265D" w:rsidRDefault="00B36F8B" w:rsidP="000D3D04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Research Dissemination</w:t>
      </w:r>
    </w:p>
    <w:p w14:paraId="221AA47E" w14:textId="422205CA" w:rsidR="004C25F3" w:rsidRPr="0049265D" w:rsidRDefault="004C25F3" w:rsidP="004C25F3">
      <w:pPr>
        <w:ind w:firstLine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Columnist</w:t>
      </w:r>
      <w:r w:rsidR="00B36F8B" w:rsidRPr="0049265D">
        <w:rPr>
          <w:rFonts w:ascii="Georgia" w:hAnsi="Georgia"/>
          <w:bCs/>
          <w:sz w:val="22"/>
          <w:szCs w:val="22"/>
        </w:rPr>
        <w:t>,</w:t>
      </w:r>
      <w:r w:rsidR="000D3D04" w:rsidRPr="0049265D">
        <w:rPr>
          <w:rFonts w:ascii="Georgia" w:hAnsi="Georgia"/>
          <w:bCs/>
          <w:sz w:val="22"/>
          <w:szCs w:val="22"/>
        </w:rPr>
        <w:t xml:space="preserve"> </w:t>
      </w:r>
      <w:r w:rsidR="000D3D04" w:rsidRPr="0049265D">
        <w:rPr>
          <w:rFonts w:ascii="Georgia" w:hAnsi="Georgia"/>
          <w:bCs/>
          <w:i/>
          <w:sz w:val="22"/>
          <w:szCs w:val="22"/>
        </w:rPr>
        <w:t>Science of Relationships</w:t>
      </w:r>
      <w:r w:rsidR="00962866" w:rsidRPr="0049265D">
        <w:rPr>
          <w:rFonts w:ascii="Georgia" w:hAnsi="Georgia"/>
          <w:bCs/>
          <w:sz w:val="22"/>
          <w:szCs w:val="22"/>
        </w:rPr>
        <w:t xml:space="preserve"> </w:t>
      </w:r>
      <w:r w:rsidR="00F548AB" w:rsidRPr="0049265D">
        <w:rPr>
          <w:rFonts w:ascii="Georgia" w:hAnsi="Georgia"/>
          <w:bCs/>
          <w:sz w:val="22"/>
          <w:szCs w:val="22"/>
        </w:rPr>
        <w:t>(2011-</w:t>
      </w:r>
      <w:r w:rsidR="004F1ACC" w:rsidRPr="0049265D">
        <w:rPr>
          <w:rFonts w:ascii="Georgia" w:hAnsi="Georgia"/>
          <w:bCs/>
          <w:sz w:val="22"/>
          <w:szCs w:val="22"/>
        </w:rPr>
        <w:t>2018</w:t>
      </w:r>
      <w:r w:rsidR="00F548AB" w:rsidRPr="0049265D">
        <w:rPr>
          <w:rFonts w:ascii="Georgia" w:hAnsi="Georgia"/>
          <w:bCs/>
          <w:sz w:val="22"/>
          <w:szCs w:val="22"/>
        </w:rPr>
        <w:t>)</w:t>
      </w:r>
    </w:p>
    <w:p w14:paraId="568C043E" w14:textId="77777777" w:rsidR="00B36F8B" w:rsidRPr="0049265D" w:rsidRDefault="004C25F3" w:rsidP="00B36F8B">
      <w:pPr>
        <w:ind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www.scienceofrelationships.com</w:t>
      </w:r>
      <w:r w:rsidRPr="0049265D">
        <w:rPr>
          <w:rFonts w:ascii="Georgia" w:hAnsi="Georgia"/>
          <w:sz w:val="22"/>
          <w:szCs w:val="22"/>
        </w:rPr>
        <w:t xml:space="preserve">/sex-musings </w:t>
      </w:r>
    </w:p>
    <w:p w14:paraId="0E5FAB6B" w14:textId="6669E507" w:rsidR="004C25F3" w:rsidRPr="0049265D" w:rsidRDefault="00B36F8B" w:rsidP="00B36F8B">
      <w:pPr>
        <w:ind w:firstLine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Blogger, </w:t>
      </w:r>
      <w:r w:rsidR="004C25F3" w:rsidRPr="0049265D">
        <w:rPr>
          <w:rFonts w:ascii="Georgia" w:hAnsi="Georgia"/>
          <w:bCs/>
          <w:i/>
          <w:sz w:val="22"/>
          <w:szCs w:val="22"/>
        </w:rPr>
        <w:t>Psychology Today</w:t>
      </w:r>
      <w:r w:rsidR="004C25F3" w:rsidRPr="0049265D">
        <w:rPr>
          <w:rFonts w:ascii="Georgia" w:hAnsi="Georgia"/>
          <w:bCs/>
          <w:sz w:val="22"/>
          <w:szCs w:val="22"/>
        </w:rPr>
        <w:t xml:space="preserve"> </w:t>
      </w:r>
      <w:r w:rsidR="00F548AB" w:rsidRPr="0049265D">
        <w:rPr>
          <w:rFonts w:ascii="Georgia" w:hAnsi="Georgia"/>
          <w:bCs/>
          <w:sz w:val="22"/>
          <w:szCs w:val="22"/>
        </w:rPr>
        <w:t>(2012-</w:t>
      </w:r>
      <w:r w:rsidR="00E52A29">
        <w:rPr>
          <w:rFonts w:ascii="Georgia" w:hAnsi="Georgia"/>
          <w:bCs/>
          <w:sz w:val="22"/>
          <w:szCs w:val="22"/>
        </w:rPr>
        <w:t>2020</w:t>
      </w:r>
      <w:r w:rsidR="00F548AB" w:rsidRPr="0049265D">
        <w:rPr>
          <w:rFonts w:ascii="Georgia" w:hAnsi="Georgia"/>
          <w:bCs/>
          <w:sz w:val="22"/>
          <w:szCs w:val="22"/>
        </w:rPr>
        <w:t>)</w:t>
      </w:r>
    </w:p>
    <w:p w14:paraId="3744BD36" w14:textId="4A58AEDB" w:rsidR="000D3D04" w:rsidRPr="0049265D" w:rsidRDefault="004C25F3" w:rsidP="003E5C5B">
      <w:pPr>
        <w:ind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www.psychologytoday.com/blog/the-passion-paradox </w:t>
      </w:r>
    </w:p>
    <w:sectPr w:rsidR="000D3D04" w:rsidRPr="0049265D" w:rsidSect="00CA0B27">
      <w:headerReference w:type="default" r:id="rId4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DD7A" w14:textId="77777777" w:rsidR="00CA0B27" w:rsidRDefault="00CA0B27">
      <w:r>
        <w:separator/>
      </w:r>
    </w:p>
  </w:endnote>
  <w:endnote w:type="continuationSeparator" w:id="0">
    <w:p w14:paraId="3F1BE92B" w14:textId="77777777" w:rsidR="00CA0B27" w:rsidRDefault="00CA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E827" w14:textId="77777777" w:rsidR="00CA0B27" w:rsidRDefault="00CA0B27">
      <w:r>
        <w:separator/>
      </w:r>
    </w:p>
  </w:footnote>
  <w:footnote w:type="continuationSeparator" w:id="0">
    <w:p w14:paraId="19B33C19" w14:textId="77777777" w:rsidR="00CA0B27" w:rsidRDefault="00CA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6CCE" w14:textId="77777777" w:rsidR="00D84386" w:rsidRPr="0049265D" w:rsidRDefault="00D84386" w:rsidP="000B1E6E">
    <w:pPr>
      <w:pStyle w:val="Header"/>
      <w:jc w:val="right"/>
      <w:rPr>
        <w:rFonts w:ascii="Georgia" w:hAnsi="Georgia"/>
        <w:i/>
        <w:sz w:val="22"/>
        <w:szCs w:val="22"/>
      </w:rPr>
    </w:pPr>
    <w:r w:rsidRPr="0049265D">
      <w:rPr>
        <w:rFonts w:ascii="Georgia" w:hAnsi="Georgia"/>
        <w:i/>
        <w:sz w:val="22"/>
        <w:szCs w:val="22"/>
      </w:rPr>
      <w:t xml:space="preserve">Amy Muise | Curriculum Vitae        </w:t>
    </w:r>
    <w:r w:rsidRPr="0049265D">
      <w:rPr>
        <w:rStyle w:val="PageNumber"/>
        <w:rFonts w:ascii="Georgia" w:hAnsi="Georgia"/>
        <w:sz w:val="22"/>
        <w:szCs w:val="22"/>
      </w:rPr>
      <w:fldChar w:fldCharType="begin"/>
    </w:r>
    <w:r w:rsidRPr="0049265D">
      <w:rPr>
        <w:rStyle w:val="PageNumber"/>
        <w:rFonts w:ascii="Georgia" w:hAnsi="Georgia"/>
        <w:sz w:val="22"/>
        <w:szCs w:val="22"/>
      </w:rPr>
      <w:instrText xml:space="preserve"> PAGE </w:instrText>
    </w:r>
    <w:r w:rsidRPr="0049265D">
      <w:rPr>
        <w:rStyle w:val="PageNumber"/>
        <w:rFonts w:ascii="Georgia" w:hAnsi="Georgia"/>
        <w:sz w:val="22"/>
        <w:szCs w:val="22"/>
      </w:rPr>
      <w:fldChar w:fldCharType="separate"/>
    </w:r>
    <w:r w:rsidRPr="0049265D">
      <w:rPr>
        <w:rStyle w:val="PageNumber"/>
        <w:rFonts w:ascii="Georgia" w:hAnsi="Georgia"/>
        <w:noProof/>
        <w:sz w:val="22"/>
        <w:szCs w:val="22"/>
      </w:rPr>
      <w:t>13</w:t>
    </w:r>
    <w:r w:rsidRPr="0049265D">
      <w:rPr>
        <w:rStyle w:val="PageNumber"/>
        <w:rFonts w:ascii="Georgia" w:hAnsi="Georgia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929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ED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00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8CB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4E6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6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88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563CE1"/>
    <w:multiLevelType w:val="hybridMultilevel"/>
    <w:tmpl w:val="066A70C8"/>
    <w:lvl w:ilvl="0" w:tplc="00010409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0FFF4C31"/>
    <w:multiLevelType w:val="hybridMultilevel"/>
    <w:tmpl w:val="8D904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A0DA7"/>
    <w:multiLevelType w:val="hybridMultilevel"/>
    <w:tmpl w:val="E578E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C113B8"/>
    <w:multiLevelType w:val="hybridMultilevel"/>
    <w:tmpl w:val="DAEAC0F2"/>
    <w:lvl w:ilvl="0" w:tplc="9E88765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6267766"/>
    <w:multiLevelType w:val="hybridMultilevel"/>
    <w:tmpl w:val="FD3C770C"/>
    <w:lvl w:ilvl="0" w:tplc="A210E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3B1D65"/>
    <w:multiLevelType w:val="hybridMultilevel"/>
    <w:tmpl w:val="D536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81FC1"/>
    <w:multiLevelType w:val="multilevel"/>
    <w:tmpl w:val="B3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41775E"/>
    <w:multiLevelType w:val="hybridMultilevel"/>
    <w:tmpl w:val="5F1E7E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A02B1E"/>
    <w:multiLevelType w:val="hybridMultilevel"/>
    <w:tmpl w:val="253CF3FC"/>
    <w:lvl w:ilvl="0" w:tplc="F5066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73007"/>
    <w:multiLevelType w:val="hybridMultilevel"/>
    <w:tmpl w:val="7CB813E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BE7AA8"/>
    <w:multiLevelType w:val="hybridMultilevel"/>
    <w:tmpl w:val="B59EE4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2AB3A33"/>
    <w:multiLevelType w:val="hybridMultilevel"/>
    <w:tmpl w:val="00BA5C8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6D33F3"/>
    <w:multiLevelType w:val="hybridMultilevel"/>
    <w:tmpl w:val="5C848A3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243549"/>
    <w:multiLevelType w:val="hybridMultilevel"/>
    <w:tmpl w:val="C622A5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562DCA"/>
    <w:multiLevelType w:val="hybridMultilevel"/>
    <w:tmpl w:val="9ACE48A2"/>
    <w:lvl w:ilvl="0" w:tplc="2ADECAA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052F9"/>
    <w:multiLevelType w:val="hybridMultilevel"/>
    <w:tmpl w:val="E160CB6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DE14C6"/>
    <w:multiLevelType w:val="hybridMultilevel"/>
    <w:tmpl w:val="CECC23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8123F4"/>
    <w:multiLevelType w:val="hybridMultilevel"/>
    <w:tmpl w:val="AA02A032"/>
    <w:lvl w:ilvl="0" w:tplc="B2D8954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270C2"/>
    <w:multiLevelType w:val="hybridMultilevel"/>
    <w:tmpl w:val="755A5F4C"/>
    <w:lvl w:ilvl="0" w:tplc="6AE8C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A2975"/>
    <w:multiLevelType w:val="multilevel"/>
    <w:tmpl w:val="3F8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2D3063"/>
    <w:multiLevelType w:val="hybridMultilevel"/>
    <w:tmpl w:val="0CD8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4008C"/>
    <w:multiLevelType w:val="hybridMultilevel"/>
    <w:tmpl w:val="278C8526"/>
    <w:lvl w:ilvl="0" w:tplc="AAA29D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07BF4"/>
    <w:multiLevelType w:val="hybridMultilevel"/>
    <w:tmpl w:val="E174BF62"/>
    <w:lvl w:ilvl="0" w:tplc="7986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44248"/>
    <w:multiLevelType w:val="multilevel"/>
    <w:tmpl w:val="F5B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30E39"/>
    <w:multiLevelType w:val="hybridMultilevel"/>
    <w:tmpl w:val="311A034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A44174"/>
    <w:multiLevelType w:val="hybridMultilevel"/>
    <w:tmpl w:val="253CF3FC"/>
    <w:lvl w:ilvl="0" w:tplc="F5066F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185144"/>
    <w:multiLevelType w:val="hybridMultilevel"/>
    <w:tmpl w:val="D936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3271AF"/>
    <w:multiLevelType w:val="hybridMultilevel"/>
    <w:tmpl w:val="BB0C6A48"/>
    <w:lvl w:ilvl="0" w:tplc="DF4CE00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2B97354"/>
    <w:multiLevelType w:val="hybridMultilevel"/>
    <w:tmpl w:val="6AF6EBC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1D60F1"/>
    <w:multiLevelType w:val="hybridMultilevel"/>
    <w:tmpl w:val="9248730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806410">
    <w:abstractNumId w:val="25"/>
  </w:num>
  <w:num w:numId="2" w16cid:durableId="1118067783">
    <w:abstractNumId w:val="22"/>
  </w:num>
  <w:num w:numId="3" w16cid:durableId="533928456">
    <w:abstractNumId w:val="26"/>
  </w:num>
  <w:num w:numId="4" w16cid:durableId="88280245">
    <w:abstractNumId w:val="19"/>
  </w:num>
  <w:num w:numId="5" w16cid:durableId="1269049513">
    <w:abstractNumId w:val="21"/>
  </w:num>
  <w:num w:numId="6" w16cid:durableId="1909614682">
    <w:abstractNumId w:val="20"/>
  </w:num>
  <w:num w:numId="7" w16cid:durableId="1101222168">
    <w:abstractNumId w:val="10"/>
  </w:num>
  <w:num w:numId="8" w16cid:durableId="2016764838">
    <w:abstractNumId w:val="17"/>
  </w:num>
  <w:num w:numId="9" w16cid:durableId="1935549807">
    <w:abstractNumId w:val="23"/>
  </w:num>
  <w:num w:numId="10" w16cid:durableId="1003320380">
    <w:abstractNumId w:val="38"/>
  </w:num>
  <w:num w:numId="11" w16cid:durableId="211579156">
    <w:abstractNumId w:val="34"/>
  </w:num>
  <w:num w:numId="12" w16cid:durableId="990712552">
    <w:abstractNumId w:val="39"/>
  </w:num>
  <w:num w:numId="13" w16cid:durableId="1090661302">
    <w:abstractNumId w:val="12"/>
  </w:num>
  <w:num w:numId="14" w16cid:durableId="1068306353">
    <w:abstractNumId w:val="36"/>
  </w:num>
  <w:num w:numId="15" w16cid:durableId="322976213">
    <w:abstractNumId w:val="11"/>
  </w:num>
  <w:num w:numId="16" w16cid:durableId="1068727742">
    <w:abstractNumId w:val="37"/>
  </w:num>
  <w:num w:numId="17" w16cid:durableId="584807234">
    <w:abstractNumId w:val="18"/>
  </w:num>
  <w:num w:numId="18" w16cid:durableId="1435980111">
    <w:abstractNumId w:val="35"/>
  </w:num>
  <w:num w:numId="19" w16cid:durableId="1920021815">
    <w:abstractNumId w:val="9"/>
  </w:num>
  <w:num w:numId="20" w16cid:durableId="1075277548">
    <w:abstractNumId w:val="0"/>
  </w:num>
  <w:num w:numId="21" w16cid:durableId="345785864">
    <w:abstractNumId w:val="1"/>
  </w:num>
  <w:num w:numId="22" w16cid:durableId="122039667">
    <w:abstractNumId w:val="2"/>
  </w:num>
  <w:num w:numId="23" w16cid:durableId="981619640">
    <w:abstractNumId w:val="3"/>
  </w:num>
  <w:num w:numId="24" w16cid:durableId="1240823652">
    <w:abstractNumId w:val="8"/>
  </w:num>
  <w:num w:numId="25" w16cid:durableId="1963220354">
    <w:abstractNumId w:val="4"/>
  </w:num>
  <w:num w:numId="26" w16cid:durableId="178352516">
    <w:abstractNumId w:val="5"/>
  </w:num>
  <w:num w:numId="27" w16cid:durableId="298388235">
    <w:abstractNumId w:val="6"/>
  </w:num>
  <w:num w:numId="28" w16cid:durableId="102724660">
    <w:abstractNumId w:val="7"/>
  </w:num>
  <w:num w:numId="29" w16cid:durableId="1865092091">
    <w:abstractNumId w:val="24"/>
  </w:num>
  <w:num w:numId="30" w16cid:durableId="1766926349">
    <w:abstractNumId w:val="27"/>
  </w:num>
  <w:num w:numId="31" w16cid:durableId="670839381">
    <w:abstractNumId w:val="13"/>
  </w:num>
  <w:num w:numId="32" w16cid:durableId="1692223987">
    <w:abstractNumId w:val="30"/>
  </w:num>
  <w:num w:numId="33" w16cid:durableId="329910558">
    <w:abstractNumId w:val="14"/>
  </w:num>
  <w:num w:numId="34" w16cid:durableId="1833446350">
    <w:abstractNumId w:val="32"/>
  </w:num>
  <w:num w:numId="35" w16cid:durableId="61636467">
    <w:abstractNumId w:val="28"/>
  </w:num>
  <w:num w:numId="36" w16cid:durableId="1241594608">
    <w:abstractNumId w:val="31"/>
  </w:num>
  <w:num w:numId="37" w16cid:durableId="124934920">
    <w:abstractNumId w:val="33"/>
  </w:num>
  <w:num w:numId="38" w16cid:durableId="888222663">
    <w:abstractNumId w:val="29"/>
  </w:num>
  <w:num w:numId="39" w16cid:durableId="782766339">
    <w:abstractNumId w:val="16"/>
  </w:num>
  <w:num w:numId="40" w16cid:durableId="1117795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43"/>
    <w:rsid w:val="000009E3"/>
    <w:rsid w:val="000010A6"/>
    <w:rsid w:val="000028EB"/>
    <w:rsid w:val="000048F5"/>
    <w:rsid w:val="00004BDB"/>
    <w:rsid w:val="00010408"/>
    <w:rsid w:val="0001081D"/>
    <w:rsid w:val="0001363B"/>
    <w:rsid w:val="00014BDD"/>
    <w:rsid w:val="0002045A"/>
    <w:rsid w:val="00022A8C"/>
    <w:rsid w:val="000232A2"/>
    <w:rsid w:val="00025638"/>
    <w:rsid w:val="00025666"/>
    <w:rsid w:val="000269FE"/>
    <w:rsid w:val="00026F35"/>
    <w:rsid w:val="000278B5"/>
    <w:rsid w:val="00027A42"/>
    <w:rsid w:val="00031170"/>
    <w:rsid w:val="0003178D"/>
    <w:rsid w:val="00033BB6"/>
    <w:rsid w:val="00037171"/>
    <w:rsid w:val="00041550"/>
    <w:rsid w:val="00041A91"/>
    <w:rsid w:val="00042541"/>
    <w:rsid w:val="00043325"/>
    <w:rsid w:val="00044167"/>
    <w:rsid w:val="00045B60"/>
    <w:rsid w:val="00045BD5"/>
    <w:rsid w:val="00047521"/>
    <w:rsid w:val="00050D90"/>
    <w:rsid w:val="00054F08"/>
    <w:rsid w:val="00056A9B"/>
    <w:rsid w:val="000600D7"/>
    <w:rsid w:val="00060E7A"/>
    <w:rsid w:val="00061D65"/>
    <w:rsid w:val="00062476"/>
    <w:rsid w:val="000633E7"/>
    <w:rsid w:val="00064F14"/>
    <w:rsid w:val="00065171"/>
    <w:rsid w:val="00065959"/>
    <w:rsid w:val="00066457"/>
    <w:rsid w:val="00067BCF"/>
    <w:rsid w:val="0007191C"/>
    <w:rsid w:val="00072721"/>
    <w:rsid w:val="00073B07"/>
    <w:rsid w:val="000749F0"/>
    <w:rsid w:val="00074E9B"/>
    <w:rsid w:val="00075C0F"/>
    <w:rsid w:val="00077F8D"/>
    <w:rsid w:val="00080575"/>
    <w:rsid w:val="000818B8"/>
    <w:rsid w:val="00083AC9"/>
    <w:rsid w:val="000854BF"/>
    <w:rsid w:val="00086083"/>
    <w:rsid w:val="00087454"/>
    <w:rsid w:val="00087A6D"/>
    <w:rsid w:val="00087D37"/>
    <w:rsid w:val="00090A98"/>
    <w:rsid w:val="00090CDA"/>
    <w:rsid w:val="00091308"/>
    <w:rsid w:val="000916B3"/>
    <w:rsid w:val="00092178"/>
    <w:rsid w:val="00092FFA"/>
    <w:rsid w:val="00094102"/>
    <w:rsid w:val="000950EA"/>
    <w:rsid w:val="000A04A4"/>
    <w:rsid w:val="000A082C"/>
    <w:rsid w:val="000A1A8C"/>
    <w:rsid w:val="000A22EE"/>
    <w:rsid w:val="000A258B"/>
    <w:rsid w:val="000A2C48"/>
    <w:rsid w:val="000A47E8"/>
    <w:rsid w:val="000B1E6E"/>
    <w:rsid w:val="000B2A58"/>
    <w:rsid w:val="000C1D52"/>
    <w:rsid w:val="000C43FD"/>
    <w:rsid w:val="000C675A"/>
    <w:rsid w:val="000C7F1F"/>
    <w:rsid w:val="000D0B8F"/>
    <w:rsid w:val="000D1368"/>
    <w:rsid w:val="000D220D"/>
    <w:rsid w:val="000D3D04"/>
    <w:rsid w:val="000D4497"/>
    <w:rsid w:val="000D4A22"/>
    <w:rsid w:val="000D732E"/>
    <w:rsid w:val="000D75F1"/>
    <w:rsid w:val="000E47C4"/>
    <w:rsid w:val="000E55FB"/>
    <w:rsid w:val="000E7419"/>
    <w:rsid w:val="000E777F"/>
    <w:rsid w:val="000E7808"/>
    <w:rsid w:val="000F01EA"/>
    <w:rsid w:val="000F1B6A"/>
    <w:rsid w:val="000F2AEE"/>
    <w:rsid w:val="000F2F6D"/>
    <w:rsid w:val="000F4E70"/>
    <w:rsid w:val="000F63E6"/>
    <w:rsid w:val="000F71E2"/>
    <w:rsid w:val="000F722E"/>
    <w:rsid w:val="0010050A"/>
    <w:rsid w:val="00100F7E"/>
    <w:rsid w:val="00102453"/>
    <w:rsid w:val="00102BB9"/>
    <w:rsid w:val="00103F0F"/>
    <w:rsid w:val="001055C8"/>
    <w:rsid w:val="00105943"/>
    <w:rsid w:val="00106092"/>
    <w:rsid w:val="0010759B"/>
    <w:rsid w:val="0011006B"/>
    <w:rsid w:val="00113120"/>
    <w:rsid w:val="00116141"/>
    <w:rsid w:val="001171D0"/>
    <w:rsid w:val="001179AE"/>
    <w:rsid w:val="001203A8"/>
    <w:rsid w:val="00121D79"/>
    <w:rsid w:val="00122EAE"/>
    <w:rsid w:val="001253F4"/>
    <w:rsid w:val="00125876"/>
    <w:rsid w:val="00126317"/>
    <w:rsid w:val="001266CF"/>
    <w:rsid w:val="00127A42"/>
    <w:rsid w:val="0013068A"/>
    <w:rsid w:val="001325FF"/>
    <w:rsid w:val="0013289E"/>
    <w:rsid w:val="00133EA0"/>
    <w:rsid w:val="00134802"/>
    <w:rsid w:val="001350F3"/>
    <w:rsid w:val="001360BA"/>
    <w:rsid w:val="00137205"/>
    <w:rsid w:val="00137FD0"/>
    <w:rsid w:val="0014077E"/>
    <w:rsid w:val="001424C0"/>
    <w:rsid w:val="001468D5"/>
    <w:rsid w:val="001470C6"/>
    <w:rsid w:val="00150A79"/>
    <w:rsid w:val="00150B5D"/>
    <w:rsid w:val="00155C76"/>
    <w:rsid w:val="00156BF0"/>
    <w:rsid w:val="00157384"/>
    <w:rsid w:val="0016054E"/>
    <w:rsid w:val="00161356"/>
    <w:rsid w:val="00161764"/>
    <w:rsid w:val="00161EC0"/>
    <w:rsid w:val="0016213C"/>
    <w:rsid w:val="00162330"/>
    <w:rsid w:val="00162EDD"/>
    <w:rsid w:val="0016416A"/>
    <w:rsid w:val="001646C0"/>
    <w:rsid w:val="001663F6"/>
    <w:rsid w:val="00166E35"/>
    <w:rsid w:val="00172319"/>
    <w:rsid w:val="001733BE"/>
    <w:rsid w:val="0017571D"/>
    <w:rsid w:val="00175A1B"/>
    <w:rsid w:val="00175B0D"/>
    <w:rsid w:val="00176F81"/>
    <w:rsid w:val="0017704A"/>
    <w:rsid w:val="001771FE"/>
    <w:rsid w:val="00180C5C"/>
    <w:rsid w:val="001814D8"/>
    <w:rsid w:val="001830BF"/>
    <w:rsid w:val="001849E5"/>
    <w:rsid w:val="00185FFC"/>
    <w:rsid w:val="00186763"/>
    <w:rsid w:val="0019166E"/>
    <w:rsid w:val="00193718"/>
    <w:rsid w:val="00193FD9"/>
    <w:rsid w:val="00195485"/>
    <w:rsid w:val="00195EBF"/>
    <w:rsid w:val="0019622B"/>
    <w:rsid w:val="00196B22"/>
    <w:rsid w:val="0019700D"/>
    <w:rsid w:val="001A0EA8"/>
    <w:rsid w:val="001A1592"/>
    <w:rsid w:val="001A2849"/>
    <w:rsid w:val="001A2A4A"/>
    <w:rsid w:val="001A516A"/>
    <w:rsid w:val="001A5976"/>
    <w:rsid w:val="001A5BFD"/>
    <w:rsid w:val="001A5FD5"/>
    <w:rsid w:val="001A6BFA"/>
    <w:rsid w:val="001A6EB0"/>
    <w:rsid w:val="001A78FD"/>
    <w:rsid w:val="001B0E7C"/>
    <w:rsid w:val="001B30F8"/>
    <w:rsid w:val="001B5503"/>
    <w:rsid w:val="001B5EB4"/>
    <w:rsid w:val="001C1456"/>
    <w:rsid w:val="001C20F3"/>
    <w:rsid w:val="001C2E31"/>
    <w:rsid w:val="001C4623"/>
    <w:rsid w:val="001C5CBA"/>
    <w:rsid w:val="001C6704"/>
    <w:rsid w:val="001C683C"/>
    <w:rsid w:val="001D0212"/>
    <w:rsid w:val="001D0B48"/>
    <w:rsid w:val="001D2DA8"/>
    <w:rsid w:val="001D3B97"/>
    <w:rsid w:val="001D4205"/>
    <w:rsid w:val="001E02E9"/>
    <w:rsid w:val="001E1DA5"/>
    <w:rsid w:val="001E25BC"/>
    <w:rsid w:val="001E26C8"/>
    <w:rsid w:val="001E2798"/>
    <w:rsid w:val="001E2BA9"/>
    <w:rsid w:val="001E3BAA"/>
    <w:rsid w:val="001E4062"/>
    <w:rsid w:val="001E480F"/>
    <w:rsid w:val="001E5424"/>
    <w:rsid w:val="001E6472"/>
    <w:rsid w:val="001E72C3"/>
    <w:rsid w:val="001E7491"/>
    <w:rsid w:val="001E7E31"/>
    <w:rsid w:val="001F0E65"/>
    <w:rsid w:val="001F12CE"/>
    <w:rsid w:val="001F2E9A"/>
    <w:rsid w:val="001F6ED2"/>
    <w:rsid w:val="0020061D"/>
    <w:rsid w:val="00202892"/>
    <w:rsid w:val="002043B1"/>
    <w:rsid w:val="00205A0B"/>
    <w:rsid w:val="0020752D"/>
    <w:rsid w:val="00210156"/>
    <w:rsid w:val="00210274"/>
    <w:rsid w:val="00211176"/>
    <w:rsid w:val="002129BE"/>
    <w:rsid w:val="00212A32"/>
    <w:rsid w:val="002135FD"/>
    <w:rsid w:val="00213A90"/>
    <w:rsid w:val="002149F2"/>
    <w:rsid w:val="00215D3E"/>
    <w:rsid w:val="002168CF"/>
    <w:rsid w:val="002172FD"/>
    <w:rsid w:val="00217598"/>
    <w:rsid w:val="00217737"/>
    <w:rsid w:val="00217ACC"/>
    <w:rsid w:val="0022403F"/>
    <w:rsid w:val="0022628C"/>
    <w:rsid w:val="002266FF"/>
    <w:rsid w:val="00227347"/>
    <w:rsid w:val="00231FA2"/>
    <w:rsid w:val="002346AB"/>
    <w:rsid w:val="00235282"/>
    <w:rsid w:val="002355D2"/>
    <w:rsid w:val="00235FE4"/>
    <w:rsid w:val="00237153"/>
    <w:rsid w:val="00237CF2"/>
    <w:rsid w:val="00240018"/>
    <w:rsid w:val="00240095"/>
    <w:rsid w:val="002406B9"/>
    <w:rsid w:val="00240953"/>
    <w:rsid w:val="00241AF8"/>
    <w:rsid w:val="00241FF6"/>
    <w:rsid w:val="00242BD5"/>
    <w:rsid w:val="00243C44"/>
    <w:rsid w:val="00243F3B"/>
    <w:rsid w:val="0024424E"/>
    <w:rsid w:val="00245103"/>
    <w:rsid w:val="00245C43"/>
    <w:rsid w:val="00245C89"/>
    <w:rsid w:val="0025399B"/>
    <w:rsid w:val="00254D02"/>
    <w:rsid w:val="00254EA4"/>
    <w:rsid w:val="00256D25"/>
    <w:rsid w:val="002606ED"/>
    <w:rsid w:val="00261101"/>
    <w:rsid w:val="00261EEF"/>
    <w:rsid w:val="002627B2"/>
    <w:rsid w:val="002638E7"/>
    <w:rsid w:val="002640F6"/>
    <w:rsid w:val="00264DCE"/>
    <w:rsid w:val="002650C1"/>
    <w:rsid w:val="00265468"/>
    <w:rsid w:val="002655FC"/>
    <w:rsid w:val="00265B48"/>
    <w:rsid w:val="00266886"/>
    <w:rsid w:val="00266C79"/>
    <w:rsid w:val="00266E7C"/>
    <w:rsid w:val="00266EFF"/>
    <w:rsid w:val="0027048F"/>
    <w:rsid w:val="00273875"/>
    <w:rsid w:val="00273D77"/>
    <w:rsid w:val="002759EE"/>
    <w:rsid w:val="00275AE6"/>
    <w:rsid w:val="00282547"/>
    <w:rsid w:val="00283418"/>
    <w:rsid w:val="00284151"/>
    <w:rsid w:val="00284930"/>
    <w:rsid w:val="00285F25"/>
    <w:rsid w:val="00291340"/>
    <w:rsid w:val="00291831"/>
    <w:rsid w:val="0029311B"/>
    <w:rsid w:val="00296E4F"/>
    <w:rsid w:val="002A1570"/>
    <w:rsid w:val="002A17AE"/>
    <w:rsid w:val="002A194F"/>
    <w:rsid w:val="002A539C"/>
    <w:rsid w:val="002A5FD3"/>
    <w:rsid w:val="002A6C51"/>
    <w:rsid w:val="002B0CB0"/>
    <w:rsid w:val="002B10EE"/>
    <w:rsid w:val="002B1A43"/>
    <w:rsid w:val="002B3DAC"/>
    <w:rsid w:val="002B43A5"/>
    <w:rsid w:val="002C0C8E"/>
    <w:rsid w:val="002C1629"/>
    <w:rsid w:val="002C2B68"/>
    <w:rsid w:val="002C362A"/>
    <w:rsid w:val="002C3805"/>
    <w:rsid w:val="002C4E6A"/>
    <w:rsid w:val="002D32AB"/>
    <w:rsid w:val="002D4370"/>
    <w:rsid w:val="002D4E84"/>
    <w:rsid w:val="002D5927"/>
    <w:rsid w:val="002D742F"/>
    <w:rsid w:val="002E0101"/>
    <w:rsid w:val="002E02F0"/>
    <w:rsid w:val="002E0661"/>
    <w:rsid w:val="002E3B7A"/>
    <w:rsid w:val="002E3D9A"/>
    <w:rsid w:val="002E5598"/>
    <w:rsid w:val="002E5725"/>
    <w:rsid w:val="002E624F"/>
    <w:rsid w:val="002E6DF8"/>
    <w:rsid w:val="002E7675"/>
    <w:rsid w:val="002E7783"/>
    <w:rsid w:val="002E7C8F"/>
    <w:rsid w:val="002F03C6"/>
    <w:rsid w:val="002F058E"/>
    <w:rsid w:val="002F0700"/>
    <w:rsid w:val="002F0F25"/>
    <w:rsid w:val="002F1CB4"/>
    <w:rsid w:val="002F4CF8"/>
    <w:rsid w:val="002F6F4B"/>
    <w:rsid w:val="002F71F0"/>
    <w:rsid w:val="002F7D05"/>
    <w:rsid w:val="00300014"/>
    <w:rsid w:val="00300540"/>
    <w:rsid w:val="00302C88"/>
    <w:rsid w:val="00304A0C"/>
    <w:rsid w:val="00305DDF"/>
    <w:rsid w:val="0030792C"/>
    <w:rsid w:val="00310ED9"/>
    <w:rsid w:val="00313970"/>
    <w:rsid w:val="00315395"/>
    <w:rsid w:val="00316832"/>
    <w:rsid w:val="003214FD"/>
    <w:rsid w:val="00324231"/>
    <w:rsid w:val="00324244"/>
    <w:rsid w:val="003254FB"/>
    <w:rsid w:val="00325982"/>
    <w:rsid w:val="00326601"/>
    <w:rsid w:val="00326DCF"/>
    <w:rsid w:val="00327C4E"/>
    <w:rsid w:val="00332D23"/>
    <w:rsid w:val="00332F40"/>
    <w:rsid w:val="00333E2A"/>
    <w:rsid w:val="0033459A"/>
    <w:rsid w:val="00335866"/>
    <w:rsid w:val="00340DA5"/>
    <w:rsid w:val="003411DB"/>
    <w:rsid w:val="0034123E"/>
    <w:rsid w:val="00342AE6"/>
    <w:rsid w:val="003434A1"/>
    <w:rsid w:val="00345893"/>
    <w:rsid w:val="00345AF9"/>
    <w:rsid w:val="00345CC8"/>
    <w:rsid w:val="00346FA1"/>
    <w:rsid w:val="00352BCC"/>
    <w:rsid w:val="003551AF"/>
    <w:rsid w:val="003561C1"/>
    <w:rsid w:val="003605EE"/>
    <w:rsid w:val="00360990"/>
    <w:rsid w:val="0036192C"/>
    <w:rsid w:val="00362E16"/>
    <w:rsid w:val="00362E6B"/>
    <w:rsid w:val="003642D2"/>
    <w:rsid w:val="003651B7"/>
    <w:rsid w:val="00365852"/>
    <w:rsid w:val="00366BFD"/>
    <w:rsid w:val="00370A86"/>
    <w:rsid w:val="00370D6B"/>
    <w:rsid w:val="00372E68"/>
    <w:rsid w:val="00373FFA"/>
    <w:rsid w:val="00376376"/>
    <w:rsid w:val="00377453"/>
    <w:rsid w:val="00380E92"/>
    <w:rsid w:val="00386025"/>
    <w:rsid w:val="00392D4B"/>
    <w:rsid w:val="00395519"/>
    <w:rsid w:val="003973F6"/>
    <w:rsid w:val="00397452"/>
    <w:rsid w:val="003A2832"/>
    <w:rsid w:val="003A3B93"/>
    <w:rsid w:val="003A451B"/>
    <w:rsid w:val="003B1B4C"/>
    <w:rsid w:val="003B1DFA"/>
    <w:rsid w:val="003B256A"/>
    <w:rsid w:val="003B3391"/>
    <w:rsid w:val="003B3DD1"/>
    <w:rsid w:val="003B6A24"/>
    <w:rsid w:val="003B6FE4"/>
    <w:rsid w:val="003C0170"/>
    <w:rsid w:val="003C0D08"/>
    <w:rsid w:val="003C1629"/>
    <w:rsid w:val="003C2761"/>
    <w:rsid w:val="003C337A"/>
    <w:rsid w:val="003C6D88"/>
    <w:rsid w:val="003D07C1"/>
    <w:rsid w:val="003D3AAF"/>
    <w:rsid w:val="003D4BEC"/>
    <w:rsid w:val="003D56AB"/>
    <w:rsid w:val="003D6172"/>
    <w:rsid w:val="003D680F"/>
    <w:rsid w:val="003E0745"/>
    <w:rsid w:val="003E1360"/>
    <w:rsid w:val="003E1DCF"/>
    <w:rsid w:val="003E406F"/>
    <w:rsid w:val="003E5AAA"/>
    <w:rsid w:val="003E5C5B"/>
    <w:rsid w:val="003E5CC6"/>
    <w:rsid w:val="003E6697"/>
    <w:rsid w:val="003E6FCF"/>
    <w:rsid w:val="003F06C9"/>
    <w:rsid w:val="003F10A8"/>
    <w:rsid w:val="003F1D87"/>
    <w:rsid w:val="003F1ED7"/>
    <w:rsid w:val="003F2181"/>
    <w:rsid w:val="003F5890"/>
    <w:rsid w:val="003F68DB"/>
    <w:rsid w:val="0040096A"/>
    <w:rsid w:val="00400D70"/>
    <w:rsid w:val="00404515"/>
    <w:rsid w:val="00406561"/>
    <w:rsid w:val="00407FC4"/>
    <w:rsid w:val="0041111B"/>
    <w:rsid w:val="00411882"/>
    <w:rsid w:val="0041224E"/>
    <w:rsid w:val="00412972"/>
    <w:rsid w:val="0041347D"/>
    <w:rsid w:val="00413F48"/>
    <w:rsid w:val="00416069"/>
    <w:rsid w:val="00417078"/>
    <w:rsid w:val="00421A23"/>
    <w:rsid w:val="00422720"/>
    <w:rsid w:val="0042355C"/>
    <w:rsid w:val="004257C3"/>
    <w:rsid w:val="0042764A"/>
    <w:rsid w:val="004309D8"/>
    <w:rsid w:val="00431612"/>
    <w:rsid w:val="00432187"/>
    <w:rsid w:val="00432F80"/>
    <w:rsid w:val="00433EC2"/>
    <w:rsid w:val="00435694"/>
    <w:rsid w:val="004366CE"/>
    <w:rsid w:val="00436AB9"/>
    <w:rsid w:val="0043719B"/>
    <w:rsid w:val="0044262D"/>
    <w:rsid w:val="00445122"/>
    <w:rsid w:val="00446D4C"/>
    <w:rsid w:val="00446E1D"/>
    <w:rsid w:val="0044704D"/>
    <w:rsid w:val="0045078D"/>
    <w:rsid w:val="004526C2"/>
    <w:rsid w:val="004601D5"/>
    <w:rsid w:val="004608D8"/>
    <w:rsid w:val="00461B67"/>
    <w:rsid w:val="00462B39"/>
    <w:rsid w:val="004664B8"/>
    <w:rsid w:val="00466B85"/>
    <w:rsid w:val="00467449"/>
    <w:rsid w:val="00470096"/>
    <w:rsid w:val="00470574"/>
    <w:rsid w:val="00471E7C"/>
    <w:rsid w:val="004730D2"/>
    <w:rsid w:val="00473EA4"/>
    <w:rsid w:val="00474299"/>
    <w:rsid w:val="004742E5"/>
    <w:rsid w:val="0047448E"/>
    <w:rsid w:val="004756C7"/>
    <w:rsid w:val="00475983"/>
    <w:rsid w:val="00476EE8"/>
    <w:rsid w:val="0047745F"/>
    <w:rsid w:val="00477867"/>
    <w:rsid w:val="00481317"/>
    <w:rsid w:val="00481988"/>
    <w:rsid w:val="00483562"/>
    <w:rsid w:val="00483D13"/>
    <w:rsid w:val="004854A3"/>
    <w:rsid w:val="0049198B"/>
    <w:rsid w:val="00491A41"/>
    <w:rsid w:val="004924C4"/>
    <w:rsid w:val="0049265D"/>
    <w:rsid w:val="0049311F"/>
    <w:rsid w:val="004931DD"/>
    <w:rsid w:val="00493A97"/>
    <w:rsid w:val="00495D56"/>
    <w:rsid w:val="004967BE"/>
    <w:rsid w:val="0049706B"/>
    <w:rsid w:val="004A0AD2"/>
    <w:rsid w:val="004A2E64"/>
    <w:rsid w:val="004A4160"/>
    <w:rsid w:val="004B1F40"/>
    <w:rsid w:val="004B22C7"/>
    <w:rsid w:val="004B3261"/>
    <w:rsid w:val="004B4400"/>
    <w:rsid w:val="004B450E"/>
    <w:rsid w:val="004B77D5"/>
    <w:rsid w:val="004B7FC6"/>
    <w:rsid w:val="004C06E6"/>
    <w:rsid w:val="004C1862"/>
    <w:rsid w:val="004C25F3"/>
    <w:rsid w:val="004C2773"/>
    <w:rsid w:val="004C2DCE"/>
    <w:rsid w:val="004C3C51"/>
    <w:rsid w:val="004C4258"/>
    <w:rsid w:val="004C4BD2"/>
    <w:rsid w:val="004C5C85"/>
    <w:rsid w:val="004C779F"/>
    <w:rsid w:val="004C794C"/>
    <w:rsid w:val="004D00F1"/>
    <w:rsid w:val="004D1BFC"/>
    <w:rsid w:val="004D249B"/>
    <w:rsid w:val="004D4471"/>
    <w:rsid w:val="004D50C2"/>
    <w:rsid w:val="004D65D7"/>
    <w:rsid w:val="004D66A1"/>
    <w:rsid w:val="004D726C"/>
    <w:rsid w:val="004D7331"/>
    <w:rsid w:val="004D775A"/>
    <w:rsid w:val="004D7A90"/>
    <w:rsid w:val="004E06C7"/>
    <w:rsid w:val="004E0DBB"/>
    <w:rsid w:val="004E1A40"/>
    <w:rsid w:val="004E2964"/>
    <w:rsid w:val="004E2FAA"/>
    <w:rsid w:val="004E6AAB"/>
    <w:rsid w:val="004F1ACC"/>
    <w:rsid w:val="004F3CDE"/>
    <w:rsid w:val="004F518D"/>
    <w:rsid w:val="00501694"/>
    <w:rsid w:val="00502B44"/>
    <w:rsid w:val="00506D19"/>
    <w:rsid w:val="00506F6B"/>
    <w:rsid w:val="00507966"/>
    <w:rsid w:val="0051044A"/>
    <w:rsid w:val="0051172C"/>
    <w:rsid w:val="005134D3"/>
    <w:rsid w:val="0051470F"/>
    <w:rsid w:val="00514D1F"/>
    <w:rsid w:val="0051771C"/>
    <w:rsid w:val="00517962"/>
    <w:rsid w:val="005241EE"/>
    <w:rsid w:val="00524CD1"/>
    <w:rsid w:val="00525BFA"/>
    <w:rsid w:val="00530E2E"/>
    <w:rsid w:val="005330A2"/>
    <w:rsid w:val="005367D4"/>
    <w:rsid w:val="00536A65"/>
    <w:rsid w:val="00537891"/>
    <w:rsid w:val="00540581"/>
    <w:rsid w:val="00542CC3"/>
    <w:rsid w:val="005430B7"/>
    <w:rsid w:val="0054367D"/>
    <w:rsid w:val="005452E1"/>
    <w:rsid w:val="00551524"/>
    <w:rsid w:val="005515E7"/>
    <w:rsid w:val="00552045"/>
    <w:rsid w:val="00552CE8"/>
    <w:rsid w:val="00561255"/>
    <w:rsid w:val="005618D1"/>
    <w:rsid w:val="00561FE0"/>
    <w:rsid w:val="005640BE"/>
    <w:rsid w:val="005648A4"/>
    <w:rsid w:val="00564DB2"/>
    <w:rsid w:val="00567FB4"/>
    <w:rsid w:val="00571391"/>
    <w:rsid w:val="00571F71"/>
    <w:rsid w:val="00572FF9"/>
    <w:rsid w:val="0057419D"/>
    <w:rsid w:val="00574696"/>
    <w:rsid w:val="00574FBA"/>
    <w:rsid w:val="00577878"/>
    <w:rsid w:val="00582472"/>
    <w:rsid w:val="00584581"/>
    <w:rsid w:val="00584984"/>
    <w:rsid w:val="0058623E"/>
    <w:rsid w:val="00586765"/>
    <w:rsid w:val="00587AAE"/>
    <w:rsid w:val="00593185"/>
    <w:rsid w:val="00593F11"/>
    <w:rsid w:val="0059480D"/>
    <w:rsid w:val="005971FE"/>
    <w:rsid w:val="00597353"/>
    <w:rsid w:val="005A18CC"/>
    <w:rsid w:val="005A23F8"/>
    <w:rsid w:val="005A3438"/>
    <w:rsid w:val="005A75D7"/>
    <w:rsid w:val="005B2D41"/>
    <w:rsid w:val="005B3B36"/>
    <w:rsid w:val="005B42A5"/>
    <w:rsid w:val="005B6E84"/>
    <w:rsid w:val="005C056E"/>
    <w:rsid w:val="005C0DA7"/>
    <w:rsid w:val="005C147A"/>
    <w:rsid w:val="005C14A9"/>
    <w:rsid w:val="005C2325"/>
    <w:rsid w:val="005C3523"/>
    <w:rsid w:val="005C65F7"/>
    <w:rsid w:val="005C6A8D"/>
    <w:rsid w:val="005C6BD7"/>
    <w:rsid w:val="005C6D35"/>
    <w:rsid w:val="005C715D"/>
    <w:rsid w:val="005C7D8D"/>
    <w:rsid w:val="005D0751"/>
    <w:rsid w:val="005D0ECD"/>
    <w:rsid w:val="005D1715"/>
    <w:rsid w:val="005D27DF"/>
    <w:rsid w:val="005D3C30"/>
    <w:rsid w:val="005D639F"/>
    <w:rsid w:val="005E1011"/>
    <w:rsid w:val="005E40C2"/>
    <w:rsid w:val="005E482E"/>
    <w:rsid w:val="005E4988"/>
    <w:rsid w:val="005E61EA"/>
    <w:rsid w:val="005E63EB"/>
    <w:rsid w:val="005E652E"/>
    <w:rsid w:val="005F09BB"/>
    <w:rsid w:val="005F1F73"/>
    <w:rsid w:val="005F3A72"/>
    <w:rsid w:val="005F419D"/>
    <w:rsid w:val="005F425B"/>
    <w:rsid w:val="005F6444"/>
    <w:rsid w:val="005F6680"/>
    <w:rsid w:val="005F6A18"/>
    <w:rsid w:val="00601E5B"/>
    <w:rsid w:val="006024AD"/>
    <w:rsid w:val="00602B7E"/>
    <w:rsid w:val="00602D62"/>
    <w:rsid w:val="0060305D"/>
    <w:rsid w:val="006046C4"/>
    <w:rsid w:val="00604FA9"/>
    <w:rsid w:val="00605C79"/>
    <w:rsid w:val="00606852"/>
    <w:rsid w:val="0061064C"/>
    <w:rsid w:val="00610A38"/>
    <w:rsid w:val="006159FE"/>
    <w:rsid w:val="00615D6C"/>
    <w:rsid w:val="00617733"/>
    <w:rsid w:val="00620385"/>
    <w:rsid w:val="00624145"/>
    <w:rsid w:val="006276FA"/>
    <w:rsid w:val="006306D6"/>
    <w:rsid w:val="0063154E"/>
    <w:rsid w:val="006362EE"/>
    <w:rsid w:val="0063679C"/>
    <w:rsid w:val="00640402"/>
    <w:rsid w:val="006409DB"/>
    <w:rsid w:val="00640A38"/>
    <w:rsid w:val="00640C91"/>
    <w:rsid w:val="00641041"/>
    <w:rsid w:val="00641DC3"/>
    <w:rsid w:val="00642363"/>
    <w:rsid w:val="0064238E"/>
    <w:rsid w:val="00643078"/>
    <w:rsid w:val="00643952"/>
    <w:rsid w:val="0064449A"/>
    <w:rsid w:val="006461B2"/>
    <w:rsid w:val="0065064F"/>
    <w:rsid w:val="00650E08"/>
    <w:rsid w:val="0065164E"/>
    <w:rsid w:val="00651D1B"/>
    <w:rsid w:val="0065359E"/>
    <w:rsid w:val="00653F1B"/>
    <w:rsid w:val="00654D09"/>
    <w:rsid w:val="00654E46"/>
    <w:rsid w:val="006552A6"/>
    <w:rsid w:val="00655C91"/>
    <w:rsid w:val="0065602D"/>
    <w:rsid w:val="00656A7D"/>
    <w:rsid w:val="006577C8"/>
    <w:rsid w:val="00657D52"/>
    <w:rsid w:val="00657EEC"/>
    <w:rsid w:val="0066145B"/>
    <w:rsid w:val="006618DB"/>
    <w:rsid w:val="00662A9B"/>
    <w:rsid w:val="0067045B"/>
    <w:rsid w:val="006723A8"/>
    <w:rsid w:val="00673EF3"/>
    <w:rsid w:val="0067468C"/>
    <w:rsid w:val="00675E04"/>
    <w:rsid w:val="0068115D"/>
    <w:rsid w:val="00681164"/>
    <w:rsid w:val="00681458"/>
    <w:rsid w:val="00682C8C"/>
    <w:rsid w:val="00682FEA"/>
    <w:rsid w:val="0068306A"/>
    <w:rsid w:val="00686D46"/>
    <w:rsid w:val="00686F46"/>
    <w:rsid w:val="006907A8"/>
    <w:rsid w:val="006925B8"/>
    <w:rsid w:val="00694D12"/>
    <w:rsid w:val="006970F7"/>
    <w:rsid w:val="00697CD2"/>
    <w:rsid w:val="006A13AA"/>
    <w:rsid w:val="006A24CB"/>
    <w:rsid w:val="006A30FD"/>
    <w:rsid w:val="006A3962"/>
    <w:rsid w:val="006A49EA"/>
    <w:rsid w:val="006B04A1"/>
    <w:rsid w:val="006B0AF9"/>
    <w:rsid w:val="006B1A86"/>
    <w:rsid w:val="006B2BC9"/>
    <w:rsid w:val="006B3E0B"/>
    <w:rsid w:val="006B44BE"/>
    <w:rsid w:val="006C086E"/>
    <w:rsid w:val="006C0EAA"/>
    <w:rsid w:val="006C1774"/>
    <w:rsid w:val="006C703E"/>
    <w:rsid w:val="006C70B0"/>
    <w:rsid w:val="006D01CC"/>
    <w:rsid w:val="006D047A"/>
    <w:rsid w:val="006D0560"/>
    <w:rsid w:val="006D1D97"/>
    <w:rsid w:val="006D54FE"/>
    <w:rsid w:val="006D55B8"/>
    <w:rsid w:val="006D56A5"/>
    <w:rsid w:val="006D5E84"/>
    <w:rsid w:val="006D6C0A"/>
    <w:rsid w:val="006D78D3"/>
    <w:rsid w:val="006E07D2"/>
    <w:rsid w:val="006E0D78"/>
    <w:rsid w:val="006E2B7E"/>
    <w:rsid w:val="006E327D"/>
    <w:rsid w:val="006E5EFD"/>
    <w:rsid w:val="006E5F1B"/>
    <w:rsid w:val="006E6CE7"/>
    <w:rsid w:val="006F2A6C"/>
    <w:rsid w:val="006F3F72"/>
    <w:rsid w:val="006F5D1B"/>
    <w:rsid w:val="006F7ADB"/>
    <w:rsid w:val="00700719"/>
    <w:rsid w:val="00700885"/>
    <w:rsid w:val="00701240"/>
    <w:rsid w:val="00702A5E"/>
    <w:rsid w:val="007065A6"/>
    <w:rsid w:val="00707058"/>
    <w:rsid w:val="007100E9"/>
    <w:rsid w:val="00710F9B"/>
    <w:rsid w:val="007121E0"/>
    <w:rsid w:val="00712525"/>
    <w:rsid w:val="00713622"/>
    <w:rsid w:val="00714585"/>
    <w:rsid w:val="00714B0F"/>
    <w:rsid w:val="00715194"/>
    <w:rsid w:val="00715450"/>
    <w:rsid w:val="007161E5"/>
    <w:rsid w:val="00716205"/>
    <w:rsid w:val="007174F3"/>
    <w:rsid w:val="00717E75"/>
    <w:rsid w:val="007232C7"/>
    <w:rsid w:val="00724086"/>
    <w:rsid w:val="00724743"/>
    <w:rsid w:val="007254A2"/>
    <w:rsid w:val="00725A47"/>
    <w:rsid w:val="00725B86"/>
    <w:rsid w:val="00727E97"/>
    <w:rsid w:val="00731A3B"/>
    <w:rsid w:val="0073335B"/>
    <w:rsid w:val="007375F0"/>
    <w:rsid w:val="00740776"/>
    <w:rsid w:val="007417A7"/>
    <w:rsid w:val="00744A8C"/>
    <w:rsid w:val="007472F4"/>
    <w:rsid w:val="00747CA7"/>
    <w:rsid w:val="00747E5F"/>
    <w:rsid w:val="00747FA5"/>
    <w:rsid w:val="00750782"/>
    <w:rsid w:val="0075224E"/>
    <w:rsid w:val="00752BF9"/>
    <w:rsid w:val="007534DA"/>
    <w:rsid w:val="00753E20"/>
    <w:rsid w:val="0075517D"/>
    <w:rsid w:val="00755453"/>
    <w:rsid w:val="00755964"/>
    <w:rsid w:val="00757959"/>
    <w:rsid w:val="00761980"/>
    <w:rsid w:val="007623A1"/>
    <w:rsid w:val="0076327A"/>
    <w:rsid w:val="00763283"/>
    <w:rsid w:val="007636BE"/>
    <w:rsid w:val="00765505"/>
    <w:rsid w:val="00770E78"/>
    <w:rsid w:val="00770ED4"/>
    <w:rsid w:val="007716F3"/>
    <w:rsid w:val="007719D8"/>
    <w:rsid w:val="00772B4C"/>
    <w:rsid w:val="007755E8"/>
    <w:rsid w:val="00775978"/>
    <w:rsid w:val="007763A5"/>
    <w:rsid w:val="00781EA8"/>
    <w:rsid w:val="00782898"/>
    <w:rsid w:val="0078374C"/>
    <w:rsid w:val="00785E54"/>
    <w:rsid w:val="00790F77"/>
    <w:rsid w:val="007911C6"/>
    <w:rsid w:val="00792230"/>
    <w:rsid w:val="00793E8B"/>
    <w:rsid w:val="0079449D"/>
    <w:rsid w:val="0079500C"/>
    <w:rsid w:val="007950AC"/>
    <w:rsid w:val="007A394D"/>
    <w:rsid w:val="007A6B4C"/>
    <w:rsid w:val="007A6D70"/>
    <w:rsid w:val="007A7DAD"/>
    <w:rsid w:val="007A7DCD"/>
    <w:rsid w:val="007B1ECE"/>
    <w:rsid w:val="007B3865"/>
    <w:rsid w:val="007B3AA7"/>
    <w:rsid w:val="007B6C71"/>
    <w:rsid w:val="007C0178"/>
    <w:rsid w:val="007C1EE4"/>
    <w:rsid w:val="007C4297"/>
    <w:rsid w:val="007C433E"/>
    <w:rsid w:val="007D15D1"/>
    <w:rsid w:val="007D36E9"/>
    <w:rsid w:val="007D43C8"/>
    <w:rsid w:val="007D4CA3"/>
    <w:rsid w:val="007D5F74"/>
    <w:rsid w:val="007E0FCD"/>
    <w:rsid w:val="007E1134"/>
    <w:rsid w:val="007E2FF4"/>
    <w:rsid w:val="007E35E6"/>
    <w:rsid w:val="007E3FA0"/>
    <w:rsid w:val="007E44A7"/>
    <w:rsid w:val="007E5D0B"/>
    <w:rsid w:val="007E7115"/>
    <w:rsid w:val="007E799B"/>
    <w:rsid w:val="007E7AC5"/>
    <w:rsid w:val="007F0DB7"/>
    <w:rsid w:val="007F1FF0"/>
    <w:rsid w:val="007F22C3"/>
    <w:rsid w:val="007F564A"/>
    <w:rsid w:val="007F68AF"/>
    <w:rsid w:val="0080382C"/>
    <w:rsid w:val="00803E2F"/>
    <w:rsid w:val="00804089"/>
    <w:rsid w:val="008060F6"/>
    <w:rsid w:val="0081089E"/>
    <w:rsid w:val="00813C6F"/>
    <w:rsid w:val="00815D1A"/>
    <w:rsid w:val="00816F36"/>
    <w:rsid w:val="00817183"/>
    <w:rsid w:val="00822190"/>
    <w:rsid w:val="0082222C"/>
    <w:rsid w:val="00823B67"/>
    <w:rsid w:val="008247F3"/>
    <w:rsid w:val="00825700"/>
    <w:rsid w:val="0082725A"/>
    <w:rsid w:val="008303A9"/>
    <w:rsid w:val="00830B8B"/>
    <w:rsid w:val="00831F5A"/>
    <w:rsid w:val="00834EBF"/>
    <w:rsid w:val="0083611A"/>
    <w:rsid w:val="00836381"/>
    <w:rsid w:val="008373DF"/>
    <w:rsid w:val="008412D3"/>
    <w:rsid w:val="00842684"/>
    <w:rsid w:val="00842BE2"/>
    <w:rsid w:val="00843469"/>
    <w:rsid w:val="00843D47"/>
    <w:rsid w:val="00843EC5"/>
    <w:rsid w:val="00844E76"/>
    <w:rsid w:val="00845008"/>
    <w:rsid w:val="008477BF"/>
    <w:rsid w:val="0085022A"/>
    <w:rsid w:val="00850422"/>
    <w:rsid w:val="00851129"/>
    <w:rsid w:val="00854595"/>
    <w:rsid w:val="0085650B"/>
    <w:rsid w:val="00856546"/>
    <w:rsid w:val="00856A82"/>
    <w:rsid w:val="00856F4A"/>
    <w:rsid w:val="0085778B"/>
    <w:rsid w:val="00857D43"/>
    <w:rsid w:val="008614F2"/>
    <w:rsid w:val="00862C50"/>
    <w:rsid w:val="00864434"/>
    <w:rsid w:val="008668BE"/>
    <w:rsid w:val="00867A59"/>
    <w:rsid w:val="00870323"/>
    <w:rsid w:val="00870C69"/>
    <w:rsid w:val="00871D4A"/>
    <w:rsid w:val="00873CA5"/>
    <w:rsid w:val="00874756"/>
    <w:rsid w:val="00874A21"/>
    <w:rsid w:val="0087595E"/>
    <w:rsid w:val="00875E0D"/>
    <w:rsid w:val="008779A4"/>
    <w:rsid w:val="00877B1B"/>
    <w:rsid w:val="008809EC"/>
    <w:rsid w:val="0088334B"/>
    <w:rsid w:val="00884537"/>
    <w:rsid w:val="00890A67"/>
    <w:rsid w:val="008930A8"/>
    <w:rsid w:val="00893E71"/>
    <w:rsid w:val="00893E7E"/>
    <w:rsid w:val="00894043"/>
    <w:rsid w:val="00894EE6"/>
    <w:rsid w:val="00894F87"/>
    <w:rsid w:val="008A0618"/>
    <w:rsid w:val="008A12D3"/>
    <w:rsid w:val="008A1E64"/>
    <w:rsid w:val="008A2E40"/>
    <w:rsid w:val="008A345B"/>
    <w:rsid w:val="008A40EB"/>
    <w:rsid w:val="008A4653"/>
    <w:rsid w:val="008A4F56"/>
    <w:rsid w:val="008A6786"/>
    <w:rsid w:val="008A6C2B"/>
    <w:rsid w:val="008B16BF"/>
    <w:rsid w:val="008B2294"/>
    <w:rsid w:val="008B2D4F"/>
    <w:rsid w:val="008B3811"/>
    <w:rsid w:val="008B50C9"/>
    <w:rsid w:val="008B6061"/>
    <w:rsid w:val="008B64C4"/>
    <w:rsid w:val="008B7E5E"/>
    <w:rsid w:val="008C092B"/>
    <w:rsid w:val="008C0A8E"/>
    <w:rsid w:val="008C25FB"/>
    <w:rsid w:val="008C345C"/>
    <w:rsid w:val="008C3597"/>
    <w:rsid w:val="008C37F6"/>
    <w:rsid w:val="008C4069"/>
    <w:rsid w:val="008C478F"/>
    <w:rsid w:val="008C50C6"/>
    <w:rsid w:val="008C60E1"/>
    <w:rsid w:val="008C7DBD"/>
    <w:rsid w:val="008C7DE9"/>
    <w:rsid w:val="008D0882"/>
    <w:rsid w:val="008D0EF2"/>
    <w:rsid w:val="008D1367"/>
    <w:rsid w:val="008D1E86"/>
    <w:rsid w:val="008D2A38"/>
    <w:rsid w:val="008D2C97"/>
    <w:rsid w:val="008D345F"/>
    <w:rsid w:val="008D49D1"/>
    <w:rsid w:val="008D5D80"/>
    <w:rsid w:val="008D774E"/>
    <w:rsid w:val="008E1701"/>
    <w:rsid w:val="008E2F74"/>
    <w:rsid w:val="008E3712"/>
    <w:rsid w:val="008E3AF0"/>
    <w:rsid w:val="008F14B3"/>
    <w:rsid w:val="008F21C8"/>
    <w:rsid w:val="008F3083"/>
    <w:rsid w:val="008F39C8"/>
    <w:rsid w:val="008F4C25"/>
    <w:rsid w:val="008F521C"/>
    <w:rsid w:val="00901599"/>
    <w:rsid w:val="00902631"/>
    <w:rsid w:val="0090422A"/>
    <w:rsid w:val="009046B6"/>
    <w:rsid w:val="00904E90"/>
    <w:rsid w:val="00905266"/>
    <w:rsid w:val="009053F1"/>
    <w:rsid w:val="009058D8"/>
    <w:rsid w:val="00910AC1"/>
    <w:rsid w:val="00913412"/>
    <w:rsid w:val="0091368A"/>
    <w:rsid w:val="009141C7"/>
    <w:rsid w:val="00915B3E"/>
    <w:rsid w:val="00922285"/>
    <w:rsid w:val="00924600"/>
    <w:rsid w:val="00924D55"/>
    <w:rsid w:val="00931E72"/>
    <w:rsid w:val="009321D5"/>
    <w:rsid w:val="009351D7"/>
    <w:rsid w:val="0094167B"/>
    <w:rsid w:val="009435AA"/>
    <w:rsid w:val="009441D4"/>
    <w:rsid w:val="00945795"/>
    <w:rsid w:val="009469A2"/>
    <w:rsid w:val="00950035"/>
    <w:rsid w:val="00953DD6"/>
    <w:rsid w:val="00954F6E"/>
    <w:rsid w:val="00956495"/>
    <w:rsid w:val="009600D7"/>
    <w:rsid w:val="00962866"/>
    <w:rsid w:val="00962E9F"/>
    <w:rsid w:val="0096331E"/>
    <w:rsid w:val="00963621"/>
    <w:rsid w:val="00963BDD"/>
    <w:rsid w:val="00963FB0"/>
    <w:rsid w:val="00970949"/>
    <w:rsid w:val="00970E31"/>
    <w:rsid w:val="00971102"/>
    <w:rsid w:val="00971344"/>
    <w:rsid w:val="009715DC"/>
    <w:rsid w:val="00971897"/>
    <w:rsid w:val="00972CE9"/>
    <w:rsid w:val="00973448"/>
    <w:rsid w:val="00973FDE"/>
    <w:rsid w:val="0097442B"/>
    <w:rsid w:val="00974448"/>
    <w:rsid w:val="00975B12"/>
    <w:rsid w:val="00975C88"/>
    <w:rsid w:val="00977EEA"/>
    <w:rsid w:val="009822A0"/>
    <w:rsid w:val="00983243"/>
    <w:rsid w:val="00986215"/>
    <w:rsid w:val="00986436"/>
    <w:rsid w:val="009908DB"/>
    <w:rsid w:val="009915F7"/>
    <w:rsid w:val="009917C1"/>
    <w:rsid w:val="00992C16"/>
    <w:rsid w:val="00993FD4"/>
    <w:rsid w:val="00997C32"/>
    <w:rsid w:val="009A343D"/>
    <w:rsid w:val="009A3620"/>
    <w:rsid w:val="009A71E8"/>
    <w:rsid w:val="009B2B14"/>
    <w:rsid w:val="009B2D92"/>
    <w:rsid w:val="009B34AC"/>
    <w:rsid w:val="009B43B8"/>
    <w:rsid w:val="009B503A"/>
    <w:rsid w:val="009C0B3A"/>
    <w:rsid w:val="009C0C57"/>
    <w:rsid w:val="009C0E5B"/>
    <w:rsid w:val="009C3500"/>
    <w:rsid w:val="009C78EC"/>
    <w:rsid w:val="009D395E"/>
    <w:rsid w:val="009D3B69"/>
    <w:rsid w:val="009D5A1A"/>
    <w:rsid w:val="009D71D0"/>
    <w:rsid w:val="009D782B"/>
    <w:rsid w:val="009E17CE"/>
    <w:rsid w:val="009E1847"/>
    <w:rsid w:val="009E49D9"/>
    <w:rsid w:val="009E6393"/>
    <w:rsid w:val="009F14D0"/>
    <w:rsid w:val="009F1D20"/>
    <w:rsid w:val="009F26B2"/>
    <w:rsid w:val="009F300B"/>
    <w:rsid w:val="009F4729"/>
    <w:rsid w:val="009F482B"/>
    <w:rsid w:val="009F6D1A"/>
    <w:rsid w:val="009F7360"/>
    <w:rsid w:val="009F78F8"/>
    <w:rsid w:val="009F797D"/>
    <w:rsid w:val="00A001B4"/>
    <w:rsid w:val="00A005D1"/>
    <w:rsid w:val="00A02823"/>
    <w:rsid w:val="00A03F02"/>
    <w:rsid w:val="00A06371"/>
    <w:rsid w:val="00A0699C"/>
    <w:rsid w:val="00A07D6E"/>
    <w:rsid w:val="00A11097"/>
    <w:rsid w:val="00A11CBC"/>
    <w:rsid w:val="00A15305"/>
    <w:rsid w:val="00A178CA"/>
    <w:rsid w:val="00A2333F"/>
    <w:rsid w:val="00A23675"/>
    <w:rsid w:val="00A24B2E"/>
    <w:rsid w:val="00A25EAC"/>
    <w:rsid w:val="00A26161"/>
    <w:rsid w:val="00A30393"/>
    <w:rsid w:val="00A30AA2"/>
    <w:rsid w:val="00A32BBD"/>
    <w:rsid w:val="00A32E58"/>
    <w:rsid w:val="00A33718"/>
    <w:rsid w:val="00A34A80"/>
    <w:rsid w:val="00A35DE0"/>
    <w:rsid w:val="00A37DCE"/>
    <w:rsid w:val="00A431F2"/>
    <w:rsid w:val="00A43A8E"/>
    <w:rsid w:val="00A442B7"/>
    <w:rsid w:val="00A44A2C"/>
    <w:rsid w:val="00A45AD8"/>
    <w:rsid w:val="00A54E51"/>
    <w:rsid w:val="00A55903"/>
    <w:rsid w:val="00A5658C"/>
    <w:rsid w:val="00A56601"/>
    <w:rsid w:val="00A579A2"/>
    <w:rsid w:val="00A57CBE"/>
    <w:rsid w:val="00A60B4D"/>
    <w:rsid w:val="00A62671"/>
    <w:rsid w:val="00A62BA8"/>
    <w:rsid w:val="00A65BAB"/>
    <w:rsid w:val="00A717A0"/>
    <w:rsid w:val="00A72ADF"/>
    <w:rsid w:val="00A73153"/>
    <w:rsid w:val="00A73240"/>
    <w:rsid w:val="00A74307"/>
    <w:rsid w:val="00A75EAE"/>
    <w:rsid w:val="00A8246C"/>
    <w:rsid w:val="00A852DA"/>
    <w:rsid w:val="00A868F2"/>
    <w:rsid w:val="00A86BCF"/>
    <w:rsid w:val="00A926CE"/>
    <w:rsid w:val="00A974F4"/>
    <w:rsid w:val="00AA02A1"/>
    <w:rsid w:val="00AA05F7"/>
    <w:rsid w:val="00AA0656"/>
    <w:rsid w:val="00AA0EED"/>
    <w:rsid w:val="00AA2331"/>
    <w:rsid w:val="00AB270B"/>
    <w:rsid w:val="00AB4A59"/>
    <w:rsid w:val="00AB576A"/>
    <w:rsid w:val="00AB5DD1"/>
    <w:rsid w:val="00AB734F"/>
    <w:rsid w:val="00AC28AC"/>
    <w:rsid w:val="00AC28F4"/>
    <w:rsid w:val="00AC28F8"/>
    <w:rsid w:val="00AC4A08"/>
    <w:rsid w:val="00AC616B"/>
    <w:rsid w:val="00AC688A"/>
    <w:rsid w:val="00AC6CD5"/>
    <w:rsid w:val="00AC717C"/>
    <w:rsid w:val="00AC773D"/>
    <w:rsid w:val="00AD08DD"/>
    <w:rsid w:val="00AD1A52"/>
    <w:rsid w:val="00AD1DE8"/>
    <w:rsid w:val="00AD40E0"/>
    <w:rsid w:val="00AE0361"/>
    <w:rsid w:val="00AE242E"/>
    <w:rsid w:val="00AE588D"/>
    <w:rsid w:val="00AF0161"/>
    <w:rsid w:val="00AF062D"/>
    <w:rsid w:val="00AF0801"/>
    <w:rsid w:val="00AF15DF"/>
    <w:rsid w:val="00AF433E"/>
    <w:rsid w:val="00AF7545"/>
    <w:rsid w:val="00B01559"/>
    <w:rsid w:val="00B02EA9"/>
    <w:rsid w:val="00B04EAF"/>
    <w:rsid w:val="00B05ACD"/>
    <w:rsid w:val="00B066C0"/>
    <w:rsid w:val="00B066EA"/>
    <w:rsid w:val="00B126B7"/>
    <w:rsid w:val="00B13829"/>
    <w:rsid w:val="00B156AD"/>
    <w:rsid w:val="00B156D4"/>
    <w:rsid w:val="00B158F4"/>
    <w:rsid w:val="00B15DF5"/>
    <w:rsid w:val="00B160D7"/>
    <w:rsid w:val="00B16A6F"/>
    <w:rsid w:val="00B17579"/>
    <w:rsid w:val="00B20E3D"/>
    <w:rsid w:val="00B20F2D"/>
    <w:rsid w:val="00B23BC0"/>
    <w:rsid w:val="00B25312"/>
    <w:rsid w:val="00B27324"/>
    <w:rsid w:val="00B27AFC"/>
    <w:rsid w:val="00B34F07"/>
    <w:rsid w:val="00B364FA"/>
    <w:rsid w:val="00B36F8B"/>
    <w:rsid w:val="00B41ABA"/>
    <w:rsid w:val="00B44091"/>
    <w:rsid w:val="00B47E1A"/>
    <w:rsid w:val="00B5088A"/>
    <w:rsid w:val="00B5195A"/>
    <w:rsid w:val="00B52CA6"/>
    <w:rsid w:val="00B531C5"/>
    <w:rsid w:val="00B559AD"/>
    <w:rsid w:val="00B55ACF"/>
    <w:rsid w:val="00B608D1"/>
    <w:rsid w:val="00B708AF"/>
    <w:rsid w:val="00B715B5"/>
    <w:rsid w:val="00B730E3"/>
    <w:rsid w:val="00B76D20"/>
    <w:rsid w:val="00B80B02"/>
    <w:rsid w:val="00B815BF"/>
    <w:rsid w:val="00B81C11"/>
    <w:rsid w:val="00B8333C"/>
    <w:rsid w:val="00B838E1"/>
    <w:rsid w:val="00B85227"/>
    <w:rsid w:val="00B853D0"/>
    <w:rsid w:val="00B8635D"/>
    <w:rsid w:val="00B866F2"/>
    <w:rsid w:val="00B870E9"/>
    <w:rsid w:val="00B8758A"/>
    <w:rsid w:val="00B919A7"/>
    <w:rsid w:val="00B92408"/>
    <w:rsid w:val="00B95303"/>
    <w:rsid w:val="00B96A5A"/>
    <w:rsid w:val="00BA1550"/>
    <w:rsid w:val="00BA1DFA"/>
    <w:rsid w:val="00BA2A8E"/>
    <w:rsid w:val="00BA4F8A"/>
    <w:rsid w:val="00BA6803"/>
    <w:rsid w:val="00BA6C1C"/>
    <w:rsid w:val="00BA6F3E"/>
    <w:rsid w:val="00BB11BC"/>
    <w:rsid w:val="00BB2B63"/>
    <w:rsid w:val="00BB4054"/>
    <w:rsid w:val="00BB5541"/>
    <w:rsid w:val="00BB5F59"/>
    <w:rsid w:val="00BC04C2"/>
    <w:rsid w:val="00BC1616"/>
    <w:rsid w:val="00BC2D11"/>
    <w:rsid w:val="00BC36F2"/>
    <w:rsid w:val="00BD0B10"/>
    <w:rsid w:val="00BD13CC"/>
    <w:rsid w:val="00BD1CBA"/>
    <w:rsid w:val="00BD241C"/>
    <w:rsid w:val="00BD2C7C"/>
    <w:rsid w:val="00BD4039"/>
    <w:rsid w:val="00BD45AF"/>
    <w:rsid w:val="00BD6D8B"/>
    <w:rsid w:val="00BD7BD6"/>
    <w:rsid w:val="00BE0FE6"/>
    <w:rsid w:val="00BE3923"/>
    <w:rsid w:val="00BE3EBA"/>
    <w:rsid w:val="00BE483E"/>
    <w:rsid w:val="00BE7FAB"/>
    <w:rsid w:val="00BF216F"/>
    <w:rsid w:val="00BF2A80"/>
    <w:rsid w:val="00BF6F35"/>
    <w:rsid w:val="00BF75D3"/>
    <w:rsid w:val="00BF775A"/>
    <w:rsid w:val="00C00880"/>
    <w:rsid w:val="00C01481"/>
    <w:rsid w:val="00C030D1"/>
    <w:rsid w:val="00C03DB1"/>
    <w:rsid w:val="00C0576A"/>
    <w:rsid w:val="00C05E10"/>
    <w:rsid w:val="00C0613C"/>
    <w:rsid w:val="00C10FC9"/>
    <w:rsid w:val="00C14C37"/>
    <w:rsid w:val="00C153E0"/>
    <w:rsid w:val="00C16142"/>
    <w:rsid w:val="00C163E4"/>
    <w:rsid w:val="00C165C4"/>
    <w:rsid w:val="00C21905"/>
    <w:rsid w:val="00C21C39"/>
    <w:rsid w:val="00C21D9F"/>
    <w:rsid w:val="00C22C4B"/>
    <w:rsid w:val="00C2612A"/>
    <w:rsid w:val="00C26593"/>
    <w:rsid w:val="00C30353"/>
    <w:rsid w:val="00C30803"/>
    <w:rsid w:val="00C31017"/>
    <w:rsid w:val="00C31D5B"/>
    <w:rsid w:val="00C323E9"/>
    <w:rsid w:val="00C33FE7"/>
    <w:rsid w:val="00C3416C"/>
    <w:rsid w:val="00C34204"/>
    <w:rsid w:val="00C34CA4"/>
    <w:rsid w:val="00C352B8"/>
    <w:rsid w:val="00C35589"/>
    <w:rsid w:val="00C356B2"/>
    <w:rsid w:val="00C37B06"/>
    <w:rsid w:val="00C43703"/>
    <w:rsid w:val="00C4786B"/>
    <w:rsid w:val="00C47DBA"/>
    <w:rsid w:val="00C5022B"/>
    <w:rsid w:val="00C50BB8"/>
    <w:rsid w:val="00C5199B"/>
    <w:rsid w:val="00C54CB5"/>
    <w:rsid w:val="00C568BE"/>
    <w:rsid w:val="00C56ACB"/>
    <w:rsid w:val="00C56B67"/>
    <w:rsid w:val="00C602BE"/>
    <w:rsid w:val="00C617EF"/>
    <w:rsid w:val="00C61DD3"/>
    <w:rsid w:val="00C62709"/>
    <w:rsid w:val="00C6338A"/>
    <w:rsid w:val="00C66B5E"/>
    <w:rsid w:val="00C70448"/>
    <w:rsid w:val="00C70EA3"/>
    <w:rsid w:val="00C714A4"/>
    <w:rsid w:val="00C72839"/>
    <w:rsid w:val="00C7368A"/>
    <w:rsid w:val="00C74132"/>
    <w:rsid w:val="00C75CA8"/>
    <w:rsid w:val="00C75DD8"/>
    <w:rsid w:val="00C75EAF"/>
    <w:rsid w:val="00C77045"/>
    <w:rsid w:val="00C7770D"/>
    <w:rsid w:val="00C8146D"/>
    <w:rsid w:val="00C87619"/>
    <w:rsid w:val="00C87961"/>
    <w:rsid w:val="00C9037E"/>
    <w:rsid w:val="00C91008"/>
    <w:rsid w:val="00C936C9"/>
    <w:rsid w:val="00CA0A23"/>
    <w:rsid w:val="00CA0B27"/>
    <w:rsid w:val="00CA293A"/>
    <w:rsid w:val="00CA2EC7"/>
    <w:rsid w:val="00CA2EE7"/>
    <w:rsid w:val="00CA6941"/>
    <w:rsid w:val="00CA6EA5"/>
    <w:rsid w:val="00CB033C"/>
    <w:rsid w:val="00CB33CD"/>
    <w:rsid w:val="00CB517A"/>
    <w:rsid w:val="00CC0321"/>
    <w:rsid w:val="00CC0EAA"/>
    <w:rsid w:val="00CC1F21"/>
    <w:rsid w:val="00CC3B8D"/>
    <w:rsid w:val="00CC46F8"/>
    <w:rsid w:val="00CC495A"/>
    <w:rsid w:val="00CC5175"/>
    <w:rsid w:val="00CD1721"/>
    <w:rsid w:val="00CD189C"/>
    <w:rsid w:val="00CD2CD4"/>
    <w:rsid w:val="00CD5799"/>
    <w:rsid w:val="00CD5D88"/>
    <w:rsid w:val="00CD5F82"/>
    <w:rsid w:val="00CD6D55"/>
    <w:rsid w:val="00CE0E7C"/>
    <w:rsid w:val="00CE1B0B"/>
    <w:rsid w:val="00CE2826"/>
    <w:rsid w:val="00CE2A9A"/>
    <w:rsid w:val="00CE5DEB"/>
    <w:rsid w:val="00CF0F5A"/>
    <w:rsid w:val="00CF1205"/>
    <w:rsid w:val="00CF1EF9"/>
    <w:rsid w:val="00CF2309"/>
    <w:rsid w:val="00CF3B13"/>
    <w:rsid w:val="00CF4B57"/>
    <w:rsid w:val="00CF67FA"/>
    <w:rsid w:val="00CF78CA"/>
    <w:rsid w:val="00D0037C"/>
    <w:rsid w:val="00D03E3C"/>
    <w:rsid w:val="00D04B8F"/>
    <w:rsid w:val="00D05555"/>
    <w:rsid w:val="00D1094A"/>
    <w:rsid w:val="00D11342"/>
    <w:rsid w:val="00D1136F"/>
    <w:rsid w:val="00D116A4"/>
    <w:rsid w:val="00D1213F"/>
    <w:rsid w:val="00D12486"/>
    <w:rsid w:val="00D13762"/>
    <w:rsid w:val="00D14BB6"/>
    <w:rsid w:val="00D16640"/>
    <w:rsid w:val="00D166D5"/>
    <w:rsid w:val="00D16710"/>
    <w:rsid w:val="00D179C5"/>
    <w:rsid w:val="00D204B9"/>
    <w:rsid w:val="00D20DCE"/>
    <w:rsid w:val="00D2105B"/>
    <w:rsid w:val="00D22B95"/>
    <w:rsid w:val="00D22BC5"/>
    <w:rsid w:val="00D24CA2"/>
    <w:rsid w:val="00D254CD"/>
    <w:rsid w:val="00D25A50"/>
    <w:rsid w:val="00D25EC5"/>
    <w:rsid w:val="00D273B7"/>
    <w:rsid w:val="00D31465"/>
    <w:rsid w:val="00D317FE"/>
    <w:rsid w:val="00D31948"/>
    <w:rsid w:val="00D328C3"/>
    <w:rsid w:val="00D32B08"/>
    <w:rsid w:val="00D336F3"/>
    <w:rsid w:val="00D33C46"/>
    <w:rsid w:val="00D33E55"/>
    <w:rsid w:val="00D347FB"/>
    <w:rsid w:val="00D361E9"/>
    <w:rsid w:val="00D37150"/>
    <w:rsid w:val="00D371EE"/>
    <w:rsid w:val="00D3773C"/>
    <w:rsid w:val="00D40698"/>
    <w:rsid w:val="00D40F91"/>
    <w:rsid w:val="00D414D1"/>
    <w:rsid w:val="00D5024D"/>
    <w:rsid w:val="00D50BFA"/>
    <w:rsid w:val="00D54086"/>
    <w:rsid w:val="00D545BE"/>
    <w:rsid w:val="00D54690"/>
    <w:rsid w:val="00D54E4B"/>
    <w:rsid w:val="00D57414"/>
    <w:rsid w:val="00D60757"/>
    <w:rsid w:val="00D60AA7"/>
    <w:rsid w:val="00D60EE0"/>
    <w:rsid w:val="00D632D2"/>
    <w:rsid w:val="00D645DB"/>
    <w:rsid w:val="00D64C2D"/>
    <w:rsid w:val="00D66060"/>
    <w:rsid w:val="00D67F8C"/>
    <w:rsid w:val="00D702DC"/>
    <w:rsid w:val="00D7107F"/>
    <w:rsid w:val="00D73D3C"/>
    <w:rsid w:val="00D744BD"/>
    <w:rsid w:val="00D755BF"/>
    <w:rsid w:val="00D75CC4"/>
    <w:rsid w:val="00D7628B"/>
    <w:rsid w:val="00D77149"/>
    <w:rsid w:val="00D77F39"/>
    <w:rsid w:val="00D80FEA"/>
    <w:rsid w:val="00D81EC1"/>
    <w:rsid w:val="00D84386"/>
    <w:rsid w:val="00D85954"/>
    <w:rsid w:val="00D911D8"/>
    <w:rsid w:val="00D94353"/>
    <w:rsid w:val="00D944E0"/>
    <w:rsid w:val="00D94AA9"/>
    <w:rsid w:val="00D952D9"/>
    <w:rsid w:val="00D956DD"/>
    <w:rsid w:val="00D9643B"/>
    <w:rsid w:val="00D9679C"/>
    <w:rsid w:val="00DA1A26"/>
    <w:rsid w:val="00DA766E"/>
    <w:rsid w:val="00DA76A0"/>
    <w:rsid w:val="00DB6A81"/>
    <w:rsid w:val="00DB758F"/>
    <w:rsid w:val="00DB7826"/>
    <w:rsid w:val="00DB7D2C"/>
    <w:rsid w:val="00DC04CD"/>
    <w:rsid w:val="00DC1366"/>
    <w:rsid w:val="00DC1844"/>
    <w:rsid w:val="00DC1DA8"/>
    <w:rsid w:val="00DC22B3"/>
    <w:rsid w:val="00DC281E"/>
    <w:rsid w:val="00DC2FA3"/>
    <w:rsid w:val="00DC2FF3"/>
    <w:rsid w:val="00DC577D"/>
    <w:rsid w:val="00DC66B4"/>
    <w:rsid w:val="00DD007A"/>
    <w:rsid w:val="00DD04B1"/>
    <w:rsid w:val="00DD06AC"/>
    <w:rsid w:val="00DD1197"/>
    <w:rsid w:val="00DD4293"/>
    <w:rsid w:val="00DD4B86"/>
    <w:rsid w:val="00DD5EDD"/>
    <w:rsid w:val="00DD60F7"/>
    <w:rsid w:val="00DE09B6"/>
    <w:rsid w:val="00DE1941"/>
    <w:rsid w:val="00DE23A8"/>
    <w:rsid w:val="00DE2B05"/>
    <w:rsid w:val="00DE2E8D"/>
    <w:rsid w:val="00DE359F"/>
    <w:rsid w:val="00DE414E"/>
    <w:rsid w:val="00DE59EE"/>
    <w:rsid w:val="00DE72DE"/>
    <w:rsid w:val="00DE7535"/>
    <w:rsid w:val="00DF19F9"/>
    <w:rsid w:val="00DF1A57"/>
    <w:rsid w:val="00DF24F2"/>
    <w:rsid w:val="00DF4180"/>
    <w:rsid w:val="00DF4AC8"/>
    <w:rsid w:val="00DF4F9D"/>
    <w:rsid w:val="00DF5BC6"/>
    <w:rsid w:val="00DF7245"/>
    <w:rsid w:val="00E020F5"/>
    <w:rsid w:val="00E02363"/>
    <w:rsid w:val="00E04015"/>
    <w:rsid w:val="00E05673"/>
    <w:rsid w:val="00E10CA5"/>
    <w:rsid w:val="00E12653"/>
    <w:rsid w:val="00E12C33"/>
    <w:rsid w:val="00E1377E"/>
    <w:rsid w:val="00E13943"/>
    <w:rsid w:val="00E1487E"/>
    <w:rsid w:val="00E20038"/>
    <w:rsid w:val="00E31835"/>
    <w:rsid w:val="00E33007"/>
    <w:rsid w:val="00E346F7"/>
    <w:rsid w:val="00E36D51"/>
    <w:rsid w:val="00E41F19"/>
    <w:rsid w:val="00E42477"/>
    <w:rsid w:val="00E427D6"/>
    <w:rsid w:val="00E42822"/>
    <w:rsid w:val="00E44093"/>
    <w:rsid w:val="00E459CC"/>
    <w:rsid w:val="00E46F0A"/>
    <w:rsid w:val="00E47952"/>
    <w:rsid w:val="00E47B81"/>
    <w:rsid w:val="00E524A8"/>
    <w:rsid w:val="00E52A29"/>
    <w:rsid w:val="00E52F86"/>
    <w:rsid w:val="00E53A76"/>
    <w:rsid w:val="00E53BDB"/>
    <w:rsid w:val="00E567D9"/>
    <w:rsid w:val="00E56A71"/>
    <w:rsid w:val="00E57190"/>
    <w:rsid w:val="00E6092C"/>
    <w:rsid w:val="00E6191A"/>
    <w:rsid w:val="00E62CC8"/>
    <w:rsid w:val="00E630F2"/>
    <w:rsid w:val="00E63B90"/>
    <w:rsid w:val="00E64614"/>
    <w:rsid w:val="00E655F1"/>
    <w:rsid w:val="00E66C5E"/>
    <w:rsid w:val="00E7009E"/>
    <w:rsid w:val="00E7132A"/>
    <w:rsid w:val="00E764F9"/>
    <w:rsid w:val="00E81308"/>
    <w:rsid w:val="00E825BE"/>
    <w:rsid w:val="00E8656D"/>
    <w:rsid w:val="00E872F8"/>
    <w:rsid w:val="00E87710"/>
    <w:rsid w:val="00E92B1B"/>
    <w:rsid w:val="00E9379E"/>
    <w:rsid w:val="00E95BDD"/>
    <w:rsid w:val="00E961E8"/>
    <w:rsid w:val="00E9685E"/>
    <w:rsid w:val="00E96CC5"/>
    <w:rsid w:val="00EA3C1F"/>
    <w:rsid w:val="00EA4242"/>
    <w:rsid w:val="00EA45EF"/>
    <w:rsid w:val="00EA48CF"/>
    <w:rsid w:val="00EA6093"/>
    <w:rsid w:val="00EA6A7D"/>
    <w:rsid w:val="00EA7006"/>
    <w:rsid w:val="00EA7671"/>
    <w:rsid w:val="00EB091E"/>
    <w:rsid w:val="00EB3B11"/>
    <w:rsid w:val="00EB4073"/>
    <w:rsid w:val="00EB7390"/>
    <w:rsid w:val="00EC0A8B"/>
    <w:rsid w:val="00EC2659"/>
    <w:rsid w:val="00EC3702"/>
    <w:rsid w:val="00EC4765"/>
    <w:rsid w:val="00EC57C1"/>
    <w:rsid w:val="00EC5D61"/>
    <w:rsid w:val="00ED19F4"/>
    <w:rsid w:val="00ED2359"/>
    <w:rsid w:val="00ED47EB"/>
    <w:rsid w:val="00ED51D6"/>
    <w:rsid w:val="00ED7995"/>
    <w:rsid w:val="00EE1BBF"/>
    <w:rsid w:val="00EE2086"/>
    <w:rsid w:val="00EE5536"/>
    <w:rsid w:val="00EE74FC"/>
    <w:rsid w:val="00EE7B24"/>
    <w:rsid w:val="00EF2CAD"/>
    <w:rsid w:val="00EF472E"/>
    <w:rsid w:val="00EF4AA4"/>
    <w:rsid w:val="00EF4AD4"/>
    <w:rsid w:val="00EF6225"/>
    <w:rsid w:val="00EF7823"/>
    <w:rsid w:val="00EF7BD5"/>
    <w:rsid w:val="00F00351"/>
    <w:rsid w:val="00F0059E"/>
    <w:rsid w:val="00F0124D"/>
    <w:rsid w:val="00F022AC"/>
    <w:rsid w:val="00F03CCA"/>
    <w:rsid w:val="00F03F4E"/>
    <w:rsid w:val="00F060B5"/>
    <w:rsid w:val="00F06B47"/>
    <w:rsid w:val="00F15AAC"/>
    <w:rsid w:val="00F16305"/>
    <w:rsid w:val="00F20D62"/>
    <w:rsid w:val="00F210F2"/>
    <w:rsid w:val="00F213EC"/>
    <w:rsid w:val="00F22382"/>
    <w:rsid w:val="00F22511"/>
    <w:rsid w:val="00F22865"/>
    <w:rsid w:val="00F22CC0"/>
    <w:rsid w:val="00F263BB"/>
    <w:rsid w:val="00F26CA0"/>
    <w:rsid w:val="00F3270D"/>
    <w:rsid w:val="00F33B30"/>
    <w:rsid w:val="00F33E89"/>
    <w:rsid w:val="00F377D7"/>
    <w:rsid w:val="00F40EED"/>
    <w:rsid w:val="00F41A18"/>
    <w:rsid w:val="00F41CCD"/>
    <w:rsid w:val="00F42394"/>
    <w:rsid w:val="00F43EA8"/>
    <w:rsid w:val="00F53231"/>
    <w:rsid w:val="00F548AB"/>
    <w:rsid w:val="00F575BF"/>
    <w:rsid w:val="00F577B4"/>
    <w:rsid w:val="00F6079F"/>
    <w:rsid w:val="00F61936"/>
    <w:rsid w:val="00F62EE2"/>
    <w:rsid w:val="00F64637"/>
    <w:rsid w:val="00F6562C"/>
    <w:rsid w:val="00F66599"/>
    <w:rsid w:val="00F666EE"/>
    <w:rsid w:val="00F66DC9"/>
    <w:rsid w:val="00F719AB"/>
    <w:rsid w:val="00F72178"/>
    <w:rsid w:val="00F724E0"/>
    <w:rsid w:val="00F73A3C"/>
    <w:rsid w:val="00F73B60"/>
    <w:rsid w:val="00F748B6"/>
    <w:rsid w:val="00F76155"/>
    <w:rsid w:val="00F807B8"/>
    <w:rsid w:val="00F80C56"/>
    <w:rsid w:val="00F92B0A"/>
    <w:rsid w:val="00F9362F"/>
    <w:rsid w:val="00F94C79"/>
    <w:rsid w:val="00F97412"/>
    <w:rsid w:val="00FA40B6"/>
    <w:rsid w:val="00FA65F6"/>
    <w:rsid w:val="00FA6913"/>
    <w:rsid w:val="00FA6AE4"/>
    <w:rsid w:val="00FA73B6"/>
    <w:rsid w:val="00FA7FEF"/>
    <w:rsid w:val="00FB5885"/>
    <w:rsid w:val="00FC048B"/>
    <w:rsid w:val="00FC2AB2"/>
    <w:rsid w:val="00FC2B92"/>
    <w:rsid w:val="00FC419D"/>
    <w:rsid w:val="00FC42D3"/>
    <w:rsid w:val="00FC64F5"/>
    <w:rsid w:val="00FD325F"/>
    <w:rsid w:val="00FD56F8"/>
    <w:rsid w:val="00FD60C1"/>
    <w:rsid w:val="00FD72BF"/>
    <w:rsid w:val="00FE0FE4"/>
    <w:rsid w:val="00FE19D5"/>
    <w:rsid w:val="00FE1CC0"/>
    <w:rsid w:val="00FE4C04"/>
    <w:rsid w:val="00FE632F"/>
    <w:rsid w:val="00FF02BE"/>
    <w:rsid w:val="00FF02CD"/>
    <w:rsid w:val="00FF08D3"/>
    <w:rsid w:val="00FF1F56"/>
    <w:rsid w:val="00FF22B6"/>
    <w:rsid w:val="00FF2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399B6F"/>
  <w15:docId w15:val="{8B0355DD-EFA2-EF48-BD27-64C77F23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E8D"/>
    <w:pPr>
      <w:spacing w:after="0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A43"/>
    <w:pPr>
      <w:keepNext/>
      <w:outlineLvl w:val="0"/>
    </w:pPr>
    <w:rPr>
      <w:rFonts w:ascii="Lucida Bright" w:hAnsi="Lucida Bright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1A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A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1A43"/>
    <w:rPr>
      <w:rFonts w:ascii="Lucida Bright" w:eastAsia="Times New Roman" w:hAnsi="Lucida Bright" w:cs="Times New Roman"/>
      <w:b/>
      <w:sz w:val="22"/>
    </w:rPr>
  </w:style>
  <w:style w:type="paragraph" w:styleId="Header">
    <w:name w:val="header"/>
    <w:basedOn w:val="Normal"/>
    <w:link w:val="HeaderChar"/>
    <w:rsid w:val="000B1E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0B1E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B1E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B1E6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B1E6E"/>
  </w:style>
  <w:style w:type="character" w:customStyle="1" w:styleId="apple-converted-space">
    <w:name w:val="apple-converted-space"/>
    <w:basedOn w:val="DefaultParagraphFont"/>
    <w:rsid w:val="006D6C0A"/>
  </w:style>
  <w:style w:type="character" w:customStyle="1" w:styleId="slug-doi">
    <w:name w:val="slug-doi"/>
    <w:basedOn w:val="DefaultParagraphFont"/>
    <w:rsid w:val="001E7491"/>
  </w:style>
  <w:style w:type="character" w:styleId="CommentReference">
    <w:name w:val="annotation reference"/>
    <w:basedOn w:val="DefaultParagraphFont"/>
    <w:rsid w:val="00B919A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19A7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B919A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919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919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919A7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19A7"/>
    <w:rPr>
      <w:rFonts w:ascii="Lucida Grande" w:eastAsia="Times New Roman" w:hAnsi="Lucida Grande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rsid w:val="0078374C"/>
    <w:pPr>
      <w:ind w:left="720" w:hanging="72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8374C"/>
    <w:rPr>
      <w:rFonts w:ascii="Times New Roman" w:eastAsia="Times New Roman" w:hAnsi="Times New Roman" w:cs="Times New Roman"/>
      <w:szCs w:val="20"/>
    </w:rPr>
  </w:style>
  <w:style w:type="character" w:customStyle="1" w:styleId="clsstaticdata">
    <w:name w:val="clsstaticdata"/>
    <w:basedOn w:val="DefaultParagraphFont"/>
    <w:rsid w:val="0078374C"/>
  </w:style>
  <w:style w:type="paragraph" w:styleId="ListParagraph">
    <w:name w:val="List Paragraph"/>
    <w:basedOn w:val="Normal"/>
    <w:uiPriority w:val="34"/>
    <w:qFormat/>
    <w:rsid w:val="00AE242E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rsid w:val="00B36F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608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66C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424C0"/>
    <w:rPr>
      <w:i/>
      <w:iCs/>
    </w:rPr>
  </w:style>
  <w:style w:type="paragraph" w:customStyle="1" w:styleId="paragraph">
    <w:name w:val="paragraph"/>
    <w:basedOn w:val="Normal"/>
    <w:rsid w:val="00963BD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63BDD"/>
  </w:style>
  <w:style w:type="character" w:customStyle="1" w:styleId="eop">
    <w:name w:val="eop"/>
    <w:basedOn w:val="DefaultParagraphFont"/>
    <w:rsid w:val="0096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89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119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02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00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00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c.ca/listen/live-radio/1-193-fresh-air/clip/16041698-which-love-language-speaks-you-we-hear-researcher" TargetMode="External"/><Relationship Id="rId18" Type="http://schemas.openxmlformats.org/officeDocument/2006/relationships/hyperlink" Target="https://www.sexandpsychology.com/blog/podcast/episode-256-the-problem-with-the-5-love-languages/" TargetMode="External"/><Relationship Id="rId26" Type="http://schemas.openxmlformats.org/officeDocument/2006/relationships/hyperlink" Target="http://www.wsj.com/articles/women-are-more-interested-in-sex-than-you-think-studies-show-1464626176" TargetMode="External"/><Relationship Id="rId39" Type="http://schemas.openxmlformats.org/officeDocument/2006/relationships/hyperlink" Target="http://www.theglobeandmail.com/life/relationships/facebook-breeds-spying-jealous-lovers/article570202/?service=mobile" TargetMode="External"/><Relationship Id="rId21" Type="http://schemas.openxmlformats.org/officeDocument/2006/relationships/hyperlink" Target="https://podcasts.apple.com/us/podcast/how-to-keep-passion-alive/id1505460817?i=1000520410542" TargetMode="External"/><Relationship Id="rId34" Type="http://schemas.openxmlformats.org/officeDocument/2006/relationships/hyperlink" Target="http://online.wsj.com/article/SB10001424127887324874204578438713861797052.html" TargetMode="External"/><Relationship Id="rId42" Type="http://schemas.openxmlformats.org/officeDocument/2006/relationships/hyperlink" Target="http://www.sciencedaily.com/releases/2011/07/110711111921.htm" TargetMode="External"/><Relationship Id="rId7" Type="http://schemas.openxmlformats.org/officeDocument/2006/relationships/hyperlink" Target="mailto:muiseamy@yorku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xandpsychology.com/blog/podcast/episode-266-the-secrets-to-sexual-satisfaction/" TargetMode="External"/><Relationship Id="rId29" Type="http://schemas.openxmlformats.org/officeDocument/2006/relationships/hyperlink" Target="http://time.com/4116508/for-a-happier-life-have-sex-once-a-wee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sp.org/news/character-and-context-blog/tu-muise-dating-attachment-style" TargetMode="External"/><Relationship Id="rId24" Type="http://schemas.openxmlformats.org/officeDocument/2006/relationships/hyperlink" Target="https://www.bbc.com/future/article/20200320-why-people-can-love-more-than-one-person" TargetMode="External"/><Relationship Id="rId32" Type="http://schemas.openxmlformats.org/officeDocument/2006/relationships/hyperlink" Target="http://life.nationalpost.com/2014/05/28/better-sex-life-closer-relationships-result-from-more-post-coital-cuddling-canadian-study-suggests/" TargetMode="External"/><Relationship Id="rId37" Type="http://schemas.openxmlformats.org/officeDocument/2006/relationships/hyperlink" Target="http://www.huffingtonpost.com/2013/04/17/having-more-sex-Sexual-desire-long-term-relationship_n_3104302.html" TargetMode="External"/><Relationship Id="rId40" Type="http://schemas.openxmlformats.org/officeDocument/2006/relationships/hyperlink" Target="http://articles.latimes.com/2009/aug/10/health/he-capsule1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ashingtonpost.com/wellness/2024/01/15/love-languages-lack-of-research/" TargetMode="External"/><Relationship Id="rId23" Type="http://schemas.openxmlformats.org/officeDocument/2006/relationships/hyperlink" Target="https://www.bbc.com/future/article/20200414-how-to-maintain-relationships-in-self-isolation" TargetMode="External"/><Relationship Id="rId28" Type="http://schemas.openxmlformats.org/officeDocument/2006/relationships/hyperlink" Target="http://www.today.com/health/be-happy-together-how-often-does-couple-need-sex-t56561" TargetMode="External"/><Relationship Id="rId36" Type="http://schemas.openxmlformats.org/officeDocument/2006/relationships/hyperlink" Target="http://www.huffingtonpost.com/2013/06/06/facebook-relationships-posting-romantic-happiness-satisfaction_n_3397603.html" TargetMode="External"/><Relationship Id="rId10" Type="http://schemas.openxmlformats.org/officeDocument/2006/relationships/hyperlink" Target="https://theconversation.com/should-you-schedule-sex-we-looked-at-whether-spontaneous-or-unplanned-sex-is-more-satisfying-202064" TargetMode="External"/><Relationship Id="rId19" Type="http://schemas.openxmlformats.org/officeDocument/2006/relationships/hyperlink" Target="https://www.forbes.com/sites/traversmark/2023/07/20/is-spontaneous-sex-more-pleasurable-than-planned-sex-research-answers/?sh=184970c922b5" TargetMode="External"/><Relationship Id="rId31" Type="http://schemas.openxmlformats.org/officeDocument/2006/relationships/hyperlink" Target="http://thewalrus.ca/just-do-it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sf.io/5fxsk/" TargetMode="External"/><Relationship Id="rId14" Type="http://schemas.openxmlformats.org/officeDocument/2006/relationships/hyperlink" Target="https://www.cbc.ca/listen/live-radio/1-45-ontario-today/clip/16042517-how-reignite-romance-relationship" TargetMode="External"/><Relationship Id="rId22" Type="http://schemas.openxmlformats.org/officeDocument/2006/relationships/hyperlink" Target="https://www.psychologytoday.com/ca/blog/the-psychology-relationships/202005/will-the-pandemic-ruin-your-relationship" TargetMode="External"/><Relationship Id="rId27" Type="http://schemas.openxmlformats.org/officeDocument/2006/relationships/hyperlink" Target="http://news.nationalpost.com/health/the-key-to-a-better-love-life-is-sex-but-only-once-per-week-university-of-toronto-study-says" TargetMode="External"/><Relationship Id="rId30" Type="http://schemas.openxmlformats.org/officeDocument/2006/relationships/hyperlink" Target="http://www.npr.org/sections/health-shots/2015/11/18/456482701/is-sex-once-a-week-enough-for-a-happy-relationship" TargetMode="External"/><Relationship Id="rId35" Type="http://schemas.openxmlformats.org/officeDocument/2006/relationships/hyperlink" Target="http://www.huffingtonpost.com/2013/07/03/reasons-for-having-sex-affect-satisfaction_n_3541593.html" TargetMode="External"/><Relationship Id="rId43" Type="http://schemas.openxmlformats.org/officeDocument/2006/relationships/hyperlink" Target="http://bigthink.com/harpys-review/is-facebook-the-petri-dish-of-jealousy-in-your-love-life-what-cyberpsychology-says" TargetMode="External"/><Relationship Id="rId8" Type="http://schemas.openxmlformats.org/officeDocument/2006/relationships/hyperlink" Target="http://www.amymuis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sp.org/news/character-and-context-blog/goss-muise-couples-maintain-passion" TargetMode="External"/><Relationship Id="rId17" Type="http://schemas.openxmlformats.org/officeDocument/2006/relationships/hyperlink" Target="https://nautil.us/5-myths-about-love-and-desire-514903/" TargetMode="External"/><Relationship Id="rId25" Type="http://schemas.openxmlformats.org/officeDocument/2006/relationships/hyperlink" Target="https://www.businessinsider.com/marriage-advice-science-2019-4" TargetMode="External"/><Relationship Id="rId33" Type="http://schemas.openxmlformats.org/officeDocument/2006/relationships/hyperlink" Target="http://online.wsj.com/news/articles/SB1000142405270230390240457914954288615135" TargetMode="External"/><Relationship Id="rId38" Type="http://schemas.openxmlformats.org/officeDocument/2006/relationships/hyperlink" Target="http://www.savagelovecast.com/episodes/30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inktr.ee/cramideas?fbclid=IwAR2vkhpZRCbsMdksEfzLxcfp0huAV4xWW5Ffwc-ICMVWQ56Mk9w8s_N4VMw" TargetMode="External"/><Relationship Id="rId41" Type="http://schemas.openxmlformats.org/officeDocument/2006/relationships/hyperlink" Target="http://healthland.time.com/2009/08/06/facebook-sowing-the-seeds-of-jealou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21241</Words>
  <Characters>121076</Characters>
  <Application>Microsoft Office Word</Application>
  <DocSecurity>0</DocSecurity>
  <Lines>1008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142033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Muise</dc:creator>
  <cp:keywords/>
  <dc:description/>
  <cp:lastModifiedBy>Amy Muise</cp:lastModifiedBy>
  <cp:revision>2</cp:revision>
  <cp:lastPrinted>2020-08-31T18:26:00Z</cp:lastPrinted>
  <dcterms:created xsi:type="dcterms:W3CDTF">2024-05-03T00:04:00Z</dcterms:created>
  <dcterms:modified xsi:type="dcterms:W3CDTF">2024-05-03T00:04:00Z</dcterms:modified>
</cp:coreProperties>
</file>